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452B3" w:rsidRDefault="006452B3" w:rsidP="006452B3">
      <w:pPr>
        <w:jc w:val="center"/>
        <w:rPr>
          <w:rFonts w:asciiTheme="minorHAnsi" w:hAnsiTheme="minorHAnsi"/>
          <w:b/>
        </w:rPr>
      </w:pPr>
    </w:p>
    <w:p w:rsidR="006452B3" w:rsidRDefault="006452B3" w:rsidP="006452B3">
      <w:pPr>
        <w:jc w:val="center"/>
        <w:rPr>
          <w:rFonts w:asciiTheme="minorHAnsi" w:hAnsiTheme="minorHAnsi"/>
          <w:b/>
        </w:rPr>
      </w:pPr>
    </w:p>
    <w:p w:rsidR="006452B3" w:rsidRDefault="006452B3" w:rsidP="006452B3">
      <w:pPr>
        <w:jc w:val="center"/>
        <w:rPr>
          <w:rFonts w:asciiTheme="minorHAnsi" w:hAnsiTheme="minorHAnsi"/>
          <w:b/>
        </w:rPr>
      </w:pPr>
    </w:p>
    <w:p w:rsidR="006452B3" w:rsidRDefault="006452B3" w:rsidP="006452B3">
      <w:pPr>
        <w:jc w:val="center"/>
        <w:rPr>
          <w:rFonts w:asciiTheme="minorHAnsi" w:hAnsiTheme="minorHAnsi"/>
          <w:b/>
        </w:rPr>
      </w:pPr>
    </w:p>
    <w:p w:rsidR="006452B3" w:rsidRDefault="006452B3" w:rsidP="006452B3">
      <w:pPr>
        <w:jc w:val="center"/>
        <w:rPr>
          <w:rFonts w:asciiTheme="minorHAnsi" w:hAnsiTheme="minorHAnsi"/>
          <w:b/>
        </w:rPr>
      </w:pPr>
    </w:p>
    <w:p w:rsidR="006452B3" w:rsidRDefault="006452B3" w:rsidP="006452B3">
      <w:pPr>
        <w:jc w:val="center"/>
        <w:rPr>
          <w:rFonts w:asciiTheme="minorHAnsi" w:hAnsiTheme="minorHAnsi"/>
          <w:b/>
        </w:rPr>
      </w:pPr>
    </w:p>
    <w:p w:rsidR="006452B3" w:rsidRDefault="006452B3" w:rsidP="006452B3">
      <w:pPr>
        <w:jc w:val="center"/>
        <w:rPr>
          <w:rFonts w:asciiTheme="minorHAnsi" w:hAnsiTheme="minorHAnsi"/>
          <w:b/>
        </w:rPr>
      </w:pPr>
    </w:p>
    <w:p w:rsidR="006452B3" w:rsidRDefault="006452B3" w:rsidP="006452B3">
      <w:pPr>
        <w:jc w:val="center"/>
        <w:rPr>
          <w:rFonts w:asciiTheme="minorHAnsi" w:hAnsiTheme="minorHAnsi"/>
          <w:b/>
        </w:rPr>
      </w:pPr>
    </w:p>
    <w:p w:rsidR="006452B3" w:rsidRDefault="006452B3" w:rsidP="006452B3">
      <w:pPr>
        <w:jc w:val="center"/>
        <w:rPr>
          <w:rFonts w:asciiTheme="minorHAnsi" w:hAnsiTheme="minorHAnsi"/>
          <w:b/>
        </w:rPr>
      </w:pPr>
    </w:p>
    <w:p w:rsidR="006452B3" w:rsidRDefault="006452B3" w:rsidP="006452B3">
      <w:pPr>
        <w:jc w:val="center"/>
        <w:rPr>
          <w:rFonts w:asciiTheme="minorHAnsi" w:hAnsiTheme="minorHAnsi"/>
          <w:b/>
        </w:rPr>
      </w:pPr>
    </w:p>
    <w:p w:rsidR="006452B3" w:rsidRDefault="006452B3" w:rsidP="006452B3">
      <w:pPr>
        <w:jc w:val="center"/>
        <w:rPr>
          <w:rFonts w:asciiTheme="minorHAnsi" w:hAnsiTheme="minorHAnsi"/>
          <w:b/>
        </w:rPr>
      </w:pPr>
    </w:p>
    <w:p w:rsidR="006452B3" w:rsidRDefault="006452B3" w:rsidP="006452B3">
      <w:pPr>
        <w:jc w:val="center"/>
        <w:rPr>
          <w:rFonts w:asciiTheme="minorHAnsi" w:hAnsiTheme="minorHAnsi"/>
          <w:b/>
        </w:rPr>
      </w:pPr>
    </w:p>
    <w:p w:rsidR="006452B3" w:rsidRDefault="006452B3" w:rsidP="006452B3">
      <w:pPr>
        <w:jc w:val="center"/>
        <w:rPr>
          <w:rFonts w:asciiTheme="minorHAnsi" w:hAnsiTheme="minorHAnsi"/>
          <w:b/>
        </w:rPr>
      </w:pPr>
    </w:p>
    <w:p w:rsidR="006452B3" w:rsidRDefault="006452B3" w:rsidP="006452B3">
      <w:pPr>
        <w:jc w:val="center"/>
        <w:rPr>
          <w:rFonts w:asciiTheme="minorHAnsi" w:hAnsiTheme="minorHAnsi"/>
          <w:b/>
        </w:rPr>
      </w:pPr>
    </w:p>
    <w:p w:rsidR="006452B3" w:rsidRDefault="006452B3" w:rsidP="006452B3">
      <w:pPr>
        <w:jc w:val="center"/>
        <w:rPr>
          <w:rFonts w:asciiTheme="minorHAnsi" w:hAnsiTheme="minorHAnsi"/>
          <w:b/>
        </w:rPr>
      </w:pPr>
    </w:p>
    <w:p w:rsidR="006452B3" w:rsidRDefault="006452B3" w:rsidP="006452B3">
      <w:pPr>
        <w:jc w:val="center"/>
        <w:rPr>
          <w:rFonts w:asciiTheme="minorHAnsi" w:hAnsiTheme="minorHAnsi"/>
          <w:b/>
        </w:rPr>
      </w:pPr>
    </w:p>
    <w:p w:rsidR="006452B3" w:rsidRDefault="006452B3" w:rsidP="006452B3">
      <w:pPr>
        <w:jc w:val="center"/>
        <w:rPr>
          <w:rFonts w:asciiTheme="minorHAnsi" w:hAnsiTheme="minorHAnsi"/>
          <w:b/>
        </w:rPr>
      </w:pPr>
    </w:p>
    <w:p w:rsidR="006452B3" w:rsidRDefault="006452B3" w:rsidP="006452B3">
      <w:pPr>
        <w:jc w:val="center"/>
        <w:rPr>
          <w:rFonts w:asciiTheme="minorHAnsi" w:hAnsiTheme="minorHAnsi"/>
          <w:b/>
        </w:rPr>
      </w:pPr>
    </w:p>
    <w:p w:rsidR="006452B3" w:rsidRDefault="006452B3" w:rsidP="006452B3">
      <w:pPr>
        <w:jc w:val="center"/>
        <w:rPr>
          <w:rFonts w:asciiTheme="minorHAnsi" w:hAnsiTheme="minorHAnsi"/>
          <w:b/>
        </w:rPr>
      </w:pPr>
    </w:p>
    <w:p w:rsidR="006452B3" w:rsidRDefault="006452B3" w:rsidP="006452B3">
      <w:pPr>
        <w:jc w:val="center"/>
        <w:rPr>
          <w:rFonts w:asciiTheme="minorHAnsi" w:hAnsiTheme="minorHAnsi"/>
          <w:b/>
        </w:rPr>
      </w:pPr>
    </w:p>
    <w:p w:rsidR="006452B3" w:rsidRDefault="006452B3" w:rsidP="006452B3">
      <w:pPr>
        <w:jc w:val="center"/>
        <w:rPr>
          <w:rFonts w:asciiTheme="minorHAnsi" w:hAnsiTheme="minorHAnsi"/>
          <w:b/>
        </w:rPr>
      </w:pPr>
    </w:p>
    <w:p w:rsidR="006452B3" w:rsidRDefault="006452B3" w:rsidP="006452B3">
      <w:pPr>
        <w:jc w:val="center"/>
        <w:rPr>
          <w:rFonts w:asciiTheme="minorHAnsi" w:hAnsiTheme="minorHAnsi"/>
          <w:b/>
        </w:rPr>
      </w:pPr>
    </w:p>
    <w:p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rsidR="006452B3" w:rsidRPr="006452B3" w:rsidRDefault="006452B3" w:rsidP="006452B3">
      <w:pPr>
        <w:widowControl w:val="0"/>
        <w:jc w:val="center"/>
        <w:rPr>
          <w:rFonts w:ascii="Times New Roman" w:hAnsi="Times New Roman" w:cs="Times New Roman"/>
          <w:sz w:val="28"/>
          <w:szCs w:val="28"/>
        </w:rPr>
      </w:pPr>
    </w:p>
    <w:p w:rsidR="006452B3" w:rsidRPr="006452B3" w:rsidRDefault="006452B3" w:rsidP="006452B3">
      <w:pPr>
        <w:pStyle w:val="a"/>
        <w:numPr>
          <w:ilvl w:val="0"/>
          <w:numId w:val="0"/>
        </w:numPr>
        <w:spacing w:before="100" w:beforeAutospacing="1"/>
        <w:jc w:val="center"/>
        <w:rPr>
          <w:rFonts w:ascii="Times New Roman" w:hAnsi="Times New Roman"/>
          <w:bCs/>
        </w:rPr>
      </w:pPr>
      <w:r w:rsidRPr="006452B3">
        <w:rPr>
          <w:rFonts w:ascii="Times New Roman" w:hAnsi="Times New Roman"/>
          <w:bCs/>
        </w:rPr>
        <w:t xml:space="preserve">   по проведению открытого запроса предложений на право   заключения договора на </w:t>
      </w:r>
      <w:r w:rsidR="006C087A">
        <w:rPr>
          <w:rFonts w:ascii="Times New Roman" w:hAnsi="Times New Roman"/>
          <w:bCs/>
        </w:rPr>
        <w:t>оказание услуг</w:t>
      </w:r>
      <w:r w:rsidR="00EA0A65">
        <w:rPr>
          <w:rFonts w:ascii="Times New Roman" w:hAnsi="Times New Roman"/>
          <w:bCs/>
        </w:rPr>
        <w:t xml:space="preserve"> по </w:t>
      </w:r>
      <w:r w:rsidR="006C087A">
        <w:rPr>
          <w:rFonts w:ascii="Times New Roman" w:hAnsi="Times New Roman"/>
          <w:bCs/>
        </w:rPr>
        <w:t xml:space="preserve"> </w:t>
      </w:r>
      <w:r w:rsidR="00EA0A65">
        <w:rPr>
          <w:rFonts w:ascii="Times New Roman" w:hAnsi="Times New Roman"/>
          <w:bCs/>
        </w:rPr>
        <w:t xml:space="preserve">организации и </w:t>
      </w:r>
      <w:r w:rsidR="006C087A">
        <w:rPr>
          <w:rFonts w:ascii="Times New Roman" w:hAnsi="Times New Roman"/>
          <w:bCs/>
        </w:rPr>
        <w:t xml:space="preserve"> техническому обеспечению мероприятия «</w:t>
      </w:r>
      <w:r w:rsidR="006C087A">
        <w:rPr>
          <w:rFonts w:ascii="Times New Roman" w:hAnsi="Times New Roman"/>
          <w:bCs/>
          <w:lang w:val="en-US"/>
        </w:rPr>
        <w:t>XX</w:t>
      </w:r>
      <w:r w:rsidR="006C087A">
        <w:rPr>
          <w:rFonts w:ascii="Times New Roman" w:hAnsi="Times New Roman"/>
          <w:bCs/>
        </w:rPr>
        <w:t xml:space="preserve"> Отраслевая научно-техническая конференция радиоэлектронной промышленности»</w:t>
      </w:r>
      <w:r w:rsidRPr="006452B3">
        <w:rPr>
          <w:rFonts w:ascii="Times New Roman" w:hAnsi="Times New Roman"/>
          <w:bCs/>
        </w:rPr>
        <w:t xml:space="preserve"> </w:t>
      </w:r>
    </w:p>
    <w:p w:rsidR="006452B3" w:rsidRPr="006452B3" w:rsidRDefault="006452B3" w:rsidP="006452B3">
      <w:pPr>
        <w:pStyle w:val="a"/>
        <w:numPr>
          <w:ilvl w:val="0"/>
          <w:numId w:val="0"/>
        </w:numPr>
        <w:rPr>
          <w:rFonts w:ascii="Times New Roman" w:hAnsi="Times New Roman"/>
          <w:bCs/>
        </w:rPr>
      </w:pPr>
    </w:p>
    <w:p w:rsidR="006452B3" w:rsidRPr="006452B3" w:rsidRDefault="006452B3" w:rsidP="006452B3">
      <w:pPr>
        <w:keepNext/>
        <w:jc w:val="center"/>
        <w:outlineLvl w:val="5"/>
        <w:rPr>
          <w:rFonts w:ascii="Times New Roman" w:hAnsi="Times New Roman" w:cs="Times New Roman"/>
          <w:b/>
          <w:bCs/>
          <w:sz w:val="28"/>
          <w:szCs w:val="28"/>
        </w:rPr>
      </w:pPr>
    </w:p>
    <w:p w:rsidR="006452B3" w:rsidRPr="006452B3" w:rsidRDefault="006452B3" w:rsidP="006452B3">
      <w:pPr>
        <w:pStyle w:val="af9"/>
        <w:jc w:val="center"/>
        <w:rPr>
          <w:rFonts w:ascii="Times New Roman" w:hAnsi="Times New Roman"/>
          <w:b/>
          <w:bCs/>
          <w:sz w:val="28"/>
          <w:szCs w:val="28"/>
        </w:rPr>
      </w:pPr>
    </w:p>
    <w:p w:rsidR="006452B3" w:rsidRPr="006452B3" w:rsidRDefault="006C087A" w:rsidP="006452B3">
      <w:pPr>
        <w:jc w:val="center"/>
        <w:rPr>
          <w:rFonts w:ascii="Times New Roman" w:hAnsi="Times New Roman" w:cs="Times New Roman"/>
          <w:b/>
          <w:bCs/>
          <w:sz w:val="28"/>
          <w:szCs w:val="28"/>
        </w:rPr>
      </w:pPr>
      <w:r w:rsidRPr="00055E5E">
        <w:rPr>
          <w:rFonts w:ascii="Times New Roman" w:hAnsi="Times New Roman" w:cs="Times New Roman"/>
          <w:b/>
          <w:bCs/>
          <w:sz w:val="28"/>
          <w:szCs w:val="28"/>
        </w:rPr>
        <w:t>1</w:t>
      </w:r>
      <w:r w:rsidR="00D965F1">
        <w:rPr>
          <w:rFonts w:ascii="Times New Roman" w:hAnsi="Times New Roman" w:cs="Times New Roman"/>
          <w:b/>
          <w:bCs/>
          <w:sz w:val="28"/>
          <w:szCs w:val="28"/>
        </w:rPr>
        <w:t>-202</w:t>
      </w:r>
      <w:r w:rsidRPr="00055E5E">
        <w:rPr>
          <w:rFonts w:ascii="Times New Roman" w:hAnsi="Times New Roman" w:cs="Times New Roman"/>
          <w:b/>
          <w:bCs/>
          <w:sz w:val="28"/>
          <w:szCs w:val="28"/>
        </w:rPr>
        <w:t>2</w:t>
      </w:r>
    </w:p>
    <w:p w:rsidR="006452B3" w:rsidRPr="006452B3" w:rsidRDefault="006452B3" w:rsidP="006452B3">
      <w:pPr>
        <w:jc w:val="center"/>
        <w:rPr>
          <w:rFonts w:ascii="Times New Roman" w:hAnsi="Times New Roman" w:cs="Times New Roman"/>
          <w:b/>
          <w:bCs/>
          <w:sz w:val="28"/>
          <w:szCs w:val="28"/>
        </w:rPr>
      </w:pPr>
    </w:p>
    <w:p w:rsidR="006452B3" w:rsidRPr="006452B3" w:rsidRDefault="006452B3" w:rsidP="006452B3">
      <w:pPr>
        <w:jc w:val="center"/>
        <w:rPr>
          <w:rFonts w:ascii="Times New Roman" w:hAnsi="Times New Roman" w:cs="Times New Roman"/>
          <w:b/>
          <w:bCs/>
          <w:sz w:val="28"/>
          <w:szCs w:val="28"/>
        </w:rPr>
      </w:pPr>
    </w:p>
    <w:p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rsidR="006452B3" w:rsidRPr="006452B3" w:rsidRDefault="006452B3" w:rsidP="006452B3">
      <w:pPr>
        <w:jc w:val="center"/>
        <w:rPr>
          <w:rFonts w:ascii="Times New Roman" w:hAnsi="Times New Roman" w:cs="Times New Roman"/>
          <w:sz w:val="28"/>
          <w:szCs w:val="28"/>
        </w:rPr>
      </w:pPr>
    </w:p>
    <w:p w:rsidR="006452B3" w:rsidRPr="006452B3" w:rsidRDefault="006452B3" w:rsidP="006452B3">
      <w:pPr>
        <w:jc w:val="center"/>
        <w:rPr>
          <w:rFonts w:ascii="Times New Roman" w:hAnsi="Times New Roman" w:cs="Times New Roman"/>
          <w:sz w:val="28"/>
          <w:szCs w:val="28"/>
        </w:rPr>
      </w:pPr>
    </w:p>
    <w:p w:rsidR="006452B3" w:rsidRPr="006452B3" w:rsidRDefault="006452B3" w:rsidP="006452B3">
      <w:pPr>
        <w:jc w:val="center"/>
        <w:rPr>
          <w:rFonts w:ascii="Times New Roman" w:hAnsi="Times New Roman" w:cs="Times New Roman"/>
          <w:sz w:val="28"/>
          <w:szCs w:val="28"/>
        </w:rPr>
      </w:pPr>
    </w:p>
    <w:p w:rsidR="006452B3" w:rsidRPr="006452B3" w:rsidRDefault="006452B3" w:rsidP="006452B3">
      <w:pPr>
        <w:rPr>
          <w:rFonts w:ascii="Times New Roman" w:hAnsi="Times New Roman" w:cs="Times New Roman"/>
          <w:sz w:val="28"/>
          <w:szCs w:val="28"/>
        </w:rPr>
      </w:pPr>
    </w:p>
    <w:p w:rsidR="006452B3" w:rsidRPr="006452B3" w:rsidRDefault="006452B3" w:rsidP="006452B3">
      <w:pPr>
        <w:jc w:val="center"/>
        <w:rPr>
          <w:rFonts w:ascii="Times New Roman" w:hAnsi="Times New Roman" w:cs="Times New Roman"/>
          <w:sz w:val="28"/>
          <w:szCs w:val="28"/>
        </w:rPr>
      </w:pPr>
    </w:p>
    <w:p w:rsidR="006452B3" w:rsidRPr="006452B3" w:rsidRDefault="006452B3" w:rsidP="006452B3">
      <w:pPr>
        <w:jc w:val="center"/>
        <w:rPr>
          <w:rFonts w:ascii="Times New Roman" w:hAnsi="Times New Roman" w:cs="Times New Roman"/>
          <w:sz w:val="28"/>
          <w:szCs w:val="28"/>
        </w:rPr>
      </w:pPr>
    </w:p>
    <w:p w:rsidR="006452B3" w:rsidRPr="006452B3" w:rsidRDefault="006452B3" w:rsidP="006452B3">
      <w:pPr>
        <w:jc w:val="center"/>
        <w:rPr>
          <w:rFonts w:ascii="Times New Roman" w:hAnsi="Times New Roman" w:cs="Times New Roman"/>
          <w:sz w:val="28"/>
          <w:szCs w:val="28"/>
        </w:rPr>
      </w:pPr>
    </w:p>
    <w:p w:rsidR="006452B3" w:rsidRPr="006452B3" w:rsidRDefault="006452B3" w:rsidP="006452B3">
      <w:pPr>
        <w:jc w:val="center"/>
        <w:rPr>
          <w:rFonts w:ascii="Times New Roman" w:hAnsi="Times New Roman" w:cs="Times New Roman"/>
          <w:sz w:val="28"/>
          <w:szCs w:val="28"/>
        </w:rPr>
      </w:pPr>
    </w:p>
    <w:p w:rsidR="006452B3" w:rsidRPr="006452B3" w:rsidRDefault="006452B3" w:rsidP="006452B3">
      <w:pPr>
        <w:pBdr>
          <w:bottom w:val="single" w:sz="12" w:space="1" w:color="auto"/>
        </w:pBdr>
        <w:jc w:val="center"/>
        <w:rPr>
          <w:rFonts w:ascii="Times New Roman" w:hAnsi="Times New Roman" w:cs="Times New Roman"/>
          <w:sz w:val="28"/>
          <w:szCs w:val="28"/>
        </w:rPr>
      </w:pPr>
      <w:r w:rsidRPr="006452B3">
        <w:rPr>
          <w:rFonts w:ascii="Times New Roman" w:hAnsi="Times New Roman" w:cs="Times New Roman"/>
          <w:b/>
          <w:bCs/>
          <w:sz w:val="28"/>
          <w:szCs w:val="28"/>
        </w:rPr>
        <w:t>Воронеж</w:t>
      </w:r>
      <w:r w:rsidRPr="006452B3">
        <w:rPr>
          <w:rFonts w:ascii="Times New Roman" w:hAnsi="Times New Roman" w:cs="Times New Roman"/>
          <w:b/>
          <w:sz w:val="28"/>
          <w:szCs w:val="28"/>
        </w:rPr>
        <w:br/>
        <w:t>202</w:t>
      </w:r>
      <w:r w:rsidR="006C087A" w:rsidRPr="00F618C4">
        <w:rPr>
          <w:rFonts w:ascii="Times New Roman" w:hAnsi="Times New Roman" w:cs="Times New Roman"/>
          <w:b/>
          <w:sz w:val="28"/>
          <w:szCs w:val="28"/>
        </w:rPr>
        <w:t>2</w:t>
      </w:r>
      <w:r w:rsidRPr="006452B3">
        <w:rPr>
          <w:rFonts w:ascii="Times New Roman" w:hAnsi="Times New Roman" w:cs="Times New Roman"/>
          <w:b/>
          <w:sz w:val="28"/>
          <w:szCs w:val="28"/>
        </w:rPr>
        <w:t xml:space="preserve"> г.</w:t>
      </w:r>
      <w:r w:rsidRPr="006452B3">
        <w:rPr>
          <w:rFonts w:ascii="Times New Roman" w:hAnsi="Times New Roman" w:cs="Times New Roman"/>
          <w:sz w:val="28"/>
          <w:szCs w:val="28"/>
        </w:rPr>
        <w:t xml:space="preserve"> </w:t>
      </w:r>
    </w:p>
    <w:p w:rsidR="006452B3" w:rsidRPr="006452B3" w:rsidRDefault="006452B3" w:rsidP="006452B3">
      <w:pPr>
        <w:pBdr>
          <w:bottom w:val="single" w:sz="12" w:space="1" w:color="auto"/>
        </w:pBdr>
        <w:jc w:val="center"/>
        <w:rPr>
          <w:rFonts w:ascii="Times New Roman" w:hAnsi="Times New Roman" w:cs="Times New Roman"/>
          <w:sz w:val="28"/>
          <w:szCs w:val="28"/>
        </w:rPr>
      </w:pPr>
    </w:p>
    <w:p w:rsidR="006452B3" w:rsidRPr="0061228A" w:rsidRDefault="006452B3" w:rsidP="006452B3">
      <w:pPr>
        <w:tabs>
          <w:tab w:val="left" w:pos="993"/>
        </w:tabs>
        <w:rPr>
          <w:sz w:val="22"/>
          <w:szCs w:val="22"/>
        </w:rPr>
      </w:pPr>
      <w:r w:rsidRPr="0061228A">
        <w:rPr>
          <w:sz w:val="22"/>
          <w:szCs w:val="22"/>
        </w:rPr>
        <w:t xml:space="preserve"> </w:t>
      </w:r>
    </w:p>
    <w:p w:rsidR="006452B3" w:rsidRPr="006452B3"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Настоящая Закупочная процедура не является конкурсом, и 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rsidR="006452B3" w:rsidRDefault="006452B3" w:rsidP="006452B3">
      <w:pPr>
        <w:snapToGrid w:val="0"/>
        <w:spacing w:line="288" w:lineRule="auto"/>
        <w:jc w:val="center"/>
        <w:rPr>
          <w:rFonts w:ascii="Times New Roman" w:hAnsi="Times New Roman"/>
          <w:sz w:val="28"/>
        </w:rPr>
      </w:pPr>
    </w:p>
    <w:p w:rsidR="005043E5" w:rsidRPr="00652E7F"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652E7F">
        <w:rPr>
          <w:rFonts w:ascii="Times New Roman" w:hAnsi="Times New Roman" w:cs="Times New Roman"/>
          <w:b/>
          <w:sz w:val="24"/>
          <w:szCs w:val="24"/>
        </w:rPr>
        <w:lastRenderedPageBreak/>
        <w:t>Оглавление</w:t>
      </w:r>
    </w:p>
    <w:p w:rsidR="005043E5" w:rsidRPr="00046D96"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1. Общие положения</w:t>
      </w:r>
      <w:r w:rsidRPr="00046D96">
        <w:rPr>
          <w:rFonts w:ascii="Times New Roman" w:hAnsi="Times New Roman" w:cs="Times New Roman"/>
          <w:sz w:val="24"/>
          <w:szCs w:val="24"/>
        </w:rPr>
        <w:tab/>
        <w:t>3</w:t>
      </w:r>
    </w:p>
    <w:p w:rsidR="00AE042B" w:rsidRPr="00AE042B" w:rsidRDefault="00324F62" w:rsidP="00BC77DE">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2. Предмет закупки</w:t>
      </w:r>
      <w:r w:rsidRPr="00046D96">
        <w:rPr>
          <w:rFonts w:ascii="Times New Roman" w:hAnsi="Times New Roman" w:cs="Times New Roman"/>
          <w:sz w:val="24"/>
          <w:szCs w:val="24"/>
        </w:rPr>
        <w:tab/>
      </w:r>
      <w:r w:rsidR="00AE042B" w:rsidRPr="00AE042B">
        <w:rPr>
          <w:rFonts w:ascii="Times New Roman" w:hAnsi="Times New Roman" w:cs="Times New Roman"/>
          <w:sz w:val="24"/>
          <w:szCs w:val="24"/>
        </w:rPr>
        <w:t>4</w:t>
      </w:r>
    </w:p>
    <w:p w:rsidR="005043E5" w:rsidRPr="00046D96" w:rsidRDefault="00324F62" w:rsidP="00BC77DE">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2.1.</w:t>
      </w:r>
      <w:r w:rsidRPr="00046D96">
        <w:rPr>
          <w:rFonts w:ascii="Times New Roman" w:hAnsi="Times New Roman" w:cs="Times New Roman"/>
          <w:sz w:val="24"/>
          <w:szCs w:val="24"/>
        </w:rPr>
        <w:tab/>
        <w:t>Техническая часть</w:t>
      </w:r>
      <w:r w:rsidR="00BC77DE" w:rsidRPr="00BC77DE">
        <w:rPr>
          <w:rFonts w:ascii="Times New Roman" w:hAnsi="Times New Roman" w:cs="Times New Roman"/>
          <w:sz w:val="24"/>
          <w:szCs w:val="24"/>
        </w:rPr>
        <w:t>………………………………………………………………………………</w:t>
      </w:r>
      <w:r w:rsidR="00E27AFE" w:rsidRPr="00E27AFE">
        <w:rPr>
          <w:rFonts w:ascii="Times New Roman" w:hAnsi="Times New Roman" w:cs="Times New Roman"/>
          <w:sz w:val="24"/>
          <w:szCs w:val="24"/>
        </w:rPr>
        <w:t xml:space="preserve"> </w:t>
      </w:r>
      <w:r w:rsidR="00AE042B" w:rsidRPr="00AE042B">
        <w:rPr>
          <w:rFonts w:ascii="Times New Roman" w:hAnsi="Times New Roman" w:cs="Times New Roman"/>
          <w:sz w:val="24"/>
          <w:szCs w:val="24"/>
        </w:rPr>
        <w:t xml:space="preserve"> </w:t>
      </w:r>
      <w:r w:rsidRPr="00046D96">
        <w:rPr>
          <w:rFonts w:ascii="Times New Roman" w:hAnsi="Times New Roman" w:cs="Times New Roman"/>
          <w:sz w:val="24"/>
          <w:szCs w:val="24"/>
        </w:rPr>
        <w:t>4</w:t>
      </w:r>
    </w:p>
    <w:p w:rsidR="005043E5" w:rsidRPr="00046D96"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2.2.</w:t>
      </w:r>
      <w:r w:rsidRPr="00046D96">
        <w:rPr>
          <w:rFonts w:ascii="Times New Roman" w:hAnsi="Times New Roman" w:cs="Times New Roman"/>
          <w:sz w:val="24"/>
          <w:szCs w:val="24"/>
        </w:rPr>
        <w:tab/>
        <w:t>Коммерческая часть</w:t>
      </w:r>
      <w:r w:rsidR="00BC77DE" w:rsidRPr="00BC77DE">
        <w:rPr>
          <w:rFonts w:ascii="Times New Roman" w:hAnsi="Times New Roman" w:cs="Times New Roman"/>
          <w:sz w:val="24"/>
          <w:szCs w:val="24"/>
        </w:rPr>
        <w:t>……………………………………………………………………………..</w:t>
      </w:r>
      <w:r w:rsidR="00AE042B" w:rsidRPr="00AE042B">
        <w:rPr>
          <w:rFonts w:ascii="Times New Roman" w:hAnsi="Times New Roman" w:cs="Times New Roman"/>
          <w:sz w:val="24"/>
          <w:szCs w:val="24"/>
        </w:rPr>
        <w:t xml:space="preserve"> </w:t>
      </w:r>
      <w:r w:rsidR="00E05D46" w:rsidRPr="00046D96">
        <w:rPr>
          <w:rFonts w:ascii="Times New Roman" w:hAnsi="Times New Roman" w:cs="Times New Roman"/>
          <w:sz w:val="24"/>
          <w:szCs w:val="24"/>
        </w:rPr>
        <w:t>5</w:t>
      </w:r>
    </w:p>
    <w:p w:rsidR="005043E5" w:rsidRPr="00046D96"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3.1 Требования к Участникам</w:t>
      </w:r>
      <w:r w:rsidR="00046D96" w:rsidRPr="00046D96">
        <w:rPr>
          <w:rFonts w:ascii="Times New Roman" w:hAnsi="Times New Roman" w:cs="Times New Roman"/>
          <w:sz w:val="24"/>
          <w:szCs w:val="24"/>
        </w:rPr>
        <w:t>…………………………………………………………………………</w:t>
      </w:r>
      <w:r w:rsidR="00E05D46" w:rsidRPr="00046D96">
        <w:rPr>
          <w:rFonts w:ascii="Times New Roman" w:hAnsi="Times New Roman" w:cs="Times New Roman"/>
          <w:sz w:val="24"/>
          <w:szCs w:val="24"/>
        </w:rPr>
        <w:t>5</w:t>
      </w:r>
    </w:p>
    <w:p w:rsidR="005043E5" w:rsidRPr="00046D96"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3.2 Требования к документам</w:t>
      </w:r>
      <w:r w:rsidR="00046D96">
        <w:rPr>
          <w:rFonts w:ascii="Times New Roman" w:hAnsi="Times New Roman" w:cs="Times New Roman"/>
          <w:sz w:val="24"/>
          <w:szCs w:val="24"/>
        </w:rPr>
        <w:t xml:space="preserve"> </w:t>
      </w:r>
      <w:r w:rsidR="00BC77DE" w:rsidRPr="00AE042B">
        <w:rPr>
          <w:rFonts w:ascii="Times New Roman" w:hAnsi="Times New Roman" w:cs="Times New Roman"/>
          <w:sz w:val="24"/>
          <w:szCs w:val="24"/>
        </w:rPr>
        <w:t>………………………………………………………………………..</w:t>
      </w:r>
      <w:r w:rsidR="001E0B20" w:rsidRPr="00046D96">
        <w:rPr>
          <w:rFonts w:ascii="Times New Roman" w:hAnsi="Times New Roman" w:cs="Times New Roman"/>
          <w:sz w:val="24"/>
          <w:szCs w:val="24"/>
        </w:rPr>
        <w:tab/>
      </w:r>
      <w:r w:rsidR="00AE042B" w:rsidRPr="00AE042B">
        <w:rPr>
          <w:rFonts w:ascii="Times New Roman" w:hAnsi="Times New Roman" w:cs="Times New Roman"/>
          <w:sz w:val="24"/>
          <w:szCs w:val="24"/>
        </w:rPr>
        <w:t xml:space="preserve"> </w:t>
      </w:r>
      <w:r w:rsidR="00E05D46" w:rsidRPr="00046D96">
        <w:rPr>
          <w:rFonts w:ascii="Times New Roman" w:hAnsi="Times New Roman" w:cs="Times New Roman"/>
          <w:sz w:val="24"/>
          <w:szCs w:val="24"/>
        </w:rPr>
        <w:t>6</w:t>
      </w:r>
    </w:p>
    <w:p w:rsidR="005043E5" w:rsidRPr="00046D96"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4. Подготовка Предложений</w:t>
      </w:r>
      <w:r w:rsidRPr="00046D96">
        <w:rPr>
          <w:rFonts w:ascii="Times New Roman" w:hAnsi="Times New Roman" w:cs="Times New Roman"/>
          <w:sz w:val="24"/>
          <w:szCs w:val="24"/>
        </w:rPr>
        <w:tab/>
        <w:t>6</w:t>
      </w:r>
    </w:p>
    <w:p w:rsidR="005043E5" w:rsidRPr="00046D96"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4.1. Общие требования к Предложению</w:t>
      </w:r>
      <w:r w:rsidR="00BC77DE" w:rsidRPr="00AE042B">
        <w:rPr>
          <w:rFonts w:ascii="Times New Roman" w:hAnsi="Times New Roman" w:cs="Times New Roman"/>
          <w:sz w:val="24"/>
          <w:szCs w:val="24"/>
        </w:rPr>
        <w:t>……………………………………………………………….</w:t>
      </w:r>
      <w:r w:rsidR="001E0B20" w:rsidRPr="00046D96">
        <w:rPr>
          <w:rFonts w:ascii="Times New Roman" w:hAnsi="Times New Roman" w:cs="Times New Roman"/>
          <w:sz w:val="24"/>
          <w:szCs w:val="24"/>
        </w:rPr>
        <w:tab/>
      </w:r>
      <w:r w:rsidRPr="00046D96">
        <w:rPr>
          <w:rFonts w:ascii="Times New Roman" w:hAnsi="Times New Roman" w:cs="Times New Roman"/>
          <w:sz w:val="24"/>
          <w:szCs w:val="24"/>
        </w:rPr>
        <w:t>6</w:t>
      </w:r>
    </w:p>
    <w:p w:rsidR="005043E5" w:rsidRPr="001105BC" w:rsidRDefault="00324F62" w:rsidP="001E0B2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4.2. Требования к языку Предложения</w:t>
      </w:r>
      <w:r w:rsidR="001E0B20" w:rsidRPr="00046D96">
        <w:rPr>
          <w:rFonts w:ascii="Times New Roman" w:hAnsi="Times New Roman" w:cs="Times New Roman"/>
          <w:sz w:val="24"/>
          <w:szCs w:val="24"/>
        </w:rPr>
        <w:tab/>
      </w:r>
      <w:r w:rsidR="001E0B20" w:rsidRPr="00046D96">
        <w:rPr>
          <w:rFonts w:ascii="Times New Roman" w:hAnsi="Times New Roman" w:cs="Times New Roman"/>
          <w:sz w:val="24"/>
          <w:szCs w:val="24"/>
        </w:rPr>
        <w:tab/>
      </w:r>
      <w:r w:rsidR="00AE042B" w:rsidRPr="001105BC">
        <w:rPr>
          <w:rFonts w:ascii="Times New Roman" w:hAnsi="Times New Roman" w:cs="Times New Roman"/>
          <w:sz w:val="24"/>
          <w:szCs w:val="24"/>
        </w:rPr>
        <w:t>7</w:t>
      </w:r>
    </w:p>
    <w:p w:rsidR="00AE042B" w:rsidRPr="001105BC" w:rsidRDefault="00AE042B" w:rsidP="001E0B2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AE042B">
        <w:rPr>
          <w:rFonts w:ascii="Times New Roman" w:hAnsi="Times New Roman" w:cs="Times New Roman"/>
          <w:sz w:val="24"/>
          <w:szCs w:val="24"/>
        </w:rPr>
        <w:t>4</w:t>
      </w:r>
      <w:r>
        <w:rPr>
          <w:rFonts w:ascii="Times New Roman" w:hAnsi="Times New Roman" w:cs="Times New Roman"/>
          <w:sz w:val="24"/>
          <w:szCs w:val="24"/>
        </w:rPr>
        <w:t>.</w:t>
      </w:r>
      <w:r w:rsidRPr="00AE042B">
        <w:rPr>
          <w:rFonts w:ascii="Times New Roman" w:hAnsi="Times New Roman" w:cs="Times New Roman"/>
          <w:sz w:val="24"/>
          <w:szCs w:val="24"/>
        </w:rPr>
        <w:t>3</w:t>
      </w:r>
      <w:r>
        <w:rPr>
          <w:rFonts w:ascii="Times New Roman" w:hAnsi="Times New Roman" w:cs="Times New Roman"/>
          <w:sz w:val="24"/>
          <w:szCs w:val="24"/>
        </w:rPr>
        <w:t xml:space="preserve">  Разъяснение закупочной документации</w:t>
      </w:r>
      <w:r w:rsidRPr="001105BC">
        <w:rPr>
          <w:rFonts w:ascii="Times New Roman" w:hAnsi="Times New Roman" w:cs="Times New Roman"/>
          <w:sz w:val="24"/>
          <w:szCs w:val="24"/>
        </w:rPr>
        <w:t>…………………………………………………………7</w:t>
      </w:r>
    </w:p>
    <w:p w:rsidR="005043E5" w:rsidRPr="00046D96"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4.4. Продление срока окончания приема Предложений</w:t>
      </w:r>
      <w:r w:rsidR="00D75092" w:rsidRPr="00046D96">
        <w:rPr>
          <w:rFonts w:ascii="Times New Roman" w:hAnsi="Times New Roman" w:cs="Times New Roman"/>
          <w:sz w:val="24"/>
          <w:szCs w:val="24"/>
        </w:rPr>
        <w:tab/>
      </w:r>
      <w:r w:rsidR="00D75092" w:rsidRPr="00046D96">
        <w:rPr>
          <w:rFonts w:ascii="Times New Roman" w:hAnsi="Times New Roman" w:cs="Times New Roman"/>
          <w:sz w:val="24"/>
          <w:szCs w:val="24"/>
        </w:rPr>
        <w:tab/>
      </w:r>
      <w:r w:rsidRPr="00046D96">
        <w:rPr>
          <w:rFonts w:ascii="Times New Roman" w:hAnsi="Times New Roman" w:cs="Times New Roman"/>
          <w:sz w:val="24"/>
          <w:szCs w:val="24"/>
        </w:rPr>
        <w:t>7</w:t>
      </w:r>
    </w:p>
    <w:p w:rsidR="005043E5" w:rsidRPr="00046D96"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 xml:space="preserve">5. Подача </w:t>
      </w:r>
      <w:r w:rsidR="00554F32" w:rsidRPr="00046D96">
        <w:rPr>
          <w:rFonts w:ascii="Times New Roman" w:hAnsi="Times New Roman" w:cs="Times New Roman"/>
          <w:sz w:val="24"/>
          <w:szCs w:val="24"/>
        </w:rPr>
        <w:t>П</w:t>
      </w:r>
      <w:r w:rsidRPr="00046D96">
        <w:rPr>
          <w:rFonts w:ascii="Times New Roman" w:hAnsi="Times New Roman" w:cs="Times New Roman"/>
          <w:sz w:val="24"/>
          <w:szCs w:val="24"/>
        </w:rPr>
        <w:t>редложений и их прием.</w:t>
      </w:r>
      <w:r w:rsidRPr="00046D96">
        <w:rPr>
          <w:rFonts w:ascii="Times New Roman" w:hAnsi="Times New Roman" w:cs="Times New Roman"/>
          <w:sz w:val="24"/>
          <w:szCs w:val="24"/>
        </w:rPr>
        <w:tab/>
      </w:r>
      <w:r w:rsidR="001E55FC" w:rsidRPr="001105BC">
        <w:rPr>
          <w:rFonts w:ascii="Times New Roman" w:hAnsi="Times New Roman" w:cs="Times New Roman"/>
          <w:sz w:val="24"/>
          <w:szCs w:val="24"/>
        </w:rPr>
        <w:t>8</w:t>
      </w:r>
    </w:p>
    <w:p w:rsidR="005043E5" w:rsidRPr="00046D96"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6. Оценка Предложений и проведение переговоров</w:t>
      </w:r>
      <w:r w:rsidRPr="00046D96">
        <w:rPr>
          <w:rFonts w:ascii="Times New Roman" w:hAnsi="Times New Roman" w:cs="Times New Roman"/>
          <w:sz w:val="24"/>
          <w:szCs w:val="24"/>
        </w:rPr>
        <w:tab/>
      </w:r>
      <w:r w:rsidR="00F363B2" w:rsidRPr="00046D96">
        <w:rPr>
          <w:rFonts w:ascii="Times New Roman" w:hAnsi="Times New Roman" w:cs="Times New Roman"/>
          <w:sz w:val="24"/>
          <w:szCs w:val="24"/>
        </w:rPr>
        <w:t>8</w:t>
      </w:r>
    </w:p>
    <w:p w:rsidR="005043E5" w:rsidRPr="00046D96"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6.1. Общие положения</w:t>
      </w:r>
      <w:r w:rsidR="00D75092" w:rsidRPr="00046D96">
        <w:rPr>
          <w:rFonts w:ascii="Times New Roman" w:hAnsi="Times New Roman" w:cs="Times New Roman"/>
          <w:sz w:val="24"/>
          <w:szCs w:val="24"/>
        </w:rPr>
        <w:tab/>
      </w:r>
      <w:r w:rsidR="00D75092" w:rsidRPr="00046D96">
        <w:rPr>
          <w:rFonts w:ascii="Times New Roman" w:hAnsi="Times New Roman" w:cs="Times New Roman"/>
          <w:sz w:val="24"/>
          <w:szCs w:val="24"/>
        </w:rPr>
        <w:tab/>
      </w:r>
      <w:r w:rsidR="00F363B2" w:rsidRPr="00046D96">
        <w:rPr>
          <w:rFonts w:ascii="Times New Roman" w:hAnsi="Times New Roman" w:cs="Times New Roman"/>
          <w:sz w:val="24"/>
          <w:szCs w:val="24"/>
        </w:rPr>
        <w:t>8</w:t>
      </w:r>
    </w:p>
    <w:p w:rsidR="005043E5" w:rsidRPr="00046D96"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6.2. Отборочная стадия</w:t>
      </w:r>
      <w:r w:rsidR="00DA711C" w:rsidRPr="001105BC">
        <w:rPr>
          <w:rFonts w:ascii="Times New Roman" w:hAnsi="Times New Roman" w:cs="Times New Roman"/>
          <w:sz w:val="24"/>
          <w:szCs w:val="24"/>
        </w:rPr>
        <w:t>…………………………………………………………………………………..</w:t>
      </w:r>
      <w:r w:rsidR="00D75092" w:rsidRPr="00046D96">
        <w:rPr>
          <w:rFonts w:ascii="Times New Roman" w:hAnsi="Times New Roman" w:cs="Times New Roman"/>
          <w:sz w:val="24"/>
          <w:szCs w:val="24"/>
        </w:rPr>
        <w:tab/>
      </w:r>
      <w:r w:rsidR="00F363B2" w:rsidRPr="00046D96">
        <w:rPr>
          <w:rFonts w:ascii="Times New Roman" w:hAnsi="Times New Roman" w:cs="Times New Roman"/>
          <w:sz w:val="24"/>
          <w:szCs w:val="24"/>
        </w:rPr>
        <w:t>8</w:t>
      </w:r>
    </w:p>
    <w:p w:rsidR="005043E5" w:rsidRPr="00046D96"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6.3. Оценочная стадия</w:t>
      </w:r>
      <w:r w:rsidR="00DA711C" w:rsidRPr="001105BC">
        <w:rPr>
          <w:rFonts w:ascii="Times New Roman" w:hAnsi="Times New Roman" w:cs="Times New Roman"/>
          <w:sz w:val="24"/>
          <w:szCs w:val="24"/>
        </w:rPr>
        <w:t>………………………………………………………………………………….</w:t>
      </w:r>
      <w:r w:rsidR="001E55FC" w:rsidRPr="001105BC">
        <w:rPr>
          <w:rFonts w:ascii="Times New Roman" w:hAnsi="Times New Roman" w:cs="Times New Roman"/>
          <w:sz w:val="24"/>
          <w:szCs w:val="24"/>
        </w:rPr>
        <w:t>8</w:t>
      </w:r>
    </w:p>
    <w:p w:rsidR="005043E5" w:rsidRPr="00046D96"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6.4. Проведение переговоро</w:t>
      </w:r>
      <w:r w:rsidR="00BC77DE">
        <w:rPr>
          <w:rFonts w:ascii="Times New Roman" w:hAnsi="Times New Roman" w:cs="Times New Roman"/>
          <w:sz w:val="24"/>
          <w:szCs w:val="24"/>
        </w:rPr>
        <w:t>в</w:t>
      </w:r>
      <w:r w:rsidR="00BC77DE" w:rsidRPr="001105BC">
        <w:rPr>
          <w:rFonts w:ascii="Times New Roman" w:hAnsi="Times New Roman" w:cs="Times New Roman"/>
          <w:sz w:val="24"/>
          <w:szCs w:val="24"/>
        </w:rPr>
        <w:t>…………………………………………………………………….</w:t>
      </w:r>
      <w:r w:rsidR="00DA711C" w:rsidRPr="001105BC">
        <w:rPr>
          <w:rFonts w:ascii="Times New Roman" w:hAnsi="Times New Roman" w:cs="Times New Roman"/>
          <w:sz w:val="24"/>
          <w:szCs w:val="24"/>
        </w:rPr>
        <w:t>…….</w:t>
      </w:r>
      <w:r w:rsidR="00D75092" w:rsidRPr="00046D96">
        <w:rPr>
          <w:rFonts w:ascii="Times New Roman" w:hAnsi="Times New Roman" w:cs="Times New Roman"/>
          <w:sz w:val="24"/>
          <w:szCs w:val="24"/>
        </w:rPr>
        <w:tab/>
      </w:r>
      <w:r w:rsidR="001E55FC" w:rsidRPr="001105BC">
        <w:rPr>
          <w:rFonts w:ascii="Times New Roman" w:hAnsi="Times New Roman" w:cs="Times New Roman"/>
          <w:sz w:val="24"/>
          <w:szCs w:val="24"/>
        </w:rPr>
        <w:t>8</w:t>
      </w:r>
    </w:p>
    <w:p w:rsidR="005043E5" w:rsidRPr="00046D96"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7. Подписание Договора</w:t>
      </w:r>
      <w:r w:rsidR="00BC77DE" w:rsidRPr="00BC77DE">
        <w:rPr>
          <w:rFonts w:ascii="Times New Roman" w:hAnsi="Times New Roman" w:cs="Times New Roman"/>
          <w:sz w:val="24"/>
          <w:szCs w:val="24"/>
        </w:rPr>
        <w:t>…</w:t>
      </w:r>
      <w:r w:rsidR="00BC77DE">
        <w:rPr>
          <w:rFonts w:ascii="Times New Roman" w:hAnsi="Times New Roman" w:cs="Times New Roman"/>
          <w:sz w:val="24"/>
          <w:szCs w:val="24"/>
        </w:rPr>
        <w:t>…</w:t>
      </w:r>
      <w:r w:rsidR="00BC77DE" w:rsidRPr="00BC77DE">
        <w:rPr>
          <w:rFonts w:ascii="Times New Roman" w:hAnsi="Times New Roman" w:cs="Times New Roman"/>
          <w:sz w:val="24"/>
          <w:szCs w:val="24"/>
        </w:rPr>
        <w:t>…</w:t>
      </w:r>
      <w:r w:rsidR="00BC77DE">
        <w:rPr>
          <w:rFonts w:ascii="Times New Roman" w:hAnsi="Times New Roman" w:cs="Times New Roman"/>
          <w:sz w:val="24"/>
          <w:szCs w:val="24"/>
        </w:rPr>
        <w:t>…</w:t>
      </w:r>
      <w:r w:rsidR="00BC77DE" w:rsidRPr="00BC77DE">
        <w:rPr>
          <w:rFonts w:ascii="Times New Roman" w:hAnsi="Times New Roman" w:cs="Times New Roman"/>
          <w:sz w:val="24"/>
          <w:szCs w:val="24"/>
        </w:rPr>
        <w:t>…</w:t>
      </w:r>
      <w:r w:rsidR="00BC77DE">
        <w:rPr>
          <w:rFonts w:ascii="Times New Roman" w:hAnsi="Times New Roman" w:cs="Times New Roman"/>
          <w:sz w:val="24"/>
          <w:szCs w:val="24"/>
        </w:rPr>
        <w:t>…</w:t>
      </w:r>
      <w:r w:rsidR="00BC77DE" w:rsidRPr="00BC77DE">
        <w:rPr>
          <w:rFonts w:ascii="Times New Roman" w:hAnsi="Times New Roman" w:cs="Times New Roman"/>
          <w:sz w:val="24"/>
          <w:szCs w:val="24"/>
        </w:rPr>
        <w:t>…</w:t>
      </w:r>
      <w:r w:rsidR="00BC77DE">
        <w:rPr>
          <w:rFonts w:ascii="Times New Roman" w:hAnsi="Times New Roman" w:cs="Times New Roman"/>
          <w:sz w:val="24"/>
          <w:szCs w:val="24"/>
        </w:rPr>
        <w:t>…</w:t>
      </w:r>
      <w:r w:rsidR="00BC77DE" w:rsidRPr="00BC77DE">
        <w:rPr>
          <w:rFonts w:ascii="Times New Roman" w:hAnsi="Times New Roman" w:cs="Times New Roman"/>
          <w:sz w:val="24"/>
          <w:szCs w:val="24"/>
        </w:rPr>
        <w:t>…</w:t>
      </w:r>
      <w:r w:rsidR="00BC77DE">
        <w:rPr>
          <w:rFonts w:ascii="Times New Roman" w:hAnsi="Times New Roman" w:cs="Times New Roman"/>
          <w:sz w:val="24"/>
          <w:szCs w:val="24"/>
        </w:rPr>
        <w:t>…</w:t>
      </w:r>
      <w:r w:rsidR="00BC77DE" w:rsidRPr="00BC77DE">
        <w:rPr>
          <w:rFonts w:ascii="Times New Roman" w:hAnsi="Times New Roman" w:cs="Times New Roman"/>
          <w:sz w:val="24"/>
          <w:szCs w:val="24"/>
        </w:rPr>
        <w:t>…</w:t>
      </w:r>
      <w:r w:rsidR="00BC77DE">
        <w:rPr>
          <w:rFonts w:ascii="Times New Roman" w:hAnsi="Times New Roman" w:cs="Times New Roman"/>
          <w:sz w:val="24"/>
          <w:szCs w:val="24"/>
        </w:rPr>
        <w:t>…</w:t>
      </w:r>
      <w:r w:rsidR="00BC77DE" w:rsidRPr="00BC77DE">
        <w:rPr>
          <w:rFonts w:ascii="Times New Roman" w:hAnsi="Times New Roman" w:cs="Times New Roman"/>
          <w:sz w:val="24"/>
          <w:szCs w:val="24"/>
        </w:rPr>
        <w:t>…</w:t>
      </w:r>
      <w:r w:rsidR="00BC77DE">
        <w:rPr>
          <w:rFonts w:ascii="Times New Roman" w:hAnsi="Times New Roman" w:cs="Times New Roman"/>
          <w:sz w:val="24"/>
          <w:szCs w:val="24"/>
        </w:rPr>
        <w:t>…</w:t>
      </w:r>
      <w:r w:rsidR="00BC77DE" w:rsidRPr="00BC77DE">
        <w:rPr>
          <w:rFonts w:ascii="Times New Roman" w:hAnsi="Times New Roman" w:cs="Times New Roman"/>
          <w:sz w:val="24"/>
          <w:szCs w:val="24"/>
        </w:rPr>
        <w:t>…</w:t>
      </w:r>
      <w:r w:rsidR="00BC77DE">
        <w:rPr>
          <w:rFonts w:ascii="Times New Roman" w:hAnsi="Times New Roman" w:cs="Times New Roman"/>
          <w:sz w:val="24"/>
          <w:szCs w:val="24"/>
        </w:rPr>
        <w:t>…</w:t>
      </w:r>
      <w:r w:rsidR="00BC77DE" w:rsidRPr="00BC77DE">
        <w:rPr>
          <w:rFonts w:ascii="Times New Roman" w:hAnsi="Times New Roman" w:cs="Times New Roman"/>
          <w:sz w:val="24"/>
          <w:szCs w:val="24"/>
        </w:rPr>
        <w:t>…</w:t>
      </w:r>
      <w:r w:rsidR="00BC77DE">
        <w:rPr>
          <w:rFonts w:ascii="Times New Roman" w:hAnsi="Times New Roman" w:cs="Times New Roman"/>
          <w:sz w:val="24"/>
          <w:szCs w:val="24"/>
        </w:rPr>
        <w:t>…</w:t>
      </w:r>
      <w:r w:rsidR="00BC77DE" w:rsidRPr="00BC77DE">
        <w:rPr>
          <w:rFonts w:ascii="Times New Roman" w:hAnsi="Times New Roman" w:cs="Times New Roman"/>
          <w:sz w:val="24"/>
          <w:szCs w:val="24"/>
        </w:rPr>
        <w:t>…</w:t>
      </w:r>
      <w:r w:rsidR="00BC77DE">
        <w:rPr>
          <w:rFonts w:ascii="Times New Roman" w:hAnsi="Times New Roman" w:cs="Times New Roman"/>
          <w:sz w:val="24"/>
          <w:szCs w:val="24"/>
        </w:rPr>
        <w:t>…</w:t>
      </w:r>
      <w:r w:rsidR="00BC77DE" w:rsidRPr="00BC77DE">
        <w:rPr>
          <w:rFonts w:ascii="Times New Roman" w:hAnsi="Times New Roman" w:cs="Times New Roman"/>
          <w:sz w:val="24"/>
          <w:szCs w:val="24"/>
        </w:rPr>
        <w:t>…</w:t>
      </w:r>
      <w:r w:rsidR="00BC77DE">
        <w:rPr>
          <w:rFonts w:ascii="Times New Roman" w:hAnsi="Times New Roman" w:cs="Times New Roman"/>
          <w:sz w:val="24"/>
          <w:szCs w:val="24"/>
        </w:rPr>
        <w:t>…</w:t>
      </w:r>
      <w:r w:rsidR="00BC77DE" w:rsidRPr="00BC77DE">
        <w:rPr>
          <w:rFonts w:ascii="Times New Roman" w:hAnsi="Times New Roman" w:cs="Times New Roman"/>
          <w:sz w:val="24"/>
          <w:szCs w:val="24"/>
        </w:rPr>
        <w:t>…</w:t>
      </w:r>
      <w:r w:rsidR="00BC77DE">
        <w:rPr>
          <w:rFonts w:ascii="Times New Roman" w:hAnsi="Times New Roman" w:cs="Times New Roman"/>
          <w:sz w:val="24"/>
          <w:szCs w:val="24"/>
        </w:rPr>
        <w:t>…</w:t>
      </w:r>
      <w:r w:rsidR="00BC77DE" w:rsidRPr="00BC77DE">
        <w:rPr>
          <w:rFonts w:ascii="Times New Roman" w:hAnsi="Times New Roman" w:cs="Times New Roman"/>
          <w:sz w:val="24"/>
          <w:szCs w:val="24"/>
        </w:rPr>
        <w:t>…</w:t>
      </w:r>
      <w:r w:rsidR="00BC77DE">
        <w:rPr>
          <w:rFonts w:ascii="Times New Roman" w:hAnsi="Times New Roman" w:cs="Times New Roman"/>
          <w:sz w:val="24"/>
          <w:szCs w:val="24"/>
        </w:rPr>
        <w:t>…</w:t>
      </w:r>
      <w:r w:rsidR="00BC77DE" w:rsidRPr="00BC77DE">
        <w:rPr>
          <w:rFonts w:ascii="Times New Roman" w:hAnsi="Times New Roman" w:cs="Times New Roman"/>
          <w:sz w:val="24"/>
          <w:szCs w:val="24"/>
        </w:rPr>
        <w:t>…</w:t>
      </w:r>
      <w:r w:rsidR="00BC77DE">
        <w:rPr>
          <w:rFonts w:ascii="Times New Roman" w:hAnsi="Times New Roman" w:cs="Times New Roman"/>
          <w:sz w:val="24"/>
          <w:szCs w:val="24"/>
        </w:rPr>
        <w:t>…</w:t>
      </w:r>
      <w:r w:rsidR="00BC77DE" w:rsidRPr="00BC77DE">
        <w:rPr>
          <w:rFonts w:ascii="Times New Roman" w:hAnsi="Times New Roman" w:cs="Times New Roman"/>
          <w:sz w:val="24"/>
          <w:szCs w:val="24"/>
        </w:rPr>
        <w:t>…</w:t>
      </w:r>
      <w:r w:rsidR="00BC77DE">
        <w:rPr>
          <w:rFonts w:ascii="Times New Roman" w:hAnsi="Times New Roman" w:cs="Times New Roman"/>
          <w:sz w:val="24"/>
          <w:szCs w:val="24"/>
        </w:rPr>
        <w:t>…</w:t>
      </w:r>
      <w:r w:rsidR="00E27AFE" w:rsidRPr="00E27AFE">
        <w:rPr>
          <w:rFonts w:ascii="Times New Roman" w:hAnsi="Times New Roman" w:cs="Times New Roman"/>
          <w:sz w:val="24"/>
          <w:szCs w:val="24"/>
        </w:rPr>
        <w:t xml:space="preserve"> </w:t>
      </w:r>
      <w:r w:rsidR="00F363B2" w:rsidRPr="00046D96">
        <w:rPr>
          <w:rFonts w:ascii="Times New Roman" w:hAnsi="Times New Roman" w:cs="Times New Roman"/>
          <w:sz w:val="24"/>
          <w:szCs w:val="24"/>
        </w:rPr>
        <w:t>9</w:t>
      </w:r>
    </w:p>
    <w:p w:rsidR="005043E5" w:rsidRPr="00E27AFE"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8. Уведомление Участников о результатах запроса предложений</w:t>
      </w:r>
      <w:r w:rsidR="00BC77DE">
        <w:rPr>
          <w:rFonts w:ascii="Times New Roman" w:hAnsi="Times New Roman" w:cs="Times New Roman"/>
          <w:sz w:val="24"/>
          <w:szCs w:val="24"/>
        </w:rPr>
        <w:t>………………………………</w:t>
      </w:r>
      <w:r w:rsidR="00E27AFE" w:rsidRPr="00E27AFE">
        <w:rPr>
          <w:rFonts w:ascii="Times New Roman" w:hAnsi="Times New Roman" w:cs="Times New Roman"/>
          <w:sz w:val="24"/>
          <w:szCs w:val="24"/>
        </w:rPr>
        <w:t xml:space="preserve">  9</w:t>
      </w:r>
    </w:p>
    <w:p w:rsidR="005043E5" w:rsidRPr="00046D96"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9. Образцы основных форм документов, включаемых в Предложение</w:t>
      </w:r>
      <w:r w:rsidRPr="00046D96">
        <w:rPr>
          <w:rFonts w:ascii="Times New Roman" w:hAnsi="Times New Roman" w:cs="Times New Roman"/>
          <w:sz w:val="24"/>
          <w:szCs w:val="24"/>
        </w:rPr>
        <w:tab/>
      </w:r>
      <w:r w:rsidR="00F363B2" w:rsidRPr="00046D96">
        <w:rPr>
          <w:rFonts w:ascii="Times New Roman" w:hAnsi="Times New Roman" w:cs="Times New Roman"/>
          <w:sz w:val="24"/>
          <w:szCs w:val="24"/>
        </w:rPr>
        <w:t>10</w:t>
      </w:r>
    </w:p>
    <w:p w:rsidR="005043E5" w:rsidRPr="00046D96"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9.1 Письмо о подаче оферты (Форма №1)</w:t>
      </w:r>
      <w:r w:rsidR="00D75092" w:rsidRPr="00046D96">
        <w:rPr>
          <w:rFonts w:ascii="Times New Roman" w:hAnsi="Times New Roman" w:cs="Times New Roman"/>
          <w:sz w:val="24"/>
          <w:szCs w:val="24"/>
        </w:rPr>
        <w:t xml:space="preserve"> </w:t>
      </w:r>
      <w:r w:rsidR="00D75092" w:rsidRPr="00046D96">
        <w:rPr>
          <w:rFonts w:ascii="Times New Roman" w:hAnsi="Times New Roman" w:cs="Times New Roman"/>
          <w:sz w:val="24"/>
          <w:szCs w:val="24"/>
        </w:rPr>
        <w:tab/>
      </w:r>
      <w:r w:rsidR="00D75092" w:rsidRPr="00046D96">
        <w:rPr>
          <w:rFonts w:ascii="Times New Roman" w:hAnsi="Times New Roman" w:cs="Times New Roman"/>
          <w:sz w:val="24"/>
          <w:szCs w:val="24"/>
        </w:rPr>
        <w:tab/>
      </w:r>
      <w:r w:rsidR="00F363B2" w:rsidRPr="00046D96">
        <w:rPr>
          <w:rFonts w:ascii="Times New Roman" w:hAnsi="Times New Roman" w:cs="Times New Roman"/>
          <w:sz w:val="24"/>
          <w:szCs w:val="24"/>
        </w:rPr>
        <w:t>10</w:t>
      </w:r>
    </w:p>
    <w:p w:rsidR="005043E5" w:rsidRPr="00046D96"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9.2 Коммерческое предложение (Форма №2)</w:t>
      </w:r>
      <w:r w:rsidR="00D75092" w:rsidRPr="00046D96">
        <w:rPr>
          <w:rFonts w:ascii="Times New Roman" w:hAnsi="Times New Roman" w:cs="Times New Roman"/>
          <w:sz w:val="24"/>
          <w:szCs w:val="24"/>
        </w:rPr>
        <w:t xml:space="preserve"> </w:t>
      </w:r>
      <w:r w:rsidR="00D75092" w:rsidRPr="00046D96">
        <w:rPr>
          <w:rFonts w:ascii="Times New Roman" w:hAnsi="Times New Roman" w:cs="Times New Roman"/>
          <w:sz w:val="24"/>
          <w:szCs w:val="24"/>
        </w:rPr>
        <w:tab/>
      </w:r>
      <w:r w:rsidR="00D75092" w:rsidRPr="00046D96">
        <w:rPr>
          <w:rFonts w:ascii="Times New Roman" w:hAnsi="Times New Roman" w:cs="Times New Roman"/>
          <w:sz w:val="24"/>
          <w:szCs w:val="24"/>
        </w:rPr>
        <w:tab/>
      </w:r>
      <w:r w:rsidRPr="00046D96">
        <w:rPr>
          <w:rFonts w:ascii="Times New Roman" w:hAnsi="Times New Roman" w:cs="Times New Roman"/>
          <w:sz w:val="24"/>
          <w:szCs w:val="24"/>
        </w:rPr>
        <w:t>1</w:t>
      </w:r>
      <w:r w:rsidR="00F363B2" w:rsidRPr="00046D96">
        <w:rPr>
          <w:rFonts w:ascii="Times New Roman" w:hAnsi="Times New Roman" w:cs="Times New Roman"/>
          <w:sz w:val="24"/>
          <w:szCs w:val="24"/>
        </w:rPr>
        <w:t>2</w:t>
      </w:r>
    </w:p>
    <w:p w:rsidR="005043E5" w:rsidRPr="00046D96"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9.3 Анкета Участника (Форма №3)</w:t>
      </w:r>
      <w:r w:rsidR="00D75092" w:rsidRPr="00046D96">
        <w:rPr>
          <w:rFonts w:ascii="Times New Roman" w:hAnsi="Times New Roman" w:cs="Times New Roman"/>
          <w:sz w:val="24"/>
          <w:szCs w:val="24"/>
        </w:rPr>
        <w:t xml:space="preserve"> </w:t>
      </w:r>
      <w:r w:rsidR="00D75092" w:rsidRPr="00046D96">
        <w:rPr>
          <w:rFonts w:ascii="Times New Roman" w:hAnsi="Times New Roman" w:cs="Times New Roman"/>
          <w:sz w:val="24"/>
          <w:szCs w:val="24"/>
        </w:rPr>
        <w:tab/>
      </w:r>
      <w:r w:rsidR="00D75092" w:rsidRPr="00046D96">
        <w:rPr>
          <w:rFonts w:ascii="Times New Roman" w:hAnsi="Times New Roman" w:cs="Times New Roman"/>
          <w:sz w:val="24"/>
          <w:szCs w:val="24"/>
        </w:rPr>
        <w:tab/>
      </w:r>
      <w:r w:rsidRPr="00046D96">
        <w:rPr>
          <w:rFonts w:ascii="Times New Roman" w:hAnsi="Times New Roman" w:cs="Times New Roman"/>
          <w:sz w:val="24"/>
          <w:szCs w:val="24"/>
        </w:rPr>
        <w:t>1</w:t>
      </w:r>
      <w:r w:rsidR="00DA711C">
        <w:rPr>
          <w:rFonts w:ascii="Times New Roman" w:hAnsi="Times New Roman" w:cs="Times New Roman"/>
          <w:sz w:val="24"/>
          <w:szCs w:val="24"/>
        </w:rPr>
        <w:t>3</w:t>
      </w:r>
    </w:p>
    <w:p w:rsidR="00046D96" w:rsidRPr="00046D96" w:rsidRDefault="00046D96" w:rsidP="00046D96">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9.4. Справка о перечне и годовых объемах выполнения аналогичных договоров (Форма № 4)</w:t>
      </w:r>
      <w:r w:rsidRPr="00046D96">
        <w:rPr>
          <w:rFonts w:ascii="Times New Roman" w:hAnsi="Times New Roman" w:cs="Times New Roman"/>
          <w:sz w:val="24"/>
          <w:szCs w:val="24"/>
        </w:rPr>
        <w:tab/>
        <w:t xml:space="preserve">       1</w:t>
      </w:r>
      <w:r w:rsidR="00DA711C">
        <w:rPr>
          <w:rFonts w:ascii="Times New Roman" w:hAnsi="Times New Roman" w:cs="Times New Roman"/>
          <w:sz w:val="24"/>
          <w:szCs w:val="24"/>
        </w:rPr>
        <w:t>4</w:t>
      </w:r>
    </w:p>
    <w:p w:rsidR="005043E5" w:rsidRPr="00046D96"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Приложение № 1. Памятка о Единой горячей линии</w:t>
      </w:r>
      <w:r w:rsidRPr="00046D96">
        <w:rPr>
          <w:rFonts w:ascii="Times New Roman" w:hAnsi="Times New Roman" w:cs="Times New Roman"/>
          <w:sz w:val="24"/>
          <w:szCs w:val="24"/>
        </w:rPr>
        <w:tab/>
        <w:t>1</w:t>
      </w:r>
      <w:r w:rsidR="00DA711C">
        <w:rPr>
          <w:rFonts w:ascii="Times New Roman" w:hAnsi="Times New Roman" w:cs="Times New Roman"/>
          <w:sz w:val="24"/>
          <w:szCs w:val="24"/>
        </w:rPr>
        <w:t>8</w:t>
      </w:r>
    </w:p>
    <w:p w:rsidR="005043E5" w:rsidRPr="00046D96"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 xml:space="preserve">Приложение № 2. Методика оценки и сопоставления </w:t>
      </w:r>
      <w:r w:rsidR="00554F32" w:rsidRPr="00046D96">
        <w:rPr>
          <w:rFonts w:ascii="Times New Roman" w:hAnsi="Times New Roman" w:cs="Times New Roman"/>
          <w:sz w:val="24"/>
          <w:szCs w:val="24"/>
        </w:rPr>
        <w:t>П</w:t>
      </w:r>
      <w:r w:rsidRPr="00046D96">
        <w:rPr>
          <w:rFonts w:ascii="Times New Roman" w:hAnsi="Times New Roman" w:cs="Times New Roman"/>
          <w:sz w:val="24"/>
          <w:szCs w:val="24"/>
        </w:rPr>
        <w:t>редложений</w:t>
      </w:r>
      <w:r w:rsidRPr="00046D96">
        <w:rPr>
          <w:rFonts w:ascii="Times New Roman" w:hAnsi="Times New Roman" w:cs="Times New Roman"/>
          <w:sz w:val="24"/>
          <w:szCs w:val="24"/>
        </w:rPr>
        <w:tab/>
        <w:t>1</w:t>
      </w:r>
      <w:r w:rsidR="00DA711C">
        <w:rPr>
          <w:rFonts w:ascii="Times New Roman" w:hAnsi="Times New Roman" w:cs="Times New Roman"/>
          <w:sz w:val="24"/>
          <w:szCs w:val="24"/>
        </w:rPr>
        <w:t>9</w:t>
      </w:r>
    </w:p>
    <w:p w:rsidR="00956986" w:rsidRPr="00046D96"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Приложение № 3. Техническое задание</w:t>
      </w:r>
      <w:r w:rsidRPr="00046D96">
        <w:rPr>
          <w:rFonts w:ascii="Times New Roman" w:hAnsi="Times New Roman" w:cs="Times New Roman"/>
          <w:sz w:val="24"/>
          <w:szCs w:val="24"/>
        </w:rPr>
        <w:tab/>
      </w:r>
      <w:r w:rsidR="00DA711C">
        <w:rPr>
          <w:rFonts w:ascii="Times New Roman" w:hAnsi="Times New Roman" w:cs="Times New Roman"/>
          <w:sz w:val="24"/>
          <w:szCs w:val="24"/>
        </w:rPr>
        <w:t>20</w:t>
      </w:r>
    </w:p>
    <w:p w:rsidR="00D75092" w:rsidRPr="00652E7F" w:rsidRDefault="00D75092" w:rsidP="00D7509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Приложение № 4. Проект договора</w:t>
      </w:r>
      <w:r w:rsidRPr="00046D96">
        <w:rPr>
          <w:rFonts w:ascii="Times New Roman" w:hAnsi="Times New Roman" w:cs="Times New Roman"/>
          <w:sz w:val="24"/>
          <w:szCs w:val="24"/>
        </w:rPr>
        <w:tab/>
      </w:r>
      <w:r w:rsidR="00DA711C">
        <w:rPr>
          <w:rFonts w:ascii="Times New Roman" w:hAnsi="Times New Roman" w:cs="Times New Roman"/>
          <w:sz w:val="24"/>
          <w:szCs w:val="24"/>
        </w:rPr>
        <w:t>20</w:t>
      </w:r>
    </w:p>
    <w:p w:rsidR="00D75092" w:rsidRPr="00652E7F" w:rsidRDefault="00D75092" w:rsidP="00D75092">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rsidR="005043E5" w:rsidRPr="00652E7F"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rsidR="005043E5" w:rsidRPr="00652E7F" w:rsidRDefault="005043E5">
      <w:pPr>
        <w:tabs>
          <w:tab w:val="left" w:pos="567"/>
        </w:tabs>
        <w:snapToGrid w:val="0"/>
        <w:spacing w:line="288" w:lineRule="auto"/>
        <w:ind w:left="567" w:firstLine="567"/>
        <w:jc w:val="both"/>
        <w:rPr>
          <w:rFonts w:ascii="Times New Roman" w:hAnsi="Times New Roman"/>
          <w:sz w:val="24"/>
          <w:szCs w:val="24"/>
        </w:rPr>
      </w:pPr>
    </w:p>
    <w:p w:rsidR="005043E5" w:rsidRDefault="005043E5">
      <w:pPr>
        <w:snapToGrid w:val="0"/>
        <w:spacing w:line="288" w:lineRule="auto"/>
        <w:ind w:left="567" w:firstLine="567"/>
        <w:jc w:val="both"/>
        <w:rPr>
          <w:rFonts w:ascii="Times New Roman" w:hAnsi="Times New Roman"/>
          <w:sz w:val="28"/>
        </w:rPr>
      </w:pPr>
    </w:p>
    <w:p w:rsidR="005043E5" w:rsidRDefault="005043E5">
      <w:pPr>
        <w:snapToGrid w:val="0"/>
        <w:spacing w:line="288" w:lineRule="auto"/>
        <w:ind w:left="567" w:firstLine="567"/>
        <w:jc w:val="both"/>
        <w:rPr>
          <w:rFonts w:ascii="Times New Roman" w:hAnsi="Times New Roman"/>
          <w:sz w:val="28"/>
        </w:rPr>
      </w:pPr>
    </w:p>
    <w:p w:rsidR="005043E5" w:rsidRDefault="00324F62">
      <w:pPr>
        <w:keepNext/>
        <w:keepLines/>
        <w:pageBreakBefore/>
        <w:snapToGrid w:val="0"/>
        <w:contextualSpacing/>
        <w:rPr>
          <w:rFonts w:ascii="Times New Roman" w:hAnsi="Times New Roman"/>
          <w:b/>
          <w:sz w:val="24"/>
        </w:rPr>
      </w:pPr>
      <w:r>
        <w:rPr>
          <w:rFonts w:ascii="Times New Roman" w:hAnsi="Times New Roman"/>
          <w:b/>
          <w:sz w:val="24"/>
        </w:rPr>
        <w:lastRenderedPageBreak/>
        <w:t>1. Общие положения</w:t>
      </w:r>
    </w:p>
    <w:p w:rsidR="005043E5" w:rsidRDefault="005043E5">
      <w:pPr>
        <w:snapToGrid w:val="0"/>
        <w:contextualSpacing/>
        <w:jc w:val="both"/>
        <w:rPr>
          <w:rFonts w:ascii="Times New Roman" w:hAnsi="Times New Roman"/>
          <w:b/>
          <w:sz w:val="24"/>
        </w:rPr>
      </w:pPr>
    </w:p>
    <w:p w:rsidR="00C6626B" w:rsidRDefault="00324F62" w:rsidP="00C6626B">
      <w:pPr>
        <w:snapToGrid w:val="0"/>
        <w:contextualSpacing/>
        <w:jc w:val="both"/>
        <w:rPr>
          <w:rFonts w:ascii="Times New Roman" w:hAnsi="Times New Roman" w:cs="Times New Roman"/>
          <w:sz w:val="24"/>
          <w:szCs w:val="24"/>
        </w:rPr>
      </w:pPr>
      <w:r>
        <w:rPr>
          <w:rFonts w:ascii="Times New Roman" w:hAnsi="Times New Roman"/>
          <w:b/>
          <w:sz w:val="24"/>
        </w:rPr>
        <w:t>1.1 Заказчик</w:t>
      </w:r>
      <w:r>
        <w:rPr>
          <w:rFonts w:ascii="Times New Roman" w:hAnsi="Times New Roman"/>
          <w:sz w:val="24"/>
        </w:rPr>
        <w:t xml:space="preserve"> – </w:t>
      </w:r>
      <w:r w:rsidR="00C6626B">
        <w:rPr>
          <w:rFonts w:ascii="Times New Roman" w:hAnsi="Times New Roman"/>
          <w:sz w:val="24"/>
        </w:rPr>
        <w:t xml:space="preserve">Акционерное общество «Научно-исследовательский институт электронной техники»  </w:t>
      </w:r>
      <w:r w:rsidR="00C6626B" w:rsidRPr="00C6626B">
        <w:rPr>
          <w:rFonts w:ascii="Times New Roman" w:hAnsi="Times New Roman"/>
          <w:sz w:val="24"/>
        </w:rPr>
        <w:t>(</w:t>
      </w:r>
      <w:r w:rsidR="00C6626B" w:rsidRPr="00C6626B">
        <w:rPr>
          <w:rFonts w:ascii="Times New Roman" w:hAnsi="Times New Roman" w:cs="Times New Roman"/>
          <w:sz w:val="24"/>
          <w:szCs w:val="24"/>
        </w:rPr>
        <w:t>АО «НИИЭТ»)</w:t>
      </w:r>
      <w:r w:rsidR="00C6626B">
        <w:rPr>
          <w:rFonts w:ascii="Times New Roman" w:hAnsi="Times New Roman" w:cs="Times New Roman"/>
          <w:sz w:val="24"/>
          <w:szCs w:val="24"/>
        </w:rPr>
        <w:t>,</w:t>
      </w:r>
    </w:p>
    <w:p w:rsidR="005043E5" w:rsidRDefault="00C6626B">
      <w:pPr>
        <w:snapToGrid w:val="0"/>
        <w:contextualSpacing/>
        <w:jc w:val="both"/>
        <w:rPr>
          <w:rFonts w:ascii="Times New Roman" w:hAnsi="Times New Roman"/>
          <w:sz w:val="24"/>
        </w:rPr>
      </w:pPr>
      <w:r>
        <w:rPr>
          <w:rFonts w:ascii="Times New Roman" w:hAnsi="Times New Roman" w:cs="Times New Roman"/>
          <w:sz w:val="24"/>
          <w:szCs w:val="24"/>
        </w:rPr>
        <w:t>юридический адрес</w:t>
      </w:r>
      <w:r w:rsidRPr="00C6626B">
        <w:rPr>
          <w:rFonts w:ascii="Times New Roman" w:hAnsi="Times New Roman" w:cs="Times New Roman"/>
          <w:sz w:val="24"/>
          <w:szCs w:val="24"/>
        </w:rPr>
        <w:t>: 394033, г. Воронеж, ул. Старых Большевиков, д.5.</w:t>
      </w:r>
    </w:p>
    <w:p w:rsidR="005043E5" w:rsidRPr="00BA2359" w:rsidRDefault="00324F62">
      <w:pPr>
        <w:snapToGrid w:val="0"/>
        <w:contextualSpacing/>
        <w:jc w:val="both"/>
        <w:rPr>
          <w:rFonts w:ascii="Times New Roman" w:hAnsi="Times New Roman" w:cs="Times New Roman"/>
          <w:sz w:val="24"/>
          <w:szCs w:val="24"/>
        </w:rPr>
      </w:pPr>
      <w:r>
        <w:rPr>
          <w:rFonts w:ascii="Times New Roman" w:hAnsi="Times New Roman"/>
          <w:b/>
          <w:sz w:val="24"/>
        </w:rPr>
        <w:t>1.2 Организатор закупок</w:t>
      </w:r>
      <w:r>
        <w:rPr>
          <w:rFonts w:ascii="Times New Roman" w:hAnsi="Times New Roman"/>
          <w:sz w:val="24"/>
        </w:rPr>
        <w:t xml:space="preserve"> – </w:t>
      </w:r>
      <w:r w:rsidR="00BA2359">
        <w:rPr>
          <w:rFonts w:ascii="Times New Roman" w:hAnsi="Times New Roman"/>
          <w:sz w:val="24"/>
        </w:rPr>
        <w:t xml:space="preserve">Отдел по организации и планированию закупочной </w:t>
      </w:r>
      <w:r w:rsidR="00BA2359" w:rsidRPr="00BA2359">
        <w:rPr>
          <w:rFonts w:ascii="Times New Roman" w:hAnsi="Times New Roman" w:cs="Times New Roman"/>
          <w:sz w:val="24"/>
          <w:szCs w:val="24"/>
        </w:rPr>
        <w:t>деятельности АО «НИИЭТ».</w:t>
      </w:r>
      <w:r w:rsidRPr="00BA2359">
        <w:rPr>
          <w:rFonts w:ascii="Times New Roman" w:hAnsi="Times New Roman" w:cs="Times New Roman"/>
          <w:sz w:val="24"/>
          <w:szCs w:val="24"/>
        </w:rPr>
        <w:t xml:space="preserve"> </w:t>
      </w:r>
    </w:p>
    <w:p w:rsidR="00BA2359" w:rsidRPr="00C77F39" w:rsidRDefault="00BA2359" w:rsidP="00BA2359">
      <w:pPr>
        <w:autoSpaceDE w:val="0"/>
        <w:autoSpaceDN w:val="0"/>
        <w:adjustRightInd w:val="0"/>
        <w:spacing w:line="240" w:lineRule="atLeast"/>
        <w:jc w:val="both"/>
        <w:rPr>
          <w:rFonts w:ascii="Times New Roman" w:hAnsi="Times New Roman"/>
          <w:sz w:val="24"/>
        </w:rPr>
      </w:pPr>
      <w:r w:rsidRPr="00195949">
        <w:rPr>
          <w:rFonts w:ascii="Times New Roman" w:hAnsi="Times New Roman"/>
          <w:sz w:val="24"/>
        </w:rPr>
        <w:t xml:space="preserve">Контактное лицо – </w:t>
      </w:r>
      <w:r>
        <w:rPr>
          <w:rFonts w:ascii="Times New Roman" w:hAnsi="Times New Roman"/>
          <w:sz w:val="24"/>
        </w:rPr>
        <w:t>начальник отдела по организации и планированию закупочной деятельности Безгинова Лилия Сергеевна</w:t>
      </w:r>
      <w:r w:rsidRPr="00195949">
        <w:rPr>
          <w:rFonts w:ascii="Times New Roman" w:hAnsi="Times New Roman"/>
          <w:i/>
          <w:sz w:val="24"/>
        </w:rPr>
        <w:t>,</w:t>
      </w:r>
      <w:r w:rsidRPr="00195949">
        <w:rPr>
          <w:rFonts w:ascii="Times New Roman" w:hAnsi="Times New Roman"/>
          <w:sz w:val="24"/>
        </w:rPr>
        <w:t xml:space="preserve"> контактный телефон: 8(</w:t>
      </w:r>
      <w:r>
        <w:rPr>
          <w:rFonts w:ascii="Times New Roman" w:hAnsi="Times New Roman"/>
          <w:sz w:val="24"/>
        </w:rPr>
        <w:t>473</w:t>
      </w:r>
      <w:r w:rsidRPr="00195949">
        <w:rPr>
          <w:rFonts w:ascii="Times New Roman" w:hAnsi="Times New Roman"/>
          <w:sz w:val="24"/>
        </w:rPr>
        <w:t xml:space="preserve">) </w:t>
      </w:r>
      <w:r>
        <w:rPr>
          <w:rFonts w:ascii="Times New Roman" w:hAnsi="Times New Roman"/>
          <w:sz w:val="24"/>
        </w:rPr>
        <w:t>225-48-49,280-22-99</w:t>
      </w:r>
      <w:r w:rsidRPr="00195949">
        <w:rPr>
          <w:rFonts w:ascii="Times New Roman" w:hAnsi="Times New Roman"/>
          <w:sz w:val="24"/>
        </w:rPr>
        <w:t>, адрес электронной почты:</w:t>
      </w:r>
      <w:r w:rsidRPr="00231AAC">
        <w:rPr>
          <w:rFonts w:ascii="Times New Roman" w:hAnsi="Times New Roman"/>
          <w:sz w:val="24"/>
        </w:rPr>
        <w:t xml:space="preserve"> </w:t>
      </w:r>
      <w:r w:rsidRPr="00EA0839">
        <w:rPr>
          <w:rFonts w:ascii="Times New Roman" w:hAnsi="Times New Roman"/>
          <w:sz w:val="24"/>
          <w:szCs w:val="24"/>
        </w:rPr>
        <w:t>bezginova@niiet.ru</w:t>
      </w:r>
      <w:r w:rsidRPr="00BA2359">
        <w:rPr>
          <w:rFonts w:ascii="Times New Roman" w:hAnsi="Times New Roman"/>
          <w:sz w:val="24"/>
          <w:szCs w:val="24"/>
        </w:rPr>
        <w:t>;</w:t>
      </w:r>
      <w:r w:rsidR="00C77F39">
        <w:rPr>
          <w:rFonts w:ascii="Times New Roman" w:hAnsi="Times New Roman"/>
          <w:sz w:val="24"/>
          <w:szCs w:val="24"/>
          <w:lang w:val="en-US"/>
        </w:rPr>
        <w:t>cti</w:t>
      </w:r>
      <w:r w:rsidR="00C77F39" w:rsidRPr="00C77F39">
        <w:rPr>
          <w:rFonts w:ascii="Times New Roman" w:hAnsi="Times New Roman"/>
          <w:sz w:val="24"/>
          <w:szCs w:val="24"/>
        </w:rPr>
        <w:t>@</w:t>
      </w:r>
      <w:r w:rsidR="00C77F39">
        <w:rPr>
          <w:rFonts w:ascii="Times New Roman" w:hAnsi="Times New Roman"/>
          <w:sz w:val="24"/>
          <w:szCs w:val="24"/>
          <w:lang w:val="en-US"/>
        </w:rPr>
        <w:t>niiet</w:t>
      </w:r>
      <w:r w:rsidR="00C77F39" w:rsidRPr="00C77F39">
        <w:rPr>
          <w:rFonts w:ascii="Times New Roman" w:hAnsi="Times New Roman"/>
          <w:sz w:val="24"/>
          <w:szCs w:val="24"/>
        </w:rPr>
        <w:t>.</w:t>
      </w:r>
      <w:r w:rsidR="00C77F39">
        <w:rPr>
          <w:rFonts w:ascii="Times New Roman" w:hAnsi="Times New Roman"/>
          <w:sz w:val="24"/>
          <w:szCs w:val="24"/>
          <w:lang w:val="en-US"/>
        </w:rPr>
        <w:t>ru</w:t>
      </w:r>
      <w:r w:rsidR="00C77F39" w:rsidRPr="00D941C0">
        <w:rPr>
          <w:rFonts w:ascii="Times New Roman" w:hAnsi="Times New Roman"/>
          <w:sz w:val="24"/>
          <w:szCs w:val="24"/>
        </w:rPr>
        <w:t>.</w:t>
      </w:r>
    </w:p>
    <w:p w:rsidR="00BA2359" w:rsidRPr="00195949" w:rsidRDefault="00BA2359" w:rsidP="00BA2359">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rsidR="00EF4F8C" w:rsidRPr="003B07EC" w:rsidRDefault="00BA2359">
      <w:pPr>
        <w:snapToGrid w:val="0"/>
        <w:contextualSpacing/>
        <w:jc w:val="both"/>
        <w:rPr>
          <w:rFonts w:ascii="Times New Roman" w:hAnsi="Times New Roman" w:cs="Times New Roman"/>
          <w:sz w:val="24"/>
          <w:szCs w:val="24"/>
        </w:rPr>
      </w:pPr>
      <w:r w:rsidRPr="003B07EC">
        <w:rPr>
          <w:rFonts w:ascii="Times New Roman" w:hAnsi="Times New Roman" w:cs="Times New Roman"/>
          <w:bCs/>
          <w:sz w:val="24"/>
          <w:szCs w:val="24"/>
        </w:rPr>
        <w:t>К</w:t>
      </w:r>
      <w:r w:rsidRPr="003B07EC">
        <w:rPr>
          <w:rFonts w:ascii="Times New Roman" w:hAnsi="Times New Roman" w:cs="Times New Roman"/>
          <w:sz w:val="24"/>
          <w:szCs w:val="24"/>
        </w:rPr>
        <w:t xml:space="preserve">онтактное лицо – </w:t>
      </w:r>
      <w:r w:rsidR="006C615A" w:rsidRPr="003B07EC">
        <w:rPr>
          <w:rFonts w:ascii="Times New Roman" w:hAnsi="Times New Roman" w:cs="Times New Roman"/>
          <w:sz w:val="24"/>
          <w:szCs w:val="24"/>
        </w:rPr>
        <w:t>Заместитель р</w:t>
      </w:r>
      <w:r w:rsidR="00D90CFD" w:rsidRPr="003B07EC">
        <w:rPr>
          <w:rFonts w:ascii="Times New Roman" w:hAnsi="Times New Roman" w:cs="Times New Roman"/>
          <w:sz w:val="24"/>
          <w:szCs w:val="24"/>
        </w:rPr>
        <w:t>уководител</w:t>
      </w:r>
      <w:r w:rsidR="006C615A" w:rsidRPr="003B07EC">
        <w:rPr>
          <w:rFonts w:ascii="Times New Roman" w:hAnsi="Times New Roman" w:cs="Times New Roman"/>
          <w:sz w:val="24"/>
          <w:szCs w:val="24"/>
        </w:rPr>
        <w:t>я</w:t>
      </w:r>
      <w:r w:rsidR="00D90CFD" w:rsidRPr="003B07EC">
        <w:rPr>
          <w:rFonts w:ascii="Times New Roman" w:hAnsi="Times New Roman" w:cs="Times New Roman"/>
          <w:sz w:val="24"/>
          <w:szCs w:val="24"/>
        </w:rPr>
        <w:t xml:space="preserve"> обособленного подразделения </w:t>
      </w:r>
      <w:r w:rsidR="003B07EC">
        <w:rPr>
          <w:rFonts w:ascii="Times New Roman" w:hAnsi="Times New Roman" w:cs="Times New Roman"/>
          <w:sz w:val="24"/>
          <w:szCs w:val="24"/>
        </w:rPr>
        <w:t>Гнеушева Надежда Юрьевна</w:t>
      </w:r>
      <w:r w:rsidRPr="003B07EC">
        <w:rPr>
          <w:rFonts w:ascii="Times New Roman" w:hAnsi="Times New Roman" w:cs="Times New Roman"/>
          <w:i/>
          <w:sz w:val="24"/>
          <w:szCs w:val="24"/>
        </w:rPr>
        <w:t xml:space="preserve">, </w:t>
      </w:r>
      <w:r w:rsidRPr="003B07EC">
        <w:rPr>
          <w:rFonts w:ascii="Times New Roman" w:hAnsi="Times New Roman" w:cs="Times New Roman"/>
          <w:sz w:val="24"/>
          <w:szCs w:val="24"/>
        </w:rPr>
        <w:t>контактный телефон</w:t>
      </w:r>
      <w:r w:rsidR="003B07EC" w:rsidRPr="003B07EC">
        <w:rPr>
          <w:rFonts w:ascii="Times New Roman" w:hAnsi="Times New Roman" w:cs="Times New Roman"/>
          <w:sz w:val="24"/>
          <w:szCs w:val="24"/>
        </w:rPr>
        <w:t xml:space="preserve"> +7 (926) 229-96-92</w:t>
      </w:r>
      <w:r w:rsidR="003B07EC">
        <w:rPr>
          <w:rFonts w:ascii="Times New Roman" w:hAnsi="Times New Roman" w:cs="Times New Roman"/>
          <w:sz w:val="24"/>
          <w:szCs w:val="24"/>
        </w:rPr>
        <w:t>.</w:t>
      </w:r>
    </w:p>
    <w:p w:rsidR="005043E5" w:rsidRDefault="00EF4F8C">
      <w:pPr>
        <w:snapToGrid w:val="0"/>
        <w:contextualSpacing/>
        <w:jc w:val="both"/>
        <w:rPr>
          <w:rFonts w:ascii="Times New Roman" w:hAnsi="Times New Roman"/>
          <w:b/>
          <w:sz w:val="24"/>
        </w:rPr>
      </w:pPr>
      <w:r w:rsidRPr="006C5754">
        <w:rPr>
          <w:rFonts w:ascii="Times New Roman" w:hAnsi="Times New Roman" w:cs="Times New Roman"/>
          <w:b/>
          <w:sz w:val="24"/>
          <w:szCs w:val="24"/>
        </w:rPr>
        <w:t>1</w:t>
      </w:r>
      <w:r w:rsidR="00324F62" w:rsidRPr="00EF4F8C">
        <w:rPr>
          <w:rFonts w:ascii="Times New Roman" w:hAnsi="Times New Roman"/>
          <w:b/>
          <w:sz w:val="24"/>
        </w:rPr>
        <w:t>.</w:t>
      </w:r>
      <w:r w:rsidR="00324F62">
        <w:rPr>
          <w:rFonts w:ascii="Times New Roman" w:hAnsi="Times New Roman"/>
          <w:b/>
          <w:sz w:val="24"/>
        </w:rPr>
        <w:t xml:space="preserve">3 Срок окончания приема </w:t>
      </w:r>
      <w:r w:rsidR="00554F32">
        <w:rPr>
          <w:rFonts w:ascii="Times New Roman" w:hAnsi="Times New Roman"/>
          <w:b/>
          <w:sz w:val="24"/>
        </w:rPr>
        <w:t>П</w:t>
      </w:r>
      <w:r w:rsidR="00324F62">
        <w:rPr>
          <w:rFonts w:ascii="Times New Roman" w:hAnsi="Times New Roman"/>
          <w:b/>
          <w:sz w:val="24"/>
        </w:rPr>
        <w:t>редложений:</w:t>
      </w:r>
    </w:p>
    <w:p w:rsidR="00F618C4" w:rsidRPr="00F618C4" w:rsidRDefault="00AA5DAF" w:rsidP="00E04B64">
      <w:pPr>
        <w:tabs>
          <w:tab w:val="num" w:pos="0"/>
        </w:tabs>
        <w:contextualSpacing/>
        <w:jc w:val="both"/>
        <w:rPr>
          <w:rFonts w:ascii="Times New Roman" w:hAnsi="Times New Roman" w:cs="Times New Roman"/>
          <w:sz w:val="24"/>
          <w:szCs w:val="24"/>
        </w:rPr>
      </w:pPr>
      <w:r w:rsidRPr="00F618C4">
        <w:rPr>
          <w:rFonts w:ascii="Times New Roman" w:hAnsi="Times New Roman" w:cs="Times New Roman"/>
          <w:sz w:val="24"/>
          <w:szCs w:val="24"/>
        </w:rPr>
        <w:t xml:space="preserve">1.3.1 Предложения подаются на АО «ЕЭТП» информационно-телекоммуникационная сети «Интернет» по адресу: </w:t>
      </w:r>
      <w:bookmarkStart w:id="0" w:name="_GoBack"/>
      <w:r w:rsidR="00E04B64">
        <w:fldChar w:fldCharType="begin"/>
      </w:r>
      <w:r w:rsidR="00E04B64">
        <w:instrText xml:space="preserve"> HYPERLINK "http://com.roseltorg.ru" </w:instrText>
      </w:r>
      <w:r w:rsidR="00E04B64">
        <w:fldChar w:fldCharType="separate"/>
      </w:r>
      <w:r w:rsidR="006C5754" w:rsidRPr="00F618C4">
        <w:rPr>
          <w:rStyle w:val="a8"/>
          <w:rFonts w:ascii="Times New Roman" w:hAnsi="Times New Roman" w:cs="Times New Roman"/>
          <w:bCs/>
          <w:sz w:val="24"/>
          <w:szCs w:val="24"/>
          <w:lang w:val="en-US"/>
        </w:rPr>
        <w:t>http</w:t>
      </w:r>
      <w:r w:rsidR="006C5754" w:rsidRPr="00F618C4">
        <w:rPr>
          <w:rStyle w:val="a8"/>
          <w:rFonts w:ascii="Times New Roman" w:hAnsi="Times New Roman" w:cs="Times New Roman"/>
          <w:bCs/>
          <w:sz w:val="24"/>
          <w:szCs w:val="24"/>
        </w:rPr>
        <w:t>://</w:t>
      </w:r>
      <w:r w:rsidR="006C5754" w:rsidRPr="00F618C4">
        <w:rPr>
          <w:rStyle w:val="a8"/>
          <w:rFonts w:ascii="Times New Roman" w:hAnsi="Times New Roman" w:cs="Times New Roman"/>
          <w:bCs/>
          <w:sz w:val="24"/>
          <w:szCs w:val="24"/>
          <w:lang w:val="en-US"/>
        </w:rPr>
        <w:t>com</w:t>
      </w:r>
      <w:r w:rsidR="006C5754" w:rsidRPr="00F618C4">
        <w:rPr>
          <w:rStyle w:val="a8"/>
          <w:rFonts w:ascii="Times New Roman" w:hAnsi="Times New Roman" w:cs="Times New Roman"/>
          <w:bCs/>
          <w:sz w:val="24"/>
          <w:szCs w:val="24"/>
        </w:rPr>
        <w:t>.</w:t>
      </w:r>
      <w:r w:rsidR="006C5754" w:rsidRPr="00F618C4">
        <w:rPr>
          <w:rStyle w:val="a8"/>
          <w:rFonts w:ascii="Times New Roman" w:hAnsi="Times New Roman" w:cs="Times New Roman"/>
          <w:bCs/>
          <w:sz w:val="24"/>
          <w:szCs w:val="24"/>
          <w:lang w:val="en-US"/>
        </w:rPr>
        <w:t>roseltorg</w:t>
      </w:r>
      <w:r w:rsidR="006C5754" w:rsidRPr="00F618C4">
        <w:rPr>
          <w:rStyle w:val="a8"/>
          <w:rFonts w:ascii="Times New Roman" w:hAnsi="Times New Roman" w:cs="Times New Roman"/>
          <w:bCs/>
          <w:sz w:val="24"/>
          <w:szCs w:val="24"/>
        </w:rPr>
        <w:t>.</w:t>
      </w:r>
      <w:r w:rsidR="006C5754" w:rsidRPr="00F618C4">
        <w:rPr>
          <w:rStyle w:val="a8"/>
          <w:rFonts w:ascii="Times New Roman" w:hAnsi="Times New Roman" w:cs="Times New Roman"/>
          <w:bCs/>
          <w:sz w:val="24"/>
          <w:szCs w:val="24"/>
          <w:lang w:val="en-US"/>
        </w:rPr>
        <w:t>ru</w:t>
      </w:r>
      <w:r w:rsidR="00E04B64">
        <w:rPr>
          <w:rStyle w:val="a8"/>
          <w:rFonts w:ascii="Times New Roman" w:hAnsi="Times New Roman" w:cs="Times New Roman"/>
          <w:bCs/>
          <w:sz w:val="24"/>
          <w:szCs w:val="24"/>
          <w:lang w:val="en-US"/>
        </w:rPr>
        <w:fldChar w:fldCharType="end"/>
      </w:r>
      <w:bookmarkEnd w:id="0"/>
      <w:r w:rsidR="006C5754" w:rsidRPr="00F618C4">
        <w:rPr>
          <w:rFonts w:ascii="Times New Roman" w:hAnsi="Times New Roman" w:cs="Times New Roman"/>
          <w:sz w:val="24"/>
          <w:szCs w:val="24"/>
        </w:rPr>
        <w:t xml:space="preserve"> </w:t>
      </w:r>
      <w:r w:rsidRPr="00F618C4">
        <w:rPr>
          <w:rFonts w:ascii="Times New Roman" w:hAnsi="Times New Roman" w:cs="Times New Roman"/>
          <w:sz w:val="24"/>
          <w:szCs w:val="24"/>
        </w:rPr>
        <w:t>(далее ЭТП)</w:t>
      </w:r>
      <w:r w:rsidR="00F618C4" w:rsidRPr="00F618C4">
        <w:rPr>
          <w:rFonts w:ascii="Times New Roman" w:hAnsi="Times New Roman" w:cs="Times New Roman"/>
          <w:sz w:val="24"/>
          <w:szCs w:val="24"/>
        </w:rPr>
        <w:t xml:space="preserve"> и/или на адрес электронной почты контактного лица</w:t>
      </w:r>
      <w:r w:rsidR="00F618C4">
        <w:rPr>
          <w:rFonts w:ascii="Times New Roman" w:hAnsi="Times New Roman" w:cs="Times New Roman"/>
          <w:sz w:val="24"/>
          <w:szCs w:val="24"/>
        </w:rPr>
        <w:t>:</w:t>
      </w:r>
      <w:r w:rsidR="00F618C4" w:rsidRPr="00F618C4">
        <w:rPr>
          <w:rFonts w:ascii="Times New Roman" w:hAnsi="Times New Roman"/>
          <w:sz w:val="24"/>
          <w:szCs w:val="24"/>
        </w:rPr>
        <w:t xml:space="preserve"> </w:t>
      </w:r>
      <w:r w:rsidR="00F618C4" w:rsidRPr="00EA0839">
        <w:rPr>
          <w:rFonts w:ascii="Times New Roman" w:hAnsi="Times New Roman"/>
          <w:sz w:val="24"/>
          <w:szCs w:val="24"/>
        </w:rPr>
        <w:t>bezginova@niiet.ru</w:t>
      </w:r>
      <w:r w:rsidR="00F618C4" w:rsidRPr="00F618C4">
        <w:rPr>
          <w:rFonts w:ascii="Times New Roman" w:hAnsi="Times New Roman" w:cs="Times New Roman"/>
          <w:sz w:val="24"/>
          <w:szCs w:val="24"/>
        </w:rPr>
        <w:t xml:space="preserve">. </w:t>
      </w:r>
    </w:p>
    <w:p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6E5FDE">
        <w:rPr>
          <w:rFonts w:ascii="Times New Roman" w:hAnsi="Times New Roman"/>
          <w:b/>
          <w:sz w:val="24"/>
        </w:rPr>
        <w:t xml:space="preserve">не позднее  </w:t>
      </w:r>
      <w:r w:rsidR="005553B9" w:rsidRPr="001D3448">
        <w:rPr>
          <w:rFonts w:ascii="Times New Roman" w:hAnsi="Times New Roman"/>
          <w:b/>
          <w:sz w:val="24"/>
        </w:rPr>
        <w:t>1</w:t>
      </w:r>
      <w:r w:rsidR="001D3448" w:rsidRPr="001D3448">
        <w:rPr>
          <w:rFonts w:ascii="Times New Roman" w:hAnsi="Times New Roman"/>
          <w:b/>
          <w:sz w:val="24"/>
        </w:rPr>
        <w:t>5</w:t>
      </w:r>
      <w:r w:rsidR="00002740" w:rsidRPr="001D3448">
        <w:rPr>
          <w:rFonts w:ascii="Times New Roman" w:hAnsi="Times New Roman"/>
          <w:b/>
          <w:sz w:val="28"/>
          <w:szCs w:val="28"/>
        </w:rPr>
        <w:t>.</w:t>
      </w:r>
      <w:r w:rsidR="006C087A" w:rsidRPr="001D3448">
        <w:rPr>
          <w:rFonts w:ascii="Times New Roman" w:hAnsi="Times New Roman"/>
          <w:b/>
          <w:sz w:val="28"/>
          <w:szCs w:val="28"/>
        </w:rPr>
        <w:t>02</w:t>
      </w:r>
      <w:r w:rsidR="00002740" w:rsidRPr="001D3448">
        <w:rPr>
          <w:rFonts w:ascii="Times New Roman" w:hAnsi="Times New Roman"/>
          <w:b/>
          <w:sz w:val="28"/>
          <w:szCs w:val="28"/>
        </w:rPr>
        <w:t>.202</w:t>
      </w:r>
      <w:r w:rsidR="006C087A" w:rsidRPr="001D3448">
        <w:rPr>
          <w:rFonts w:ascii="Times New Roman" w:hAnsi="Times New Roman"/>
          <w:b/>
          <w:sz w:val="28"/>
          <w:szCs w:val="28"/>
        </w:rPr>
        <w:t>2</w:t>
      </w:r>
      <w:r w:rsidR="00324F62" w:rsidRPr="003D6172">
        <w:rPr>
          <w:rFonts w:ascii="Times New Roman" w:hAnsi="Times New Roman"/>
          <w:b/>
          <w:sz w:val="28"/>
          <w:szCs w:val="28"/>
        </w:rPr>
        <w:t xml:space="preserve"> г. </w:t>
      </w:r>
      <w:r w:rsidR="00002740" w:rsidRPr="003D6172">
        <w:rPr>
          <w:rFonts w:ascii="Times New Roman" w:hAnsi="Times New Roman"/>
          <w:b/>
          <w:sz w:val="28"/>
          <w:szCs w:val="28"/>
        </w:rPr>
        <w:t>1</w:t>
      </w:r>
      <w:r w:rsidR="00324F62" w:rsidRPr="003D6172">
        <w:rPr>
          <w:rFonts w:ascii="Times New Roman" w:hAnsi="Times New Roman"/>
          <w:b/>
          <w:sz w:val="28"/>
          <w:szCs w:val="28"/>
        </w:rPr>
        <w:t>0:00</w:t>
      </w:r>
      <w:r w:rsidR="00002740" w:rsidRPr="003D6172">
        <w:rPr>
          <w:rFonts w:ascii="Times New Roman" w:hAnsi="Times New Roman"/>
          <w:b/>
          <w:sz w:val="28"/>
          <w:szCs w:val="28"/>
        </w:rPr>
        <w:t>.</w:t>
      </w:r>
    </w:p>
    <w:p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rsidR="005043E5" w:rsidRDefault="005043E5">
      <w:pPr>
        <w:tabs>
          <w:tab w:val="left" w:pos="0"/>
        </w:tabs>
        <w:snapToGrid w:val="0"/>
        <w:contextualSpacing/>
        <w:jc w:val="both"/>
        <w:rPr>
          <w:rFonts w:ascii="Times New Roman" w:hAnsi="Times New Roman"/>
          <w:sz w:val="24"/>
        </w:rPr>
      </w:pPr>
    </w:p>
    <w:p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rsidR="005043E5" w:rsidRDefault="00324F62">
      <w:pPr>
        <w:snapToGrid w:val="0"/>
        <w:jc w:val="both"/>
        <w:rPr>
          <w:rFonts w:ascii="Times New Roman" w:hAnsi="Times New Roman"/>
          <w:sz w:val="24"/>
        </w:rPr>
      </w:pPr>
      <w:r>
        <w:rPr>
          <w:rFonts w:ascii="Times New Roman" w:hAnsi="Times New Roman"/>
          <w:sz w:val="24"/>
        </w:rPr>
        <w:t xml:space="preserve">1.4.1. Участники должны получить Закупочную документацию в виде электронного файла </w:t>
      </w:r>
      <w:r w:rsidRPr="0033269E">
        <w:rPr>
          <w:rFonts w:ascii="Times New Roman" w:hAnsi="Times New Roman"/>
          <w:sz w:val="24"/>
        </w:rPr>
        <w:t xml:space="preserve">с ЭТП, </w:t>
      </w:r>
      <w:r w:rsidRPr="00E206A4">
        <w:rPr>
          <w:rFonts w:ascii="Times New Roman" w:hAnsi="Times New Roman"/>
          <w:sz w:val="24"/>
        </w:rPr>
        <w:t>либо посредством электронной почты</w:t>
      </w:r>
      <w:r w:rsidR="0033269E" w:rsidRPr="0033269E">
        <w:rPr>
          <w:rFonts w:ascii="Times New Roman" w:hAnsi="Times New Roman"/>
          <w:sz w:val="24"/>
        </w:rPr>
        <w:t>:</w:t>
      </w:r>
      <w:r w:rsidR="0033269E" w:rsidRPr="0033269E">
        <w:rPr>
          <w:rFonts w:ascii="Times New Roman" w:hAnsi="Times New Roman"/>
          <w:sz w:val="24"/>
          <w:szCs w:val="24"/>
        </w:rPr>
        <w:t xml:space="preserve"> </w:t>
      </w:r>
      <w:r w:rsidR="0033269E" w:rsidRPr="00EA0839">
        <w:rPr>
          <w:rFonts w:ascii="Times New Roman" w:hAnsi="Times New Roman"/>
          <w:sz w:val="24"/>
          <w:szCs w:val="24"/>
        </w:rPr>
        <w:t>bezginova@niiet.ru</w:t>
      </w:r>
    </w:p>
    <w:p w:rsidR="005043E5" w:rsidRDefault="00324F62">
      <w:pPr>
        <w:snapToGrid w:val="0"/>
        <w:jc w:val="both"/>
        <w:rPr>
          <w:rFonts w:ascii="Times New Roman" w:hAnsi="Times New Roman"/>
          <w:sz w:val="24"/>
        </w:rPr>
      </w:pPr>
      <w:r>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rsidR="005043E5" w:rsidRDefault="00324F62">
      <w:pPr>
        <w:snapToGrid w:val="0"/>
        <w:contextualSpacing/>
        <w:jc w:val="both"/>
        <w:rPr>
          <w:rFonts w:ascii="Times New Roman" w:hAnsi="Times New Roman"/>
          <w:b/>
          <w:sz w:val="24"/>
        </w:rPr>
      </w:pPr>
      <w:r>
        <w:rPr>
          <w:rFonts w:ascii="Times New Roman" w:hAnsi="Times New Roman"/>
          <w:b/>
          <w:sz w:val="24"/>
        </w:rPr>
        <w:t>1.5 Правовой статус процедур и документов</w:t>
      </w:r>
    </w:p>
    <w:p w:rsidR="005043E5" w:rsidRDefault="00324F62">
      <w:pPr>
        <w:snapToGrid w:val="0"/>
        <w:contextualSpacing/>
        <w:jc w:val="both"/>
        <w:rPr>
          <w:rFonts w:ascii="Times New Roman" w:hAnsi="Times New Roman"/>
          <w:sz w:val="24"/>
        </w:rPr>
      </w:pPr>
      <w:r>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rsidR="005043E5" w:rsidRDefault="00324F62">
      <w:pPr>
        <w:snapToGrid w:val="0"/>
        <w:jc w:val="both"/>
        <w:rPr>
          <w:rFonts w:ascii="Times New Roman" w:hAnsi="Times New Roman"/>
          <w:sz w:val="24"/>
        </w:rPr>
      </w:pPr>
      <w:r>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rsidR="005043E5" w:rsidRDefault="00324F62">
      <w:pPr>
        <w:snapToGrid w:val="0"/>
        <w:jc w:val="both"/>
        <w:rPr>
          <w:rFonts w:ascii="Times New Roman" w:hAnsi="Times New Roman"/>
          <w:sz w:val="24"/>
        </w:rPr>
      </w:pPr>
      <w:r>
        <w:rPr>
          <w:rFonts w:ascii="Times New Roman" w:hAnsi="Times New Roman"/>
          <w:sz w:val="24"/>
        </w:rPr>
        <w:t xml:space="preserve">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w:t>
      </w:r>
      <w:r>
        <w:rPr>
          <w:rFonts w:ascii="Times New Roman" w:hAnsi="Times New Roman"/>
          <w:sz w:val="24"/>
        </w:rPr>
        <w:lastRenderedPageBreak/>
        <w:t>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rsidR="005043E5" w:rsidRDefault="00324F62">
      <w:pPr>
        <w:snapToGrid w:val="0"/>
        <w:jc w:val="both"/>
        <w:rPr>
          <w:rFonts w:ascii="Times New Roman" w:hAnsi="Times New Roman"/>
          <w:sz w:val="24"/>
        </w:rPr>
      </w:pPr>
      <w:r>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rsidR="005043E5" w:rsidRDefault="00324F62">
      <w:pPr>
        <w:snapToGrid w:val="0"/>
        <w:jc w:val="both"/>
        <w:rPr>
          <w:rFonts w:ascii="Times New Roman" w:hAnsi="Times New Roman"/>
          <w:sz w:val="24"/>
        </w:rPr>
      </w:pPr>
      <w:r>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rsidR="005043E5" w:rsidRDefault="00324F62">
      <w:pPr>
        <w:snapToGrid w:val="0"/>
        <w:jc w:val="both"/>
        <w:rPr>
          <w:rFonts w:ascii="Times New Roman" w:hAnsi="Times New Roman"/>
          <w:sz w:val="24"/>
        </w:rPr>
      </w:pPr>
      <w:r>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rsidR="005043E5" w:rsidRDefault="00324F62">
      <w:pPr>
        <w:snapToGrid w:val="0"/>
        <w:jc w:val="both"/>
        <w:rPr>
          <w:rFonts w:ascii="Times New Roman" w:hAnsi="Times New Roman"/>
          <w:sz w:val="24"/>
        </w:rPr>
      </w:pPr>
      <w:r>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rsidR="005043E5" w:rsidRDefault="00324F62">
      <w:pPr>
        <w:snapToGrid w:val="0"/>
        <w:jc w:val="both"/>
        <w:rPr>
          <w:rFonts w:ascii="Times New Roman" w:hAnsi="Times New Roman"/>
          <w:sz w:val="24"/>
        </w:rPr>
      </w:pPr>
      <w:r>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rsidR="005043E5" w:rsidRDefault="00324F62">
      <w:pPr>
        <w:snapToGrid w:val="0"/>
        <w:jc w:val="both"/>
        <w:rPr>
          <w:rFonts w:ascii="Times New Roman" w:hAnsi="Times New Roman"/>
          <w:sz w:val="24"/>
        </w:rPr>
      </w:pPr>
      <w:r>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rsidR="005043E5" w:rsidRDefault="00324F62">
      <w:pPr>
        <w:snapToGrid w:val="0"/>
        <w:jc w:val="both"/>
        <w:rPr>
          <w:rFonts w:ascii="Times New Roman" w:hAnsi="Times New Roman"/>
          <w:sz w:val="24"/>
        </w:rPr>
      </w:pPr>
      <w:r>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rsidR="005043E5" w:rsidRDefault="00324F62">
      <w:pPr>
        <w:snapToGrid w:val="0"/>
        <w:jc w:val="both"/>
        <w:rPr>
          <w:rFonts w:ascii="Times New Roman" w:hAnsi="Times New Roman"/>
          <w:b/>
          <w:sz w:val="24"/>
        </w:rPr>
      </w:pPr>
      <w:r>
        <w:rPr>
          <w:rFonts w:ascii="Times New Roman" w:hAnsi="Times New Roman"/>
          <w:b/>
          <w:sz w:val="24"/>
        </w:rPr>
        <w:t>1.6 Обжалование</w:t>
      </w:r>
    </w:p>
    <w:p w:rsidR="005043E5" w:rsidRDefault="00324F62">
      <w:pPr>
        <w:snapToGrid w:val="0"/>
        <w:jc w:val="both"/>
        <w:rPr>
          <w:rFonts w:ascii="Times New Roman" w:hAnsi="Times New Roman"/>
          <w:sz w:val="24"/>
        </w:rPr>
      </w:pPr>
      <w:r>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rsidR="00A2135C" w:rsidRDefault="00A2135C" w:rsidP="00A2135C">
      <w:pPr>
        <w:snapToGrid w:val="0"/>
        <w:jc w:val="both"/>
        <w:rPr>
          <w:rFonts w:ascii="Times New Roman" w:hAnsi="Times New Roman"/>
          <w:sz w:val="24"/>
        </w:rPr>
      </w:pPr>
      <w:r>
        <w:rPr>
          <w:rFonts w:ascii="Times New Roman" w:hAnsi="Times New Roman"/>
          <w:sz w:val="24"/>
        </w:rPr>
        <w:t xml:space="preserve">1.6.2. </w:t>
      </w:r>
      <w:r w:rsidRPr="00175DCB">
        <w:rPr>
          <w:rFonts w:ascii="Times New Roman" w:hAnsi="Times New Roman"/>
          <w:sz w:val="24"/>
        </w:rPr>
        <w:t>Информация о предполагаемых фактах нарушений и злоупотреблений в процессе проведения процедуры выбора поставщика направляется на Горячую линию в соответствии с разделом 11 закупочной документации.</w:t>
      </w:r>
    </w:p>
    <w:p w:rsidR="00A2135C" w:rsidRDefault="00A2135C" w:rsidP="00A2135C">
      <w:pPr>
        <w:snapToGrid w:val="0"/>
        <w:jc w:val="both"/>
        <w:rPr>
          <w:rFonts w:ascii="Times New Roman" w:hAnsi="Times New Roman"/>
          <w:sz w:val="24"/>
        </w:rPr>
      </w:pPr>
      <w:r>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rsidR="005043E5" w:rsidRDefault="00324F62">
      <w:pPr>
        <w:snapToGrid w:val="0"/>
        <w:jc w:val="both"/>
        <w:rPr>
          <w:rFonts w:ascii="Times New Roman" w:hAnsi="Times New Roman"/>
          <w:b/>
          <w:sz w:val="24"/>
        </w:rPr>
      </w:pPr>
      <w:r>
        <w:rPr>
          <w:rFonts w:ascii="Times New Roman" w:hAnsi="Times New Roman"/>
          <w:b/>
          <w:sz w:val="24"/>
        </w:rPr>
        <w:t>1.7. Прочие положения</w:t>
      </w:r>
    </w:p>
    <w:p w:rsidR="005043E5" w:rsidRDefault="00324F62">
      <w:pPr>
        <w:snapToGrid w:val="0"/>
        <w:jc w:val="both"/>
        <w:rPr>
          <w:rFonts w:ascii="Times New Roman" w:hAnsi="Times New Roman"/>
          <w:sz w:val="24"/>
        </w:rPr>
      </w:pPr>
      <w:r>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rsidR="005043E5" w:rsidRDefault="00324F62">
      <w:pPr>
        <w:snapToGrid w:val="0"/>
        <w:jc w:val="both"/>
        <w:rPr>
          <w:rFonts w:ascii="Times New Roman" w:hAnsi="Times New Roman"/>
          <w:sz w:val="24"/>
        </w:rPr>
      </w:pPr>
      <w:r>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rsidR="005043E5" w:rsidRDefault="00324F62">
      <w:pPr>
        <w:snapToGrid w:val="0"/>
        <w:jc w:val="both"/>
        <w:rPr>
          <w:rFonts w:ascii="Times New Roman" w:hAnsi="Times New Roman"/>
          <w:sz w:val="24"/>
        </w:rPr>
      </w:pPr>
      <w:r>
        <w:rPr>
          <w:rFonts w:ascii="Times New Roman" w:hAnsi="Times New Roman"/>
          <w:sz w:val="24"/>
        </w:rPr>
        <w:t xml:space="preserve">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w:t>
      </w:r>
      <w:r w:rsidRPr="00D10569">
        <w:rPr>
          <w:rFonts w:ascii="Times New Roman" w:hAnsi="Times New Roman"/>
          <w:sz w:val="24"/>
        </w:rPr>
        <w:t xml:space="preserve">принятие </w:t>
      </w:r>
      <w:r w:rsidRPr="000A3433">
        <w:rPr>
          <w:rFonts w:ascii="Times New Roman" w:hAnsi="Times New Roman"/>
          <w:sz w:val="24"/>
        </w:rPr>
        <w:t xml:space="preserve">Закупочной комиссией </w:t>
      </w:r>
      <w:r w:rsidRPr="00D10569">
        <w:rPr>
          <w:rFonts w:ascii="Times New Roman" w:hAnsi="Times New Roman"/>
          <w:sz w:val="24"/>
        </w:rPr>
        <w:t xml:space="preserve"> решения</w:t>
      </w:r>
      <w:r>
        <w:rPr>
          <w:rFonts w:ascii="Times New Roman" w:hAnsi="Times New Roman"/>
          <w:sz w:val="24"/>
        </w:rPr>
        <w:t xml:space="preserve"> по определению Победителя.</w:t>
      </w:r>
    </w:p>
    <w:p w:rsidR="005043E5" w:rsidRDefault="00324F62">
      <w:pPr>
        <w:snapToGrid w:val="0"/>
        <w:jc w:val="both"/>
        <w:rPr>
          <w:rFonts w:ascii="Times New Roman" w:hAnsi="Times New Roman"/>
          <w:sz w:val="24"/>
        </w:rPr>
      </w:pPr>
      <w:r>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rsidR="005043E5" w:rsidRDefault="005043E5">
      <w:pPr>
        <w:snapToGrid w:val="0"/>
        <w:jc w:val="both"/>
        <w:rPr>
          <w:rFonts w:ascii="Times New Roman" w:hAnsi="Times New Roman"/>
          <w:sz w:val="24"/>
        </w:rPr>
      </w:pPr>
    </w:p>
    <w:p w:rsidR="005043E5" w:rsidRDefault="00324F62">
      <w:pPr>
        <w:keepNext/>
        <w:keepLines/>
        <w:tabs>
          <w:tab w:val="left" w:pos="0"/>
        </w:tabs>
        <w:snapToGrid w:val="0"/>
        <w:jc w:val="both"/>
        <w:rPr>
          <w:rFonts w:ascii="Times New Roman" w:hAnsi="Times New Roman"/>
          <w:sz w:val="24"/>
        </w:rPr>
      </w:pPr>
      <w:r>
        <w:rPr>
          <w:rFonts w:ascii="Times New Roman" w:hAnsi="Times New Roman"/>
          <w:b/>
          <w:sz w:val="24"/>
        </w:rPr>
        <w:t>2. Предмет закупки</w:t>
      </w:r>
    </w:p>
    <w:p w:rsidR="005043E5" w:rsidRDefault="00324F62" w:rsidP="00977B52">
      <w:pPr>
        <w:pStyle w:val="19"/>
        <w:jc w:val="both"/>
        <w:rPr>
          <w:b/>
          <w:sz w:val="24"/>
        </w:rPr>
      </w:pPr>
      <w:r>
        <w:rPr>
          <w:sz w:val="24"/>
        </w:rPr>
        <w:t xml:space="preserve">Предметом закупки является: </w:t>
      </w:r>
      <w:r w:rsidR="00D90CFD">
        <w:rPr>
          <w:sz w:val="24"/>
        </w:rPr>
        <w:t>О</w:t>
      </w:r>
      <w:r w:rsidR="00D90CFD" w:rsidRPr="00D90CFD">
        <w:rPr>
          <w:bCs/>
          <w:sz w:val="24"/>
          <w:szCs w:val="24"/>
        </w:rPr>
        <w:t>казание услуг по</w:t>
      </w:r>
      <w:r w:rsidR="00EA0A65">
        <w:rPr>
          <w:bCs/>
          <w:sz w:val="24"/>
          <w:szCs w:val="24"/>
        </w:rPr>
        <w:t xml:space="preserve"> организации и </w:t>
      </w:r>
      <w:r w:rsidR="00D90CFD" w:rsidRPr="00D90CFD">
        <w:rPr>
          <w:bCs/>
          <w:sz w:val="24"/>
          <w:szCs w:val="24"/>
        </w:rPr>
        <w:t>техническому обеспечению мероприятия «</w:t>
      </w:r>
      <w:r w:rsidR="00D90CFD" w:rsidRPr="00D90CFD">
        <w:rPr>
          <w:bCs/>
          <w:sz w:val="24"/>
          <w:szCs w:val="24"/>
          <w:lang w:val="en-US"/>
        </w:rPr>
        <w:t>XX</w:t>
      </w:r>
      <w:r w:rsidR="00D90CFD" w:rsidRPr="00D90CFD">
        <w:rPr>
          <w:bCs/>
          <w:sz w:val="24"/>
          <w:szCs w:val="24"/>
        </w:rPr>
        <w:t xml:space="preserve"> Отраслевая научно-техническая конференция радиоэлектронной промышленности» </w:t>
      </w:r>
      <w:r w:rsidRPr="00D90CFD">
        <w:rPr>
          <w:sz w:val="24"/>
          <w:szCs w:val="24"/>
        </w:rPr>
        <w:t>в соответствии с Техническим заданием (Приложение № 3</w:t>
      </w:r>
      <w:r w:rsidR="00F62B08" w:rsidRPr="00D90CFD">
        <w:rPr>
          <w:sz w:val="24"/>
          <w:szCs w:val="24"/>
        </w:rPr>
        <w:t xml:space="preserve"> к документации</w:t>
      </w:r>
      <w:r w:rsidRPr="00D90CFD">
        <w:rPr>
          <w:sz w:val="24"/>
          <w:szCs w:val="24"/>
        </w:rPr>
        <w:t>).</w:t>
      </w:r>
    </w:p>
    <w:p w:rsidR="005043E5" w:rsidRPr="00FB5C39" w:rsidRDefault="005043E5">
      <w:pPr>
        <w:keepNext/>
        <w:snapToGrid w:val="0"/>
        <w:ind w:left="567" w:firstLine="567"/>
        <w:rPr>
          <w:rFonts w:ascii="Times New Roman" w:hAnsi="Times New Roman" w:cs="Times New Roman"/>
          <w:sz w:val="24"/>
        </w:rPr>
      </w:pPr>
    </w:p>
    <w:p w:rsidR="005043E5" w:rsidRPr="00FB5C39"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FB5C39">
        <w:rPr>
          <w:rFonts w:ascii="Times New Roman" w:hAnsi="Times New Roman" w:cs="Times New Roman"/>
          <w:b/>
          <w:sz w:val="24"/>
        </w:rPr>
        <w:t>Техническая часть</w:t>
      </w:r>
    </w:p>
    <w:p w:rsidR="005043E5" w:rsidRDefault="00324F62" w:rsidP="00D90CFD">
      <w:pPr>
        <w:numPr>
          <w:ilvl w:val="0"/>
          <w:numId w:val="2"/>
        </w:numPr>
        <w:tabs>
          <w:tab w:val="left" w:pos="0"/>
          <w:tab w:val="left" w:pos="720"/>
        </w:tabs>
        <w:snapToGrid w:val="0"/>
        <w:ind w:left="0" w:firstLine="0"/>
        <w:jc w:val="both"/>
        <w:rPr>
          <w:rFonts w:ascii="Times New Roman" w:hAnsi="Times New Roman" w:cs="Times New Roman"/>
          <w:sz w:val="24"/>
        </w:rPr>
      </w:pPr>
      <w:r w:rsidRPr="00FB5C39">
        <w:rPr>
          <w:rFonts w:ascii="Times New Roman" w:hAnsi="Times New Roman" w:cs="Times New Roman"/>
          <w:sz w:val="24"/>
        </w:rPr>
        <w:t xml:space="preserve">Технические требования </w:t>
      </w:r>
      <w:r w:rsidR="00D90CFD">
        <w:rPr>
          <w:rFonts w:ascii="Times New Roman" w:hAnsi="Times New Roman" w:cs="Times New Roman"/>
          <w:sz w:val="24"/>
        </w:rPr>
        <w:t>к о</w:t>
      </w:r>
      <w:r w:rsidR="00D90CFD" w:rsidRPr="00D90CFD">
        <w:rPr>
          <w:rFonts w:ascii="Times New Roman" w:hAnsi="Times New Roman"/>
          <w:bCs/>
          <w:sz w:val="24"/>
          <w:szCs w:val="24"/>
        </w:rPr>
        <w:t>казани</w:t>
      </w:r>
      <w:r w:rsidR="00D90CFD">
        <w:rPr>
          <w:rFonts w:ascii="Times New Roman" w:hAnsi="Times New Roman"/>
          <w:bCs/>
          <w:sz w:val="24"/>
          <w:szCs w:val="24"/>
        </w:rPr>
        <w:t>ю</w:t>
      </w:r>
      <w:r w:rsidR="00D90CFD" w:rsidRPr="00D90CFD">
        <w:rPr>
          <w:rFonts w:ascii="Times New Roman" w:hAnsi="Times New Roman"/>
          <w:bCs/>
          <w:sz w:val="24"/>
          <w:szCs w:val="24"/>
        </w:rPr>
        <w:t xml:space="preserve"> услуг по техническому обеспечению мероприятия «</w:t>
      </w:r>
      <w:r w:rsidR="00D90CFD" w:rsidRPr="00D90CFD">
        <w:rPr>
          <w:rFonts w:ascii="Times New Roman" w:hAnsi="Times New Roman"/>
          <w:bCs/>
          <w:sz w:val="24"/>
          <w:szCs w:val="24"/>
          <w:lang w:val="en-US"/>
        </w:rPr>
        <w:t>XX</w:t>
      </w:r>
      <w:r w:rsidR="00D90CFD" w:rsidRPr="00D90CFD">
        <w:rPr>
          <w:rFonts w:ascii="Times New Roman" w:hAnsi="Times New Roman"/>
          <w:bCs/>
          <w:sz w:val="24"/>
          <w:szCs w:val="24"/>
        </w:rPr>
        <w:t xml:space="preserve"> Отраслевая научно-техническая конференция радиоэлектронной промышленности»</w:t>
      </w:r>
      <w:r w:rsidRPr="00977B52">
        <w:rPr>
          <w:rFonts w:ascii="Times New Roman" w:hAnsi="Times New Roman" w:cs="Times New Roman"/>
          <w:sz w:val="24"/>
        </w:rPr>
        <w:t>:</w:t>
      </w:r>
      <w:r w:rsidRPr="00FB5C39">
        <w:rPr>
          <w:rFonts w:ascii="Times New Roman" w:hAnsi="Times New Roman" w:cs="Times New Roman"/>
          <w:sz w:val="24"/>
        </w:rPr>
        <w:t xml:space="preserve"> указаны в Техническом задании (Приложение № 3</w:t>
      </w:r>
      <w:r w:rsidR="00F62B08">
        <w:rPr>
          <w:rFonts w:ascii="Times New Roman" w:hAnsi="Times New Roman" w:cs="Times New Roman"/>
          <w:sz w:val="24"/>
        </w:rPr>
        <w:t xml:space="preserve"> к документации</w:t>
      </w:r>
      <w:r w:rsidRPr="00FB5C39">
        <w:rPr>
          <w:rFonts w:ascii="Times New Roman" w:hAnsi="Times New Roman" w:cs="Times New Roman"/>
          <w:sz w:val="24"/>
        </w:rPr>
        <w:t>);</w:t>
      </w:r>
    </w:p>
    <w:p w:rsidR="00F043FA" w:rsidRDefault="00F043FA" w:rsidP="00F043FA">
      <w:pPr>
        <w:tabs>
          <w:tab w:val="left" w:pos="0"/>
          <w:tab w:val="left" w:pos="720"/>
        </w:tabs>
        <w:snapToGrid w:val="0"/>
        <w:rPr>
          <w:rFonts w:ascii="Times New Roman" w:hAnsi="Times New Roman" w:cs="Times New Roman"/>
          <w:sz w:val="24"/>
        </w:rPr>
      </w:pPr>
    </w:p>
    <w:p w:rsidR="00F043FA" w:rsidRDefault="00F043FA" w:rsidP="00F043FA">
      <w:pPr>
        <w:tabs>
          <w:tab w:val="left" w:pos="0"/>
          <w:tab w:val="left" w:pos="720"/>
        </w:tabs>
        <w:snapToGrid w:val="0"/>
        <w:rPr>
          <w:rFonts w:ascii="Times New Roman" w:hAnsi="Times New Roman" w:cs="Times New Roman"/>
          <w:sz w:val="24"/>
        </w:rPr>
      </w:pPr>
    </w:p>
    <w:p w:rsidR="00F043FA" w:rsidRDefault="00F043FA" w:rsidP="00F043FA">
      <w:pPr>
        <w:tabs>
          <w:tab w:val="left" w:pos="0"/>
          <w:tab w:val="left" w:pos="720"/>
        </w:tabs>
        <w:snapToGrid w:val="0"/>
        <w:rPr>
          <w:rFonts w:ascii="Times New Roman" w:hAnsi="Times New Roman" w:cs="Times New Roman"/>
          <w:sz w:val="24"/>
        </w:rPr>
      </w:pPr>
    </w:p>
    <w:p w:rsidR="005043E5" w:rsidRPr="00FB5C39" w:rsidRDefault="005043E5" w:rsidP="001C3B63">
      <w:pPr>
        <w:tabs>
          <w:tab w:val="left" w:pos="0"/>
          <w:tab w:val="left" w:pos="720"/>
        </w:tabs>
        <w:snapToGrid w:val="0"/>
        <w:rPr>
          <w:rFonts w:ascii="Times New Roman" w:hAnsi="Times New Roman" w:cs="Times New Roman"/>
          <w:sz w:val="24"/>
        </w:rPr>
      </w:pPr>
    </w:p>
    <w:p w:rsidR="005043E5" w:rsidRPr="00FB5C39" w:rsidRDefault="005043E5">
      <w:pPr>
        <w:snapToGrid w:val="0"/>
        <w:jc w:val="both"/>
        <w:rPr>
          <w:rFonts w:ascii="Times New Roman" w:hAnsi="Times New Roman" w:cs="Times New Roman"/>
          <w:sz w:val="24"/>
        </w:rPr>
      </w:pPr>
    </w:p>
    <w:p w:rsidR="005043E5" w:rsidRPr="00FB5C39"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FB5C39">
        <w:rPr>
          <w:rFonts w:ascii="Times New Roman" w:hAnsi="Times New Roman" w:cs="Times New Roman"/>
          <w:b/>
          <w:sz w:val="24"/>
        </w:rPr>
        <w:t>Коммерческая часть</w:t>
      </w:r>
    </w:p>
    <w:p w:rsidR="005043E5" w:rsidRPr="00937B32" w:rsidRDefault="00324F62" w:rsidP="00937B32">
      <w:pPr>
        <w:numPr>
          <w:ilvl w:val="0"/>
          <w:numId w:val="4"/>
        </w:numPr>
        <w:tabs>
          <w:tab w:val="left" w:pos="0"/>
          <w:tab w:val="left" w:pos="720"/>
        </w:tabs>
        <w:snapToGrid w:val="0"/>
        <w:ind w:left="0" w:firstLine="0"/>
        <w:jc w:val="both"/>
        <w:rPr>
          <w:rFonts w:ascii="Times New Roman" w:hAnsi="Times New Roman" w:cs="Times New Roman"/>
          <w:sz w:val="24"/>
        </w:rPr>
      </w:pPr>
      <w:r w:rsidRPr="00937B32">
        <w:rPr>
          <w:rFonts w:ascii="Times New Roman" w:hAnsi="Times New Roman" w:cs="Times New Roman"/>
          <w:sz w:val="24"/>
        </w:rPr>
        <w:t xml:space="preserve">Срок </w:t>
      </w:r>
      <w:r w:rsidR="00763523" w:rsidRPr="00937B32">
        <w:rPr>
          <w:rFonts w:ascii="Times New Roman" w:hAnsi="Times New Roman" w:cs="Times New Roman"/>
          <w:sz w:val="24"/>
        </w:rPr>
        <w:t>оказания услуг</w:t>
      </w:r>
      <w:r w:rsidRPr="00937B32">
        <w:rPr>
          <w:rFonts w:ascii="Times New Roman" w:hAnsi="Times New Roman" w:cs="Times New Roman"/>
          <w:sz w:val="24"/>
        </w:rPr>
        <w:t>:</w:t>
      </w:r>
      <w:r w:rsidR="00763523" w:rsidRPr="00937B32">
        <w:rPr>
          <w:rFonts w:ascii="Times New Roman" w:hAnsi="Times New Roman" w:cs="Times New Roman"/>
          <w:sz w:val="24"/>
        </w:rPr>
        <w:t xml:space="preserve"> </w:t>
      </w:r>
      <w:r w:rsidR="00055E5E" w:rsidRPr="00937B32">
        <w:rPr>
          <w:rFonts w:ascii="Times New Roman" w:hAnsi="Times New Roman" w:cs="Times New Roman"/>
          <w:sz w:val="24"/>
        </w:rPr>
        <w:t>в соответствии с  Приложением №</w:t>
      </w:r>
      <w:r w:rsidR="00D530A7" w:rsidRPr="00937B32">
        <w:rPr>
          <w:rFonts w:ascii="Times New Roman" w:hAnsi="Times New Roman" w:cs="Times New Roman"/>
          <w:sz w:val="24"/>
        </w:rPr>
        <w:t>3</w:t>
      </w:r>
      <w:r w:rsidR="00055E5E" w:rsidRPr="00937B32">
        <w:rPr>
          <w:rFonts w:ascii="Times New Roman" w:hAnsi="Times New Roman" w:cs="Times New Roman"/>
          <w:sz w:val="24"/>
        </w:rPr>
        <w:t xml:space="preserve">  к  документации. </w:t>
      </w:r>
      <w:r w:rsidR="00D530A7" w:rsidRPr="00937B32">
        <w:rPr>
          <w:rFonts w:ascii="Times New Roman" w:hAnsi="Times New Roman" w:cs="Times New Roman"/>
          <w:sz w:val="24"/>
        </w:rPr>
        <w:t>Техническое задание</w:t>
      </w:r>
      <w:r w:rsidR="00055E5E" w:rsidRPr="00937B32">
        <w:rPr>
          <w:rFonts w:ascii="Times New Roman" w:hAnsi="Times New Roman" w:cs="Times New Roman"/>
          <w:sz w:val="24"/>
        </w:rPr>
        <w:t>.</w:t>
      </w:r>
    </w:p>
    <w:p w:rsidR="00D530A7" w:rsidRPr="001935E5" w:rsidRDefault="00324F62" w:rsidP="00D530A7">
      <w:pPr>
        <w:numPr>
          <w:ilvl w:val="0"/>
          <w:numId w:val="5"/>
        </w:numPr>
        <w:tabs>
          <w:tab w:val="left" w:pos="0"/>
          <w:tab w:val="left" w:pos="720"/>
        </w:tabs>
        <w:snapToGrid w:val="0"/>
        <w:ind w:left="0" w:firstLine="0"/>
        <w:jc w:val="both"/>
        <w:rPr>
          <w:rFonts w:ascii="Times New Roman" w:hAnsi="Times New Roman" w:cs="Times New Roman"/>
          <w:sz w:val="24"/>
        </w:rPr>
      </w:pPr>
      <w:r w:rsidRPr="00D530A7">
        <w:rPr>
          <w:rFonts w:ascii="Times New Roman" w:hAnsi="Times New Roman" w:cs="Times New Roman"/>
          <w:sz w:val="24"/>
        </w:rPr>
        <w:t xml:space="preserve">Условия </w:t>
      </w:r>
      <w:r w:rsidR="00CA78E0" w:rsidRPr="00D530A7">
        <w:rPr>
          <w:rFonts w:ascii="Times New Roman" w:hAnsi="Times New Roman" w:cs="Times New Roman"/>
          <w:sz w:val="24"/>
        </w:rPr>
        <w:t>оплаты</w:t>
      </w:r>
      <w:r w:rsidR="000068FA" w:rsidRPr="00D530A7">
        <w:rPr>
          <w:rFonts w:ascii="Times New Roman" w:hAnsi="Times New Roman" w:cs="Times New Roman"/>
          <w:sz w:val="24"/>
        </w:rPr>
        <w:t xml:space="preserve"> </w:t>
      </w:r>
      <w:r w:rsidR="00763523" w:rsidRPr="00D530A7">
        <w:rPr>
          <w:rFonts w:ascii="Times New Roman" w:hAnsi="Times New Roman" w:cs="Times New Roman"/>
          <w:sz w:val="24"/>
        </w:rPr>
        <w:t>оказания услуг</w:t>
      </w:r>
      <w:r w:rsidRPr="00D530A7">
        <w:rPr>
          <w:rFonts w:ascii="Times New Roman" w:hAnsi="Times New Roman" w:cs="Times New Roman"/>
          <w:sz w:val="24"/>
        </w:rPr>
        <w:t>: в соответствии с</w:t>
      </w:r>
      <w:r w:rsidR="000068FA" w:rsidRPr="00D530A7">
        <w:rPr>
          <w:rFonts w:ascii="Times New Roman" w:hAnsi="Times New Roman" w:cs="Times New Roman"/>
          <w:sz w:val="24"/>
        </w:rPr>
        <w:t xml:space="preserve"> </w:t>
      </w:r>
      <w:r w:rsidRPr="00D530A7">
        <w:rPr>
          <w:rFonts w:ascii="Times New Roman" w:hAnsi="Times New Roman" w:cs="Times New Roman"/>
          <w:sz w:val="24"/>
        </w:rPr>
        <w:t xml:space="preserve"> </w:t>
      </w:r>
      <w:r w:rsidR="00D530A7" w:rsidRPr="001935E5">
        <w:rPr>
          <w:rFonts w:ascii="Times New Roman" w:hAnsi="Times New Roman" w:cs="Times New Roman"/>
          <w:sz w:val="24"/>
        </w:rPr>
        <w:t>Приложением №4  к  документации. Проект договора.</w:t>
      </w:r>
    </w:p>
    <w:p w:rsidR="00055E5E" w:rsidRPr="00D530A7" w:rsidRDefault="00055E5E" w:rsidP="00055E5E">
      <w:pPr>
        <w:numPr>
          <w:ilvl w:val="0"/>
          <w:numId w:val="5"/>
        </w:numPr>
        <w:tabs>
          <w:tab w:val="left" w:pos="0"/>
          <w:tab w:val="left" w:pos="720"/>
        </w:tabs>
        <w:suppressAutoHyphens/>
        <w:snapToGrid w:val="0"/>
        <w:ind w:left="0" w:firstLine="0"/>
        <w:jc w:val="both"/>
        <w:rPr>
          <w:rFonts w:ascii="Times New Roman" w:hAnsi="Times New Roman" w:cs="Times New Roman"/>
          <w:sz w:val="24"/>
        </w:rPr>
      </w:pPr>
      <w:r w:rsidRPr="00D530A7">
        <w:rPr>
          <w:rFonts w:ascii="Times New Roman" w:hAnsi="Times New Roman" w:cs="Times New Roman"/>
          <w:color w:val="000000"/>
          <w:sz w:val="24"/>
          <w:szCs w:val="24"/>
        </w:rPr>
        <w:t>-50% от цены Договора перечисляется Заказчиком на расчетный счет Исполнителя в течение 5 рабочих дней от даты заключения Договора на основании выставленного счета;</w:t>
      </w:r>
    </w:p>
    <w:p w:rsidR="00055E5E" w:rsidRPr="00055E5E" w:rsidRDefault="00055E5E" w:rsidP="00055E5E">
      <w:pPr>
        <w:tabs>
          <w:tab w:val="left" w:pos="0"/>
          <w:tab w:val="left" w:pos="720"/>
        </w:tabs>
        <w:suppressAutoHyphens/>
        <w:snapToGrid w:val="0"/>
        <w:jc w:val="both"/>
        <w:rPr>
          <w:rFonts w:ascii="Times New Roman" w:hAnsi="Times New Roman" w:cs="Times New Roman"/>
          <w:sz w:val="24"/>
        </w:rPr>
      </w:pPr>
      <w:r w:rsidRPr="00055E5E">
        <w:rPr>
          <w:rFonts w:ascii="Times New Roman" w:hAnsi="Times New Roman" w:cs="Times New Roman"/>
          <w:color w:val="000000"/>
          <w:sz w:val="24"/>
          <w:szCs w:val="24"/>
        </w:rPr>
        <w:t>-оставшиеся 50% от цены Договора перечисляется Заказчиком на расчетный счет Исполнителя в течение 5 рабочих дней со дня подписания сторонами Акта сдачи-приемки оказанных услуги (выполненных работ) и на основании выставленного счета.</w:t>
      </w:r>
    </w:p>
    <w:p w:rsidR="005043E5" w:rsidRPr="001C3B63" w:rsidRDefault="004F0A86" w:rsidP="004F0A86">
      <w:pPr>
        <w:tabs>
          <w:tab w:val="left" w:pos="0"/>
          <w:tab w:val="left" w:pos="720"/>
        </w:tabs>
        <w:snapToGrid w:val="0"/>
        <w:rPr>
          <w:rFonts w:ascii="Times New Roman" w:hAnsi="Times New Roman" w:cs="Times New Roman"/>
          <w:sz w:val="24"/>
          <w:highlight w:val="cyan"/>
        </w:rPr>
      </w:pPr>
      <w:r>
        <w:rPr>
          <w:rFonts w:ascii="Times New Roman" w:hAnsi="Times New Roman" w:cs="Times New Roman"/>
          <w:sz w:val="24"/>
        </w:rPr>
        <w:t xml:space="preserve">            </w:t>
      </w:r>
      <w:r w:rsidRPr="004F0A86">
        <w:rPr>
          <w:rFonts w:ascii="Times New Roman" w:hAnsi="Times New Roman" w:cs="Times New Roman"/>
          <w:sz w:val="26"/>
          <w:szCs w:val="26"/>
          <w:lang w:eastAsia="zh-CN"/>
        </w:rPr>
        <w:t xml:space="preserve"> </w:t>
      </w:r>
    </w:p>
    <w:p w:rsidR="005043E5" w:rsidRPr="00FB5C39" w:rsidRDefault="00763523">
      <w:pPr>
        <w:numPr>
          <w:ilvl w:val="0"/>
          <w:numId w:val="7"/>
        </w:numPr>
        <w:tabs>
          <w:tab w:val="left" w:pos="0"/>
          <w:tab w:val="left" w:pos="720"/>
        </w:tabs>
        <w:snapToGrid w:val="0"/>
        <w:ind w:left="0" w:firstLine="0"/>
        <w:rPr>
          <w:rFonts w:ascii="Times New Roman" w:hAnsi="Times New Roman" w:cs="Times New Roman"/>
          <w:sz w:val="24"/>
        </w:rPr>
      </w:pPr>
      <w:r>
        <w:rPr>
          <w:rFonts w:ascii="Times New Roman" w:hAnsi="Times New Roman" w:cs="Times New Roman"/>
          <w:sz w:val="24"/>
        </w:rPr>
        <w:t>Валюта</w:t>
      </w:r>
      <w:r>
        <w:rPr>
          <w:rFonts w:ascii="Times New Roman" w:hAnsi="Times New Roman" w:cs="Times New Roman"/>
          <w:sz w:val="24"/>
          <w:lang w:val="en-US"/>
        </w:rPr>
        <w:t>:</w:t>
      </w:r>
      <w:r>
        <w:rPr>
          <w:rFonts w:ascii="Times New Roman" w:hAnsi="Times New Roman" w:cs="Times New Roman"/>
          <w:sz w:val="24"/>
        </w:rPr>
        <w:t>Российский рубль</w:t>
      </w:r>
      <w:r w:rsidR="00324F62" w:rsidRPr="00FB5C39">
        <w:rPr>
          <w:rFonts w:ascii="Times New Roman" w:hAnsi="Times New Roman" w:cs="Times New Roman"/>
          <w:sz w:val="24"/>
        </w:rPr>
        <w:t>.</w:t>
      </w:r>
    </w:p>
    <w:p w:rsidR="005043E5" w:rsidRPr="00FB5C39" w:rsidRDefault="005043E5">
      <w:pPr>
        <w:snapToGrid w:val="0"/>
        <w:jc w:val="both"/>
        <w:rPr>
          <w:rFonts w:ascii="Times New Roman" w:hAnsi="Times New Roman" w:cs="Times New Roman"/>
          <w:sz w:val="24"/>
          <w:u w:val="single"/>
        </w:rPr>
      </w:pPr>
    </w:p>
    <w:p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rsidR="005043E5" w:rsidRDefault="005043E5">
      <w:pPr>
        <w:tabs>
          <w:tab w:val="left" w:pos="0"/>
        </w:tabs>
        <w:snapToGrid w:val="0"/>
        <w:jc w:val="both"/>
        <w:rPr>
          <w:rFonts w:ascii="Times New Roman" w:hAnsi="Times New Roman"/>
          <w:sz w:val="24"/>
        </w:rPr>
      </w:pPr>
    </w:p>
    <w:p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rsidR="005043E5" w:rsidRDefault="005043E5">
      <w:pPr>
        <w:keepNext/>
        <w:tabs>
          <w:tab w:val="left" w:pos="1701"/>
        </w:tabs>
        <w:snapToGrid w:val="0"/>
        <w:jc w:val="both"/>
        <w:rPr>
          <w:rFonts w:ascii="Times New Roman" w:hAnsi="Times New Roman"/>
          <w:b/>
          <w:sz w:val="24"/>
        </w:rPr>
      </w:pPr>
    </w:p>
    <w:p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rsidR="005043E5" w:rsidRDefault="005043E5">
      <w:pPr>
        <w:snapToGrid w:val="0"/>
        <w:jc w:val="both"/>
        <w:rPr>
          <w:rFonts w:ascii="Times New Roman" w:hAnsi="Times New Roman"/>
          <w:b/>
          <w:sz w:val="24"/>
        </w:rPr>
      </w:pPr>
    </w:p>
    <w:p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rsidR="00A5513E" w:rsidRPr="001E5847" w:rsidRDefault="003728BD" w:rsidP="003164EE">
      <w:pPr>
        <w:keepNext/>
        <w:numPr>
          <w:ilvl w:val="0"/>
          <w:numId w:val="13"/>
        </w:numPr>
        <w:snapToGrid w:val="0"/>
        <w:ind w:left="714" w:hanging="357"/>
        <w:contextualSpacing/>
        <w:jc w:val="both"/>
        <w:rPr>
          <w:rFonts w:ascii="Times New Roman" w:hAnsi="Times New Roman"/>
          <w:sz w:val="24"/>
        </w:rPr>
      </w:pPr>
      <w:r w:rsidRPr="001E5847">
        <w:rPr>
          <w:rFonts w:ascii="Times New Roman" w:hAnsi="Times New Roman"/>
          <w:sz w:val="24"/>
        </w:rPr>
        <w:t>Участник должен иметь документы, подтверждающие наличие у него опыта работы, связанн</w:t>
      </w:r>
      <w:r w:rsidR="00E42E93" w:rsidRPr="001E5847">
        <w:rPr>
          <w:rFonts w:ascii="Times New Roman" w:hAnsi="Times New Roman"/>
          <w:sz w:val="24"/>
        </w:rPr>
        <w:t>ого</w:t>
      </w:r>
      <w:r w:rsidRPr="001E5847">
        <w:rPr>
          <w:rFonts w:ascii="Times New Roman" w:hAnsi="Times New Roman"/>
          <w:sz w:val="24"/>
        </w:rPr>
        <w:t xml:space="preserve"> с</w:t>
      </w:r>
      <w:r w:rsidR="00743A2C" w:rsidRPr="001E5847">
        <w:rPr>
          <w:rFonts w:ascii="Times New Roman" w:hAnsi="Times New Roman"/>
          <w:sz w:val="24"/>
        </w:rPr>
        <w:t xml:space="preserve"> предметом </w:t>
      </w:r>
      <w:r w:rsidRPr="001E5847">
        <w:rPr>
          <w:rFonts w:ascii="Times New Roman" w:hAnsi="Times New Roman"/>
          <w:sz w:val="24"/>
        </w:rPr>
        <w:t>оказани</w:t>
      </w:r>
      <w:r w:rsidR="00743A2C" w:rsidRPr="001E5847">
        <w:rPr>
          <w:rFonts w:ascii="Times New Roman" w:hAnsi="Times New Roman"/>
          <w:sz w:val="24"/>
        </w:rPr>
        <w:t>я</w:t>
      </w:r>
      <w:r w:rsidRPr="001E5847">
        <w:rPr>
          <w:rFonts w:ascii="Times New Roman" w:hAnsi="Times New Roman"/>
          <w:sz w:val="24"/>
        </w:rPr>
        <w:t xml:space="preserve"> услуг (выполнени</w:t>
      </w:r>
      <w:r w:rsidR="00743A2C" w:rsidRPr="001E5847">
        <w:rPr>
          <w:rFonts w:ascii="Times New Roman" w:hAnsi="Times New Roman"/>
          <w:sz w:val="24"/>
        </w:rPr>
        <w:t>я</w:t>
      </w:r>
      <w:r w:rsidRPr="001E5847">
        <w:rPr>
          <w:rFonts w:ascii="Times New Roman" w:hAnsi="Times New Roman"/>
          <w:sz w:val="24"/>
        </w:rPr>
        <w:t xml:space="preserve"> работ)</w:t>
      </w:r>
      <w:r w:rsidR="003164EE" w:rsidRPr="001E5847">
        <w:rPr>
          <w:rFonts w:ascii="Times New Roman" w:hAnsi="Times New Roman"/>
          <w:sz w:val="24"/>
        </w:rPr>
        <w:t xml:space="preserve">. </w:t>
      </w:r>
    </w:p>
    <w:p w:rsidR="00AE042B" w:rsidRPr="003728BD" w:rsidRDefault="00AE042B" w:rsidP="00A5513E">
      <w:pPr>
        <w:keepNext/>
        <w:snapToGrid w:val="0"/>
        <w:contextualSpacing/>
        <w:jc w:val="both"/>
        <w:rPr>
          <w:rFonts w:ascii="Times New Roman" w:hAnsi="Times New Roman"/>
          <w:b/>
          <w:sz w:val="24"/>
        </w:rPr>
      </w:pPr>
    </w:p>
    <w:p w:rsidR="00900EE0" w:rsidRPr="00CA78E0" w:rsidRDefault="00900EE0" w:rsidP="00A5513E">
      <w:pPr>
        <w:keepNext/>
        <w:snapToGrid w:val="0"/>
        <w:contextualSpacing/>
        <w:jc w:val="both"/>
        <w:rPr>
          <w:rFonts w:ascii="Times New Roman" w:hAnsi="Times New Roman"/>
          <w:b/>
          <w:sz w:val="24"/>
        </w:rPr>
      </w:pPr>
      <w:r w:rsidRPr="00CA78E0">
        <w:rPr>
          <w:rFonts w:ascii="Times New Roman" w:hAnsi="Times New Roman"/>
          <w:b/>
          <w:sz w:val="24"/>
        </w:rPr>
        <w:t>3.2 Требования к документам</w:t>
      </w:r>
    </w:p>
    <w:p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rsidR="005043E5" w:rsidRDefault="00324F62">
      <w:pPr>
        <w:numPr>
          <w:ilvl w:val="0"/>
          <w:numId w:val="16"/>
        </w:numPr>
        <w:tabs>
          <w:tab w:val="left" w:pos="2978"/>
        </w:tabs>
        <w:snapToGrid w:val="0"/>
        <w:ind w:left="720"/>
        <w:contextualSpacing/>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p>
    <w:p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rsidR="00534BEE" w:rsidRDefault="00E374AF">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w:t>
      </w:r>
      <w:r w:rsidR="00534BEE">
        <w:rPr>
          <w:rFonts w:ascii="Times New Roman" w:hAnsi="Times New Roman"/>
          <w:sz w:val="24"/>
        </w:rPr>
        <w:t>опи</w:t>
      </w:r>
      <w:r>
        <w:rPr>
          <w:rFonts w:ascii="Times New Roman" w:hAnsi="Times New Roman"/>
          <w:sz w:val="24"/>
        </w:rPr>
        <w:t>ю,</w:t>
      </w:r>
      <w:r w:rsidR="00534BEE">
        <w:rPr>
          <w:rFonts w:ascii="Times New Roman" w:hAnsi="Times New Roman"/>
          <w:sz w:val="24"/>
        </w:rPr>
        <w:t xml:space="preserve"> полученной не ранее чем за </w:t>
      </w:r>
      <w:r w:rsidR="00AA585E">
        <w:rPr>
          <w:rFonts w:ascii="Times New Roman" w:hAnsi="Times New Roman"/>
          <w:sz w:val="24"/>
        </w:rPr>
        <w:t>6</w:t>
      </w:r>
      <w:r w:rsidR="00534BEE">
        <w:rPr>
          <w:rFonts w:ascii="Times New Roman" w:hAnsi="Times New Roman"/>
          <w:sz w:val="24"/>
        </w:rPr>
        <w:t> (</w:t>
      </w:r>
      <w:r w:rsidR="00AA585E">
        <w:rPr>
          <w:rFonts w:ascii="Times New Roman" w:hAnsi="Times New Roman"/>
          <w:sz w:val="24"/>
        </w:rPr>
        <w:t>шесть</w:t>
      </w:r>
      <w:r w:rsidR="00534BEE">
        <w:rPr>
          <w:rFonts w:ascii="Times New Roman" w:hAnsi="Times New Roman"/>
          <w:sz w:val="24"/>
        </w:rPr>
        <w:t>) месяц</w:t>
      </w:r>
      <w:r w:rsidR="00AA585E">
        <w:rPr>
          <w:rFonts w:ascii="Times New Roman" w:hAnsi="Times New Roman"/>
          <w:sz w:val="24"/>
        </w:rPr>
        <w:t>ев</w:t>
      </w:r>
      <w:r w:rsidR="00534BEE">
        <w:rPr>
          <w:rFonts w:ascii="Times New Roman" w:hAnsi="Times New Roman"/>
          <w:sz w:val="24"/>
        </w:rPr>
        <w:t xml:space="preserve"> до дня официального размещения</w:t>
      </w:r>
      <w:r>
        <w:rPr>
          <w:rFonts w:ascii="Times New Roman" w:hAnsi="Times New Roman"/>
          <w:sz w:val="24"/>
        </w:rPr>
        <w:t xml:space="preserve"> на ЭТП</w:t>
      </w:r>
      <w:r w:rsidR="00A506FF">
        <w:rPr>
          <w:rFonts w:ascii="Times New Roman" w:hAnsi="Times New Roman"/>
          <w:sz w:val="24"/>
        </w:rPr>
        <w:t xml:space="preserve"> выписки из </w:t>
      </w:r>
      <w:r w:rsidR="00534BEE">
        <w:rPr>
          <w:rFonts w:ascii="Times New Roman" w:hAnsi="Times New Roman"/>
          <w:sz w:val="24"/>
        </w:rPr>
        <w:t>единого государственного реестра юридических лиц (для юридических лиц); копи</w:t>
      </w:r>
      <w:r>
        <w:rPr>
          <w:rFonts w:ascii="Times New Roman" w:hAnsi="Times New Roman"/>
          <w:sz w:val="24"/>
        </w:rPr>
        <w:t>ю</w:t>
      </w:r>
      <w:r w:rsidR="00534BEE">
        <w:rPr>
          <w:rFonts w:ascii="Times New Roman" w:hAnsi="Times New Roman"/>
          <w:sz w:val="24"/>
        </w:rPr>
        <w:t xml:space="preserve"> полученной не ранее чем за </w:t>
      </w:r>
      <w:r w:rsidR="00AA585E">
        <w:rPr>
          <w:rFonts w:ascii="Times New Roman" w:hAnsi="Times New Roman"/>
          <w:sz w:val="24"/>
        </w:rPr>
        <w:t>6</w:t>
      </w:r>
      <w:r w:rsidR="00534BEE">
        <w:rPr>
          <w:rFonts w:ascii="Times New Roman" w:hAnsi="Times New Roman"/>
          <w:sz w:val="24"/>
        </w:rPr>
        <w:t> (</w:t>
      </w:r>
      <w:r w:rsidR="00AA585E">
        <w:rPr>
          <w:rFonts w:ascii="Times New Roman" w:hAnsi="Times New Roman"/>
          <w:sz w:val="24"/>
        </w:rPr>
        <w:t>шесть</w:t>
      </w:r>
      <w:r w:rsidR="00534BEE">
        <w:rPr>
          <w:rFonts w:ascii="Times New Roman" w:hAnsi="Times New Roman"/>
          <w:sz w:val="24"/>
        </w:rPr>
        <w:t>) месяц</w:t>
      </w:r>
      <w:r w:rsidR="00AA585E">
        <w:rPr>
          <w:rFonts w:ascii="Times New Roman" w:hAnsi="Times New Roman"/>
          <w:sz w:val="24"/>
        </w:rPr>
        <w:t>ев</w:t>
      </w:r>
      <w:r w:rsidR="00534BEE">
        <w:rPr>
          <w:rFonts w:ascii="Times New Roman" w:hAnsi="Times New Roman"/>
          <w:sz w:val="24"/>
        </w:rPr>
        <w:t xml:space="preserve"> до дня официального размещения </w:t>
      </w:r>
      <w:r>
        <w:rPr>
          <w:rFonts w:ascii="Times New Roman" w:hAnsi="Times New Roman"/>
          <w:sz w:val="24"/>
        </w:rPr>
        <w:t xml:space="preserve">на ЭТП, или </w:t>
      </w:r>
      <w:r w:rsidR="00534BEE">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AA585E" w:rsidRPr="00AA585E">
        <w:rPr>
          <w:rFonts w:ascii="Times New Roman" w:hAnsi="Times New Roman"/>
          <w:sz w:val="24"/>
        </w:rPr>
        <w:t>;</w:t>
      </w:r>
    </w:p>
    <w:p w:rsidR="005043E5" w:rsidRDefault="00324F62">
      <w:pPr>
        <w:numPr>
          <w:ilvl w:val="0"/>
          <w:numId w:val="23"/>
        </w:numPr>
        <w:tabs>
          <w:tab w:val="left" w:pos="2978"/>
        </w:tabs>
        <w:snapToGrid w:val="0"/>
        <w:ind w:left="720"/>
        <w:contextualSpacing/>
        <w:jc w:val="both"/>
        <w:rPr>
          <w:rFonts w:ascii="Times New Roman" w:hAnsi="Times New Roman"/>
          <w:sz w:val="24"/>
        </w:rPr>
      </w:pPr>
      <w:r>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5043E5" w:rsidRDefault="00324F62" w:rsidP="00F2164F">
      <w:pPr>
        <w:numPr>
          <w:ilvl w:val="0"/>
          <w:numId w:val="24"/>
        </w:numPr>
        <w:tabs>
          <w:tab w:val="left" w:pos="2978"/>
        </w:tabs>
        <w:snapToGrid w:val="0"/>
        <w:ind w:left="714" w:hanging="357"/>
        <w:contextualSpacing/>
        <w:jc w:val="both"/>
        <w:rPr>
          <w:rFonts w:ascii="Times New Roman" w:hAnsi="Times New Roman"/>
          <w:sz w:val="24"/>
        </w:rPr>
      </w:pPr>
      <w:r>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rsidR="005043E5" w:rsidRDefault="00324F62" w:rsidP="00F2164F">
      <w:pPr>
        <w:numPr>
          <w:ilvl w:val="0"/>
          <w:numId w:val="25"/>
        </w:numPr>
        <w:tabs>
          <w:tab w:val="left" w:pos="2978"/>
        </w:tabs>
        <w:snapToGrid w:val="0"/>
        <w:ind w:left="714" w:hanging="357"/>
        <w:contextualSpacing/>
        <w:jc w:val="both"/>
        <w:rPr>
          <w:rFonts w:ascii="Times New Roman" w:hAnsi="Times New Roman"/>
          <w:sz w:val="24"/>
        </w:rPr>
      </w:pPr>
      <w:r>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rsidR="00F2164F" w:rsidRDefault="00F2164F" w:rsidP="00F2164F">
      <w:pPr>
        <w:pStyle w:val="-30"/>
        <w:numPr>
          <w:ilvl w:val="0"/>
          <w:numId w:val="25"/>
        </w:numPr>
        <w:tabs>
          <w:tab w:val="left" w:pos="426"/>
        </w:tabs>
        <w:spacing w:line="240" w:lineRule="auto"/>
        <w:ind w:left="714" w:hanging="357"/>
        <w:rPr>
          <w:rFonts w:ascii="Times New Roman" w:hAnsi="Times New Roman" w:cs="Times New Roman"/>
          <w:sz w:val="24"/>
          <w:szCs w:val="24"/>
        </w:rPr>
      </w:pPr>
      <w:r w:rsidRPr="00F2164F">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p>
    <w:p w:rsidR="00322DE1" w:rsidRPr="0044441E" w:rsidRDefault="0095457D" w:rsidP="0095457D">
      <w:pPr>
        <w:pStyle w:val="-30"/>
        <w:numPr>
          <w:ilvl w:val="0"/>
          <w:numId w:val="25"/>
        </w:numPr>
        <w:tabs>
          <w:tab w:val="left" w:pos="426"/>
        </w:tabs>
        <w:spacing w:line="240" w:lineRule="auto"/>
        <w:ind w:left="714" w:hanging="357"/>
        <w:rPr>
          <w:rFonts w:ascii="Times New Roman" w:hAnsi="Times New Roman" w:cs="Times New Roman"/>
          <w:sz w:val="24"/>
          <w:szCs w:val="24"/>
        </w:rPr>
      </w:pPr>
      <w:r w:rsidRPr="0044441E">
        <w:rPr>
          <w:rFonts w:ascii="Times New Roman" w:hAnsi="Times New Roman" w:cs="Times New Roman"/>
          <w:sz w:val="24"/>
          <w:szCs w:val="24"/>
        </w:rPr>
        <w:t xml:space="preserve">документы, подтверждающие наличие опыта работы, связанного с </w:t>
      </w:r>
      <w:r w:rsidR="00743A2C" w:rsidRPr="0044441E">
        <w:rPr>
          <w:rFonts w:ascii="Times New Roman" w:hAnsi="Times New Roman" w:cs="Times New Roman"/>
          <w:sz w:val="24"/>
          <w:szCs w:val="24"/>
        </w:rPr>
        <w:t xml:space="preserve">предметом </w:t>
      </w:r>
      <w:r w:rsidRPr="0044441E">
        <w:rPr>
          <w:rFonts w:ascii="Times New Roman" w:hAnsi="Times New Roman" w:cs="Times New Roman"/>
          <w:sz w:val="24"/>
          <w:szCs w:val="24"/>
        </w:rPr>
        <w:t>оказани</w:t>
      </w:r>
      <w:r w:rsidR="00743A2C" w:rsidRPr="0044441E">
        <w:rPr>
          <w:rFonts w:ascii="Times New Roman" w:hAnsi="Times New Roman" w:cs="Times New Roman"/>
          <w:sz w:val="24"/>
          <w:szCs w:val="24"/>
        </w:rPr>
        <w:t>я</w:t>
      </w:r>
      <w:r w:rsidRPr="0044441E">
        <w:rPr>
          <w:rFonts w:ascii="Times New Roman" w:hAnsi="Times New Roman" w:cs="Times New Roman"/>
          <w:sz w:val="24"/>
          <w:szCs w:val="24"/>
        </w:rPr>
        <w:t xml:space="preserve"> услуг (</w:t>
      </w:r>
      <w:r w:rsidR="00743A2C" w:rsidRPr="0044441E">
        <w:rPr>
          <w:rFonts w:ascii="Times New Roman" w:hAnsi="Times New Roman" w:cs="Times New Roman"/>
          <w:sz w:val="24"/>
          <w:szCs w:val="24"/>
        </w:rPr>
        <w:t>выполнения</w:t>
      </w:r>
      <w:r w:rsidRPr="0044441E">
        <w:rPr>
          <w:rFonts w:ascii="Times New Roman" w:hAnsi="Times New Roman" w:cs="Times New Roman"/>
          <w:sz w:val="24"/>
          <w:szCs w:val="24"/>
        </w:rPr>
        <w:t xml:space="preserve"> работ): </w:t>
      </w:r>
    </w:p>
    <w:p w:rsidR="00E42E93" w:rsidRPr="0044441E" w:rsidRDefault="00E42E93" w:rsidP="00492040">
      <w:pPr>
        <w:pStyle w:val="afb"/>
        <w:numPr>
          <w:ilvl w:val="0"/>
          <w:numId w:val="68"/>
        </w:numPr>
        <w:tabs>
          <w:tab w:val="left" w:pos="2978"/>
        </w:tabs>
        <w:snapToGrid w:val="0"/>
        <w:ind w:left="1073"/>
        <w:jc w:val="both"/>
        <w:rPr>
          <w:rFonts w:ascii="Times New Roman" w:hAnsi="Times New Roman"/>
          <w:sz w:val="24"/>
        </w:rPr>
      </w:pPr>
      <w:r w:rsidRPr="0044441E">
        <w:rPr>
          <w:rFonts w:ascii="Times New Roman" w:hAnsi="Times New Roman"/>
          <w:sz w:val="24"/>
        </w:rPr>
        <w:t>(</w:t>
      </w:r>
      <w:r w:rsidR="00492040" w:rsidRPr="0044441E">
        <w:rPr>
          <w:rFonts w:ascii="Times New Roman" w:hAnsi="Times New Roman"/>
          <w:sz w:val="24"/>
        </w:rPr>
        <w:t xml:space="preserve">копии </w:t>
      </w:r>
      <w:r w:rsidR="00EB39E9" w:rsidRPr="0044441E">
        <w:rPr>
          <w:rFonts w:ascii="Times New Roman" w:hAnsi="Times New Roman"/>
          <w:sz w:val="24"/>
        </w:rPr>
        <w:t>подписанны</w:t>
      </w:r>
      <w:r w:rsidR="00492040" w:rsidRPr="0044441E">
        <w:rPr>
          <w:rFonts w:ascii="Times New Roman" w:hAnsi="Times New Roman"/>
          <w:sz w:val="24"/>
        </w:rPr>
        <w:t>х</w:t>
      </w:r>
      <w:r w:rsidR="00EB39E9" w:rsidRPr="0044441E">
        <w:rPr>
          <w:rFonts w:ascii="Times New Roman" w:hAnsi="Times New Roman"/>
          <w:sz w:val="24"/>
        </w:rPr>
        <w:t xml:space="preserve"> </w:t>
      </w:r>
      <w:r w:rsidRPr="0044441E">
        <w:rPr>
          <w:rFonts w:ascii="Times New Roman" w:hAnsi="Times New Roman"/>
          <w:sz w:val="24"/>
        </w:rPr>
        <w:t>договор</w:t>
      </w:r>
      <w:r w:rsidR="00492040" w:rsidRPr="0044441E">
        <w:rPr>
          <w:rFonts w:ascii="Times New Roman" w:hAnsi="Times New Roman"/>
          <w:sz w:val="24"/>
        </w:rPr>
        <w:t>ов</w:t>
      </w:r>
      <w:r w:rsidRPr="0044441E">
        <w:rPr>
          <w:rFonts w:ascii="Times New Roman" w:hAnsi="Times New Roman"/>
          <w:sz w:val="24"/>
        </w:rPr>
        <w:t>, контракт</w:t>
      </w:r>
      <w:r w:rsidR="00492040" w:rsidRPr="0044441E">
        <w:rPr>
          <w:rFonts w:ascii="Times New Roman" w:hAnsi="Times New Roman"/>
          <w:sz w:val="24"/>
        </w:rPr>
        <w:t>ов</w:t>
      </w:r>
      <w:r w:rsidRPr="0044441E">
        <w:rPr>
          <w:rFonts w:ascii="Times New Roman" w:hAnsi="Times New Roman"/>
          <w:sz w:val="24"/>
        </w:rPr>
        <w:t xml:space="preserve">, </w:t>
      </w:r>
      <w:r w:rsidR="00EB39E9" w:rsidRPr="0044441E">
        <w:rPr>
          <w:rFonts w:ascii="Times New Roman" w:hAnsi="Times New Roman"/>
          <w:sz w:val="24"/>
        </w:rPr>
        <w:t>акт</w:t>
      </w:r>
      <w:r w:rsidR="00492040" w:rsidRPr="0044441E">
        <w:rPr>
          <w:rFonts w:ascii="Times New Roman" w:hAnsi="Times New Roman"/>
          <w:sz w:val="24"/>
        </w:rPr>
        <w:t>ов</w:t>
      </w:r>
      <w:r w:rsidR="00EB39E9" w:rsidRPr="0044441E">
        <w:rPr>
          <w:rFonts w:ascii="Times New Roman" w:hAnsi="Times New Roman"/>
          <w:sz w:val="24"/>
        </w:rPr>
        <w:t xml:space="preserve"> сдачи-приемки оказанных услуг (выполненных работ)</w:t>
      </w:r>
      <w:r w:rsidR="00954D66" w:rsidRPr="0044441E">
        <w:rPr>
          <w:rFonts w:ascii="Times New Roman" w:hAnsi="Times New Roman"/>
          <w:sz w:val="24"/>
        </w:rPr>
        <w:t>, подтверждающие</w:t>
      </w:r>
      <w:r w:rsidRPr="0044441E">
        <w:rPr>
          <w:rFonts w:ascii="Times New Roman" w:hAnsi="Times New Roman"/>
          <w:sz w:val="24"/>
        </w:rPr>
        <w:t xml:space="preserve"> наличие у </w:t>
      </w:r>
      <w:r w:rsidR="00EB39E9" w:rsidRPr="0044441E">
        <w:rPr>
          <w:rFonts w:ascii="Times New Roman" w:hAnsi="Times New Roman"/>
          <w:sz w:val="24"/>
        </w:rPr>
        <w:t>У</w:t>
      </w:r>
      <w:r w:rsidRPr="0044441E">
        <w:rPr>
          <w:rFonts w:ascii="Times New Roman" w:hAnsi="Times New Roman"/>
          <w:sz w:val="24"/>
        </w:rPr>
        <w:t>частника опыта работы, связанного с оказанием услуг (выполнением работ) по</w:t>
      </w:r>
      <w:r w:rsidR="00492040" w:rsidRPr="0044441E">
        <w:rPr>
          <w:rFonts w:ascii="Times New Roman" w:hAnsi="Times New Roman"/>
          <w:sz w:val="24"/>
        </w:rPr>
        <w:t xml:space="preserve"> </w:t>
      </w:r>
      <w:r w:rsidRPr="0044441E">
        <w:rPr>
          <w:rFonts w:ascii="Times New Roman" w:hAnsi="Times New Roman"/>
          <w:sz w:val="24"/>
        </w:rPr>
        <w:t xml:space="preserve">организации (подготовке) и/или проведению российских и/или международных выставочных мероприятий (в том числе фестивалей и/или конференций и/или форумов и/или иных деловых (бизнес) мероприятий) или </w:t>
      </w:r>
    </w:p>
    <w:p w:rsidR="00E42E93" w:rsidRPr="0044441E" w:rsidRDefault="00E42E93" w:rsidP="00492040">
      <w:pPr>
        <w:tabs>
          <w:tab w:val="left" w:pos="2978"/>
        </w:tabs>
        <w:snapToGrid w:val="0"/>
        <w:ind w:left="1073"/>
        <w:jc w:val="both"/>
        <w:rPr>
          <w:rFonts w:ascii="Times New Roman" w:hAnsi="Times New Roman"/>
          <w:sz w:val="24"/>
        </w:rPr>
      </w:pPr>
      <w:r w:rsidRPr="0044441E">
        <w:rPr>
          <w:rFonts w:ascii="Times New Roman" w:hAnsi="Times New Roman"/>
          <w:sz w:val="24"/>
        </w:rPr>
        <w:t xml:space="preserve">организации и/или обеспечению участия заказчиков в российских и/или международных выставочных мероприятиях (в том числе фестивалях и/или конференциях и/или форумах и/или иных деловых (бизнес) мероприятиях) или </w:t>
      </w:r>
    </w:p>
    <w:p w:rsidR="005043E5" w:rsidRPr="00492040" w:rsidRDefault="00E42E93" w:rsidP="00E27AFE">
      <w:pPr>
        <w:tabs>
          <w:tab w:val="left" w:pos="2978"/>
        </w:tabs>
        <w:snapToGrid w:val="0"/>
        <w:ind w:left="1073" w:right="282"/>
        <w:jc w:val="both"/>
        <w:rPr>
          <w:rFonts w:ascii="Times New Roman" w:hAnsi="Times New Roman"/>
          <w:sz w:val="24"/>
        </w:rPr>
      </w:pPr>
      <w:r w:rsidRPr="0044441E">
        <w:rPr>
          <w:rFonts w:ascii="Times New Roman" w:hAnsi="Times New Roman"/>
          <w:sz w:val="24"/>
        </w:rPr>
        <w:t>техническому обеспечению и/или сопровождению и/или оснащению российских и/или международных выставочных мероприятий (в том числе фестивалей и/или конференций и/или форумов и/или иных деловых (бизнес) мероприятий), включая услуги по техническому обеспечению синхронного и/или последовательного перевода в рамках  российских и/или международных выставочных мероприятий (в том числе фестивалей и/или конференций и/или форумов и/или иных деловых (бизнес) мероприятий)</w:t>
      </w:r>
      <w:r w:rsidR="00EB39E9" w:rsidRPr="0044441E">
        <w:rPr>
          <w:rFonts w:ascii="Times New Roman" w:hAnsi="Times New Roman"/>
          <w:sz w:val="24"/>
        </w:rPr>
        <w:t>, которые по мнению Участника, подтверждают его соответствие установленным требованиям.</w:t>
      </w:r>
      <w:r w:rsidRPr="00492040">
        <w:rPr>
          <w:rFonts w:ascii="Times New Roman" w:hAnsi="Times New Roman"/>
          <w:sz w:val="24"/>
        </w:rPr>
        <w:t xml:space="preserve"> </w:t>
      </w:r>
    </w:p>
    <w:p w:rsidR="00D3666D" w:rsidRPr="00D3666D" w:rsidRDefault="00D3666D" w:rsidP="00D3666D">
      <w:pPr>
        <w:tabs>
          <w:tab w:val="left" w:pos="2978"/>
        </w:tabs>
        <w:snapToGrid w:val="0"/>
        <w:jc w:val="both"/>
        <w:rPr>
          <w:rFonts w:ascii="Times New Roman" w:hAnsi="Times New Roman"/>
          <w:sz w:val="24"/>
        </w:rPr>
      </w:pPr>
      <w:r>
        <w:rPr>
          <w:rFonts w:ascii="Times New Roman" w:hAnsi="Times New Roman"/>
          <w:b/>
          <w:i/>
          <w:sz w:val="24"/>
        </w:rPr>
        <w:t xml:space="preserve">           </w:t>
      </w:r>
      <w:r w:rsidRPr="00D3666D">
        <w:rPr>
          <w:rFonts w:ascii="Times New Roman" w:hAnsi="Times New Roman"/>
          <w:b/>
          <w:i/>
          <w:sz w:val="24"/>
        </w:rPr>
        <w:t>В электронном виде дополнительно прикладываются коммерческое предложение в формате .doc</w:t>
      </w:r>
      <w:r w:rsidRPr="00D3666D">
        <w:rPr>
          <w:rFonts w:ascii="Times New Roman" w:hAnsi="Times New Roman"/>
          <w:sz w:val="24"/>
        </w:rPr>
        <w:t xml:space="preserve"> или .xls;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w:t>
      </w:r>
      <w:r w:rsidR="00423C34" w:rsidRPr="00D3666D">
        <w:rPr>
          <w:rFonts w:ascii="Times New Roman" w:hAnsi="Times New Roman"/>
          <w:sz w:val="24"/>
        </w:rPr>
        <w:t>и в случае, если</w:t>
      </w:r>
      <w:r w:rsidRPr="00D3666D">
        <w:rPr>
          <w:rFonts w:ascii="Times New Roman" w:hAnsi="Times New Roman"/>
          <w:sz w:val="24"/>
        </w:rPr>
        <w:t xml:space="preserve">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rsidR="005043E5" w:rsidRDefault="00324F62">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rsidR="005043E5" w:rsidRDefault="005043E5">
      <w:pPr>
        <w:snapToGrid w:val="0"/>
        <w:ind w:left="360"/>
        <w:jc w:val="both"/>
        <w:rPr>
          <w:rFonts w:ascii="Times New Roman" w:hAnsi="Times New Roman"/>
          <w:sz w:val="24"/>
        </w:rPr>
      </w:pPr>
    </w:p>
    <w:p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5F39D6">
        <w:rPr>
          <w:rFonts w:ascii="Times New Roman" w:hAnsi="Times New Roman"/>
          <w:sz w:val="24"/>
        </w:rPr>
        <w:t xml:space="preserve">до </w:t>
      </w:r>
      <w:r w:rsidRPr="005D6BF1">
        <w:rPr>
          <w:rFonts w:ascii="Times New Roman" w:hAnsi="Times New Roman"/>
          <w:b/>
          <w:sz w:val="24"/>
        </w:rPr>
        <w:t>«</w:t>
      </w:r>
      <w:r w:rsidR="005D6BF1" w:rsidRPr="005D6BF1">
        <w:rPr>
          <w:rFonts w:ascii="Times New Roman" w:hAnsi="Times New Roman"/>
          <w:b/>
          <w:sz w:val="24"/>
        </w:rPr>
        <w:t>20</w:t>
      </w:r>
      <w:r w:rsidRPr="005D6BF1">
        <w:rPr>
          <w:rFonts w:ascii="Times New Roman" w:hAnsi="Times New Roman"/>
          <w:b/>
          <w:sz w:val="24"/>
        </w:rPr>
        <w:t xml:space="preserve">» </w:t>
      </w:r>
      <w:r w:rsidR="00CA78E0" w:rsidRPr="005D6BF1">
        <w:rPr>
          <w:rFonts w:ascii="Times New Roman" w:hAnsi="Times New Roman"/>
          <w:b/>
          <w:sz w:val="24"/>
        </w:rPr>
        <w:t>апреля</w:t>
      </w:r>
      <w:r w:rsidRPr="005D6BF1">
        <w:rPr>
          <w:rFonts w:ascii="Times New Roman" w:hAnsi="Times New Roman"/>
          <w:b/>
          <w:sz w:val="24"/>
        </w:rPr>
        <w:t xml:space="preserve"> 202</w:t>
      </w:r>
      <w:r w:rsidR="00F62B08" w:rsidRPr="005D6BF1">
        <w:rPr>
          <w:rFonts w:ascii="Times New Roman" w:hAnsi="Times New Roman"/>
          <w:b/>
          <w:sz w:val="24"/>
        </w:rPr>
        <w:t>2</w:t>
      </w:r>
      <w:r w:rsidRPr="005D6BF1">
        <w:rPr>
          <w:rFonts w:ascii="Times New Roman" w:hAnsi="Times New Roman"/>
          <w:b/>
          <w:sz w:val="24"/>
        </w:rPr>
        <w:t>г.</w:t>
      </w:r>
    </w:p>
    <w:p w:rsidR="00295E19" w:rsidRPr="00B13047" w:rsidRDefault="00295E19" w:rsidP="00295E19">
      <w:pPr>
        <w:snapToGrid w:val="0"/>
        <w:jc w:val="both"/>
        <w:rPr>
          <w:rFonts w:ascii="Times New Roman" w:hAnsi="Times New Roman"/>
          <w:sz w:val="24"/>
        </w:rPr>
      </w:pPr>
      <w:r w:rsidRPr="00B13047">
        <w:rPr>
          <w:rFonts w:ascii="Times New Roman" w:hAnsi="Times New Roman"/>
          <w:sz w:val="24"/>
        </w:rPr>
        <w:t>4.1.6</w:t>
      </w:r>
      <w:r>
        <w:rPr>
          <w:rFonts w:ascii="Times New Roman" w:hAnsi="Times New Roman"/>
          <w:sz w:val="24"/>
        </w:rPr>
        <w:t xml:space="preserve"> </w:t>
      </w:r>
      <w:r w:rsidRPr="00B13047">
        <w:rPr>
          <w:rFonts w:ascii="Times New Roman" w:hAnsi="Times New Roman"/>
          <w:sz w:val="24"/>
        </w:rPr>
        <w:t xml:space="preserve">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rsidR="00295E19" w:rsidRPr="00B13047" w:rsidRDefault="00295E19" w:rsidP="00295E19">
      <w:pPr>
        <w:snapToGrid w:val="0"/>
        <w:jc w:val="both"/>
        <w:rPr>
          <w:rFonts w:ascii="Times New Roman" w:hAnsi="Times New Roman"/>
          <w:sz w:val="24"/>
        </w:rPr>
      </w:pPr>
      <w:r w:rsidRPr="00B13047">
        <w:rPr>
          <w:rFonts w:ascii="Times New Roman" w:hAnsi="Times New Roman"/>
          <w:sz w:val="24"/>
        </w:rPr>
        <w:t>-</w:t>
      </w:r>
      <w:r w:rsidRPr="00B13047">
        <w:rPr>
          <w:rFonts w:ascii="Times New Roman" w:hAnsi="Times New Roman"/>
          <w:sz w:val="24"/>
        </w:rPr>
        <w:tab/>
        <w:t>предпочтительный формат электронных документов – Portable Document Format (расширение *.pdf);</w:t>
      </w:r>
    </w:p>
    <w:p w:rsidR="00295E19" w:rsidRPr="00B13047" w:rsidRDefault="00295E19" w:rsidP="00295E19">
      <w:pPr>
        <w:snapToGrid w:val="0"/>
        <w:jc w:val="both"/>
        <w:rPr>
          <w:rFonts w:ascii="Times New Roman" w:hAnsi="Times New Roman"/>
          <w:sz w:val="24"/>
        </w:rPr>
      </w:pPr>
      <w:r w:rsidRPr="00B13047">
        <w:rPr>
          <w:rFonts w:ascii="Times New Roman" w:hAnsi="Times New Roman"/>
          <w:sz w:val="24"/>
        </w:rPr>
        <w:t>-</w:t>
      </w:r>
      <w:r w:rsidRPr="00B13047">
        <w:rPr>
          <w:rFonts w:ascii="Times New Roman" w:hAnsi="Times New Roman"/>
          <w:sz w:val="24"/>
        </w:rPr>
        <w:tab/>
        <w:t>каждый документ следует размещать в отдельном файле;</w:t>
      </w:r>
    </w:p>
    <w:p w:rsidR="00295E19" w:rsidRPr="00B13047" w:rsidRDefault="00295E19" w:rsidP="00295E19">
      <w:pPr>
        <w:snapToGrid w:val="0"/>
        <w:jc w:val="both"/>
        <w:rPr>
          <w:rFonts w:ascii="Times New Roman" w:hAnsi="Times New Roman"/>
          <w:sz w:val="24"/>
        </w:rPr>
      </w:pPr>
      <w:r w:rsidRPr="00B13047">
        <w:rPr>
          <w:rFonts w:ascii="Times New Roman" w:hAnsi="Times New Roman"/>
          <w:sz w:val="24"/>
        </w:rPr>
        <w:t>-</w:t>
      </w:r>
      <w:r w:rsidRPr="00B13047">
        <w:rPr>
          <w:rFonts w:ascii="Times New Roman" w:hAnsi="Times New Roman"/>
          <w:sz w:val="24"/>
        </w:rPr>
        <w:tab/>
        <w:t>наименование файлов в соответствии с наименованием или содержанием документа;</w:t>
      </w:r>
    </w:p>
    <w:p w:rsidR="00295E19" w:rsidRPr="00B13047" w:rsidRDefault="00295E19" w:rsidP="00295E19">
      <w:pPr>
        <w:snapToGrid w:val="0"/>
        <w:jc w:val="both"/>
        <w:rPr>
          <w:rFonts w:ascii="Times New Roman" w:hAnsi="Times New Roman"/>
          <w:sz w:val="24"/>
        </w:rPr>
      </w:pPr>
      <w:r w:rsidRPr="00B13047">
        <w:rPr>
          <w:rFonts w:ascii="Times New Roman" w:hAnsi="Times New Roman"/>
          <w:sz w:val="24"/>
        </w:rPr>
        <w:t>-</w:t>
      </w:r>
      <w:r w:rsidRPr="00B13047">
        <w:rPr>
          <w:rFonts w:ascii="Times New Roman" w:hAnsi="Times New Roman"/>
          <w:sz w:val="24"/>
        </w:rPr>
        <w:tab/>
        <w:t>нумерация файлов согласно описи, представленной в составе Предло</w:t>
      </w:r>
      <w:r>
        <w:rPr>
          <w:rFonts w:ascii="Times New Roman" w:hAnsi="Times New Roman"/>
          <w:sz w:val="24"/>
        </w:rPr>
        <w:t>жения;</w:t>
      </w:r>
    </w:p>
    <w:p w:rsidR="00295E19" w:rsidRDefault="00295E19" w:rsidP="00295E19">
      <w:pPr>
        <w:snapToGrid w:val="0"/>
        <w:jc w:val="both"/>
        <w:rPr>
          <w:rFonts w:ascii="Times New Roman" w:hAnsi="Times New Roman"/>
          <w:sz w:val="24"/>
        </w:rPr>
      </w:pPr>
      <w:r w:rsidRPr="00B1304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w:t>
      </w:r>
      <w:r>
        <w:rPr>
          <w:rFonts w:ascii="Times New Roman" w:hAnsi="Times New Roman"/>
          <w:sz w:val="24"/>
        </w:rPr>
        <w:t xml:space="preserve"> входящими в состав предложения;</w:t>
      </w:r>
    </w:p>
    <w:p w:rsidR="00295E19" w:rsidRPr="005F39D6" w:rsidRDefault="00295E19" w:rsidP="00295E19">
      <w:pPr>
        <w:snapToGrid w:val="0"/>
        <w:jc w:val="both"/>
        <w:rPr>
          <w:rFonts w:ascii="Times New Roman" w:hAnsi="Times New Roman"/>
          <w:sz w:val="24"/>
        </w:rPr>
      </w:pPr>
      <w:r w:rsidRPr="005F39D6">
        <w:rPr>
          <w:rFonts w:ascii="Times New Roman" w:hAnsi="Times New Roman"/>
          <w:sz w:val="24"/>
        </w:rPr>
        <w:t>4.1.7</w:t>
      </w:r>
      <w:r w:rsidRPr="005F39D6">
        <w:t xml:space="preserve"> </w:t>
      </w:r>
      <w:r w:rsidRPr="005F39D6">
        <w:rPr>
          <w:rFonts w:ascii="Times New Roman" w:hAnsi="Times New Roman"/>
          <w:sz w:val="24"/>
        </w:rPr>
        <w:t>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закупки.</w:t>
      </w:r>
    </w:p>
    <w:p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rsidR="005043E5" w:rsidRDefault="005043E5">
      <w:pPr>
        <w:snapToGrid w:val="0"/>
        <w:jc w:val="both"/>
        <w:rPr>
          <w:rFonts w:ascii="Times New Roman" w:hAnsi="Times New Roman"/>
          <w:sz w:val="24"/>
        </w:rPr>
      </w:pPr>
    </w:p>
    <w:p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В процессе подготовки предложений, участники могут направлять свои вопросы относительно условий и положений Закупочной документации и ТЗ, но не позднее 2 (двух) дней до окончания процедуры закупок. </w:t>
      </w:r>
    </w:p>
    <w:p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Организатор закупок готовит ответы на вопросы с привлечением Инициатора закупок, а также необходимых специалистов компании. Срок подготовки ответов не может превышать 2 рабочих дня с даты получения вопроса от участника. </w:t>
      </w:r>
    </w:p>
    <w:p w:rsidR="00295E19" w:rsidRDefault="00295E19" w:rsidP="00295E19">
      <w:pPr>
        <w:snapToGrid w:val="0"/>
        <w:jc w:val="both"/>
        <w:rPr>
          <w:rFonts w:ascii="Times New Roman" w:hAnsi="Times New Roman"/>
          <w:sz w:val="24"/>
        </w:rPr>
      </w:pPr>
      <w:r w:rsidRPr="00B13047">
        <w:rPr>
          <w:rFonts w:ascii="Times New Roman" w:hAnsi="Times New Roman"/>
          <w:sz w:val="24"/>
        </w:rPr>
        <w:t>Организатор закупок вправе внести изменения в условия запроса предложений, изложенные в Закупочной документации.</w:t>
      </w:r>
    </w:p>
    <w:p w:rsidR="005043E5" w:rsidRDefault="005043E5">
      <w:pPr>
        <w:snapToGrid w:val="0"/>
        <w:jc w:val="both"/>
        <w:rPr>
          <w:rFonts w:ascii="Times New Roman" w:hAnsi="Times New Roman"/>
          <w:sz w:val="24"/>
        </w:rPr>
      </w:pPr>
    </w:p>
    <w:p w:rsidR="005043E5" w:rsidRDefault="005043E5">
      <w:pPr>
        <w:snapToGrid w:val="0"/>
        <w:jc w:val="both"/>
        <w:rPr>
          <w:rFonts w:ascii="Times New Roman" w:hAnsi="Times New Roman"/>
          <w:sz w:val="24"/>
        </w:rPr>
      </w:pPr>
    </w:p>
    <w:p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rsidR="00D941C0" w:rsidRDefault="00324F62" w:rsidP="00D941C0">
      <w:pPr>
        <w:snapToGrid w:val="0"/>
        <w:jc w:val="both"/>
        <w:rPr>
          <w:rFonts w:ascii="Times New Roman" w:hAnsi="Times New Roman"/>
          <w:sz w:val="24"/>
        </w:rPr>
      </w:pPr>
      <w:r>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Pr>
          <w:rFonts w:ascii="Times New Roman" w:hAnsi="Times New Roman"/>
          <w:sz w:val="24"/>
        </w:rPr>
        <w:t>У</w:t>
      </w:r>
      <w:r>
        <w:rPr>
          <w:rFonts w:ascii="Times New Roman" w:hAnsi="Times New Roman"/>
          <w:sz w:val="24"/>
        </w:rPr>
        <w:t xml:space="preserve">частников </w:t>
      </w:r>
      <w:r w:rsidR="00D941C0" w:rsidRPr="00D941C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rsidR="00395638" w:rsidRDefault="00395638" w:rsidP="00395638">
      <w:pPr>
        <w:snapToGrid w:val="0"/>
        <w:jc w:val="both"/>
        <w:rPr>
          <w:rFonts w:ascii="Times New Roman" w:hAnsi="Times New Roman"/>
          <w:sz w:val="24"/>
        </w:rPr>
      </w:pPr>
      <w:r w:rsidRPr="00002D00">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rsidR="007D3BF6" w:rsidRPr="00D941C0"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5D6BF1">
        <w:rPr>
          <w:rFonts w:ascii="Times New Roman" w:hAnsi="Times New Roman"/>
          <w:sz w:val="24"/>
        </w:rPr>
        <w:t xml:space="preserve">с </w:t>
      </w:r>
      <w:r w:rsidRPr="005D6BF1">
        <w:rPr>
          <w:rFonts w:ascii="Times New Roman" w:hAnsi="Times New Roman"/>
          <w:b/>
          <w:sz w:val="28"/>
          <w:szCs w:val="28"/>
        </w:rPr>
        <w:t>«</w:t>
      </w:r>
      <w:r w:rsidR="00CA78E0" w:rsidRPr="005D6BF1">
        <w:rPr>
          <w:rFonts w:ascii="Times New Roman" w:hAnsi="Times New Roman"/>
          <w:b/>
          <w:sz w:val="28"/>
          <w:szCs w:val="28"/>
        </w:rPr>
        <w:t>0</w:t>
      </w:r>
      <w:r w:rsidR="005D6BF1" w:rsidRPr="005D6BF1">
        <w:rPr>
          <w:rFonts w:ascii="Times New Roman" w:hAnsi="Times New Roman"/>
          <w:b/>
          <w:sz w:val="28"/>
          <w:szCs w:val="28"/>
        </w:rPr>
        <w:t>8</w:t>
      </w:r>
      <w:r w:rsidRPr="005D6BF1">
        <w:rPr>
          <w:rFonts w:ascii="Times New Roman" w:hAnsi="Times New Roman"/>
          <w:b/>
          <w:sz w:val="28"/>
          <w:szCs w:val="28"/>
        </w:rPr>
        <w:t xml:space="preserve">» </w:t>
      </w:r>
      <w:r w:rsidR="00CA78E0" w:rsidRPr="005D6BF1">
        <w:rPr>
          <w:rFonts w:ascii="Times New Roman" w:hAnsi="Times New Roman"/>
          <w:b/>
          <w:sz w:val="28"/>
          <w:szCs w:val="28"/>
        </w:rPr>
        <w:t>февраля</w:t>
      </w:r>
      <w:r w:rsidRPr="005D6BF1">
        <w:rPr>
          <w:rFonts w:ascii="Times New Roman" w:hAnsi="Times New Roman"/>
          <w:b/>
          <w:sz w:val="28"/>
          <w:szCs w:val="28"/>
        </w:rPr>
        <w:t xml:space="preserve"> 202</w:t>
      </w:r>
      <w:r w:rsidR="00763523" w:rsidRPr="005D6BF1">
        <w:rPr>
          <w:rFonts w:ascii="Times New Roman" w:hAnsi="Times New Roman"/>
          <w:b/>
          <w:sz w:val="28"/>
          <w:szCs w:val="28"/>
        </w:rPr>
        <w:t>2</w:t>
      </w:r>
      <w:r w:rsidRPr="005D6BF1">
        <w:rPr>
          <w:rFonts w:ascii="Times New Roman" w:hAnsi="Times New Roman"/>
          <w:b/>
          <w:sz w:val="28"/>
          <w:szCs w:val="28"/>
        </w:rPr>
        <w:t xml:space="preserve"> г.</w:t>
      </w:r>
      <w:r w:rsidRPr="005D6BF1">
        <w:rPr>
          <w:rFonts w:ascii="Times New Roman" w:hAnsi="Times New Roman"/>
          <w:sz w:val="24"/>
        </w:rPr>
        <w:t xml:space="preserve"> (</w:t>
      </w:r>
      <w:r w:rsidRPr="00D03A01">
        <w:rPr>
          <w:rFonts w:ascii="Times New Roman" w:hAnsi="Times New Roman"/>
          <w:sz w:val="24"/>
        </w:rPr>
        <w:t xml:space="preserve">по местному времени организатора закупки) в электронной форме в соответствии </w:t>
      </w:r>
      <w:r w:rsidR="00D941C0">
        <w:rPr>
          <w:rFonts w:ascii="Times New Roman" w:hAnsi="Times New Roman"/>
          <w:sz w:val="24"/>
        </w:rPr>
        <w:t>с п.1.3.1</w:t>
      </w:r>
      <w:r w:rsidRPr="004A27DF">
        <w:rPr>
          <w:rFonts w:ascii="Times New Roman" w:hAnsi="Times New Roman"/>
          <w:sz w:val="24"/>
        </w:rPr>
        <w:t>.</w:t>
      </w:r>
      <w:r w:rsidR="00D941C0" w:rsidRPr="00D941C0">
        <w:rPr>
          <w:rFonts w:ascii="Times New Roman" w:hAnsi="Times New Roman"/>
          <w:sz w:val="24"/>
        </w:rPr>
        <w:t xml:space="preserve"> </w:t>
      </w:r>
      <w:r w:rsidR="00D941C0">
        <w:rPr>
          <w:rFonts w:ascii="Times New Roman" w:hAnsi="Times New Roman"/>
          <w:sz w:val="24"/>
        </w:rPr>
        <w:t xml:space="preserve">Подача Предложений осуществляется установленным ЭТП порядком или посредством направления на электронный адрес Организатора закупок </w:t>
      </w:r>
      <w:r w:rsidR="00D941C0" w:rsidRPr="00D941C0">
        <w:rPr>
          <w:rFonts w:ascii="Times New Roman" w:hAnsi="Times New Roman"/>
          <w:sz w:val="24"/>
        </w:rPr>
        <w:t>(</w:t>
      </w:r>
      <w:r w:rsidR="00D941C0">
        <w:rPr>
          <w:rFonts w:ascii="Times New Roman" w:hAnsi="Times New Roman"/>
          <w:sz w:val="24"/>
        </w:rPr>
        <w:t xml:space="preserve"> п.1.3.1</w:t>
      </w:r>
      <w:r w:rsidR="00D941C0" w:rsidRPr="00D941C0">
        <w:rPr>
          <w:rFonts w:ascii="Times New Roman" w:hAnsi="Times New Roman"/>
          <w:sz w:val="24"/>
        </w:rPr>
        <w:t>)</w:t>
      </w:r>
      <w:r w:rsidR="00D941C0">
        <w:rPr>
          <w:rFonts w:ascii="Times New Roman" w:hAnsi="Times New Roman"/>
          <w:sz w:val="24"/>
        </w:rPr>
        <w:t>.</w:t>
      </w:r>
    </w:p>
    <w:p w:rsidR="007D3BF6" w:rsidRDefault="007D3BF6" w:rsidP="007D3BF6">
      <w:pPr>
        <w:snapToGrid w:val="0"/>
        <w:jc w:val="both"/>
        <w:rPr>
          <w:rFonts w:ascii="Times New Roman" w:hAnsi="Times New Roman"/>
          <w:sz w:val="24"/>
        </w:rPr>
      </w:pPr>
      <w:r>
        <w:rPr>
          <w:rFonts w:ascii="Times New Roman" w:hAnsi="Times New Roman"/>
          <w:sz w:val="24"/>
        </w:rPr>
        <w:t xml:space="preserve">5.2 </w:t>
      </w:r>
      <w:r w:rsidRPr="004A27DF">
        <w:rPr>
          <w:rFonts w:ascii="Times New Roman" w:hAnsi="Times New Roman"/>
          <w:sz w:val="24"/>
        </w:rPr>
        <w:t>Порядок подачи заявок</w:t>
      </w:r>
      <w:r w:rsidR="00D941C0">
        <w:rPr>
          <w:rFonts w:ascii="Times New Roman" w:hAnsi="Times New Roman"/>
          <w:sz w:val="24"/>
        </w:rPr>
        <w:t xml:space="preserve"> на ЭТП </w:t>
      </w:r>
      <w:r w:rsidRPr="004A27DF">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9" w:history="1">
        <w:r w:rsidR="006C5754" w:rsidRPr="00405677">
          <w:rPr>
            <w:rStyle w:val="a8"/>
            <w:rFonts w:ascii="Times New Roman" w:hAnsi="Times New Roman"/>
            <w:bCs/>
            <w:sz w:val="24"/>
            <w:szCs w:val="24"/>
            <w:lang w:val="en-US"/>
          </w:rPr>
          <w:t>http</w:t>
        </w:r>
        <w:r w:rsidR="006C5754" w:rsidRPr="00405677">
          <w:rPr>
            <w:rStyle w:val="a8"/>
            <w:rFonts w:ascii="Times New Roman" w:hAnsi="Times New Roman"/>
            <w:bCs/>
            <w:sz w:val="24"/>
            <w:szCs w:val="24"/>
          </w:rPr>
          <w:t>://</w:t>
        </w:r>
        <w:r w:rsidR="006C5754" w:rsidRPr="00405677">
          <w:rPr>
            <w:rStyle w:val="a8"/>
            <w:rFonts w:ascii="Times New Roman" w:hAnsi="Times New Roman"/>
            <w:bCs/>
            <w:sz w:val="24"/>
            <w:szCs w:val="24"/>
            <w:lang w:val="en-US"/>
          </w:rPr>
          <w:t>com</w:t>
        </w:r>
        <w:r w:rsidR="006C5754" w:rsidRPr="00405677">
          <w:rPr>
            <w:rStyle w:val="a8"/>
            <w:rFonts w:ascii="Times New Roman" w:hAnsi="Times New Roman"/>
            <w:bCs/>
            <w:sz w:val="24"/>
            <w:szCs w:val="24"/>
          </w:rPr>
          <w:t>.</w:t>
        </w:r>
        <w:r w:rsidR="006C5754" w:rsidRPr="00405677">
          <w:rPr>
            <w:rStyle w:val="a8"/>
            <w:rFonts w:ascii="Times New Roman" w:hAnsi="Times New Roman"/>
            <w:bCs/>
            <w:sz w:val="24"/>
            <w:szCs w:val="24"/>
            <w:lang w:val="en-US"/>
          </w:rPr>
          <w:t>roseltorg</w:t>
        </w:r>
        <w:r w:rsidR="006C5754" w:rsidRPr="00405677">
          <w:rPr>
            <w:rStyle w:val="a8"/>
            <w:rFonts w:ascii="Times New Roman" w:hAnsi="Times New Roman"/>
            <w:bCs/>
            <w:sz w:val="24"/>
            <w:szCs w:val="24"/>
          </w:rPr>
          <w:t>.</w:t>
        </w:r>
        <w:r w:rsidR="006C5754" w:rsidRPr="00405677">
          <w:rPr>
            <w:rStyle w:val="a8"/>
            <w:rFonts w:ascii="Times New Roman" w:hAnsi="Times New Roman"/>
            <w:bCs/>
            <w:sz w:val="24"/>
            <w:szCs w:val="24"/>
            <w:lang w:val="en-US"/>
          </w:rPr>
          <w:t>ru</w:t>
        </w:r>
      </w:hyperlink>
    </w:p>
    <w:p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r w:rsidR="00D941C0" w:rsidRPr="00D941C0">
        <w:rPr>
          <w:rFonts w:ascii="Times New Roman" w:hAnsi="Times New Roman"/>
          <w:sz w:val="24"/>
        </w:rPr>
        <w:t>(</w:t>
      </w:r>
      <w:r w:rsidR="00D941C0">
        <w:rPr>
          <w:rFonts w:ascii="Times New Roman" w:hAnsi="Times New Roman"/>
          <w:sz w:val="24"/>
        </w:rPr>
        <w:t xml:space="preserve"> 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
    <w:p w:rsidR="007D3BF6" w:rsidRDefault="007D3BF6" w:rsidP="007D3BF6">
      <w:pPr>
        <w:snapToGrid w:val="0"/>
        <w:jc w:val="both"/>
        <w:rPr>
          <w:rFonts w:ascii="Times New Roman" w:hAnsi="Times New Roman"/>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r w:rsidRPr="004A27DF">
        <w:rPr>
          <w:rFonts w:ascii="Times New Roman" w:hAnsi="Times New Roman"/>
          <w:sz w:val="24"/>
        </w:rPr>
        <w:t xml:space="preserve"> </w:t>
      </w:r>
    </w:p>
    <w:p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rsidR="00A03033" w:rsidRDefault="00A03033" w:rsidP="0021533E">
      <w:pPr>
        <w:snapToGrid w:val="0"/>
        <w:jc w:val="both"/>
        <w:rPr>
          <w:rFonts w:ascii="Times New Roman" w:hAnsi="Times New Roman"/>
          <w:sz w:val="24"/>
        </w:rPr>
      </w:pPr>
    </w:p>
    <w:p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rsidR="005043E5" w:rsidRDefault="00324F62">
      <w:pPr>
        <w:tabs>
          <w:tab w:val="left" w:pos="927"/>
        </w:tabs>
        <w:snapToGrid w:val="0"/>
        <w:jc w:val="both"/>
        <w:rPr>
          <w:rFonts w:ascii="Times New Roman" w:hAnsi="Times New Roman"/>
          <w:sz w:val="24"/>
        </w:rPr>
      </w:pPr>
      <w:r>
        <w:rPr>
          <w:rFonts w:ascii="Times New Roman" w:hAnsi="Times New Roman"/>
          <w:sz w:val="24"/>
        </w:rPr>
        <w:t>-</w:t>
      </w:r>
      <w:r w:rsidR="00A03033" w:rsidRPr="00A03033">
        <w:rPr>
          <w:rFonts w:ascii="Times New Roman" w:hAnsi="Times New Roman"/>
          <w:sz w:val="24"/>
        </w:rPr>
        <w:t xml:space="preserve"> </w:t>
      </w:r>
      <w:r w:rsidR="00A03033" w:rsidRPr="00DF598C">
        <w:rPr>
          <w:rFonts w:ascii="Times New Roman" w:hAnsi="Times New Roman"/>
          <w:sz w:val="24"/>
        </w:rPr>
        <w:t>не соответствуют требованиям по существу.</w:t>
      </w:r>
    </w:p>
    <w:p w:rsidR="005043E5" w:rsidRDefault="005043E5">
      <w:pPr>
        <w:tabs>
          <w:tab w:val="left" w:pos="927"/>
        </w:tabs>
        <w:snapToGrid w:val="0"/>
        <w:jc w:val="both"/>
        <w:rPr>
          <w:rFonts w:ascii="Times New Roman" w:hAnsi="Times New Roman"/>
          <w:sz w:val="24"/>
        </w:rPr>
      </w:pPr>
    </w:p>
    <w:p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rsidR="005043E5" w:rsidRDefault="005043E5">
      <w:pPr>
        <w:tabs>
          <w:tab w:val="left" w:pos="927"/>
        </w:tabs>
        <w:snapToGrid w:val="0"/>
        <w:jc w:val="both"/>
        <w:rPr>
          <w:rFonts w:ascii="Times New Roman" w:hAnsi="Times New Roman"/>
          <w:sz w:val="24"/>
        </w:rPr>
      </w:pPr>
    </w:p>
    <w:p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rsidR="00B82FAE" w:rsidRPr="002707CA" w:rsidRDefault="00B82FAE" w:rsidP="00B82FAE">
      <w:pPr>
        <w:snapToGrid w:val="0"/>
        <w:jc w:val="both"/>
        <w:rPr>
          <w:rFonts w:ascii="Times New Roman" w:hAnsi="Times New Roman"/>
          <w:sz w:val="24"/>
        </w:rPr>
      </w:pPr>
      <w:r w:rsidRPr="002707CA">
        <w:rPr>
          <w:rFonts w:ascii="Times New Roman" w:hAnsi="Times New Roman"/>
          <w:sz w:val="24"/>
        </w:rPr>
        <w:t>6.4.1. При проведении закупочной процедуры снижение цен запрашивается у всех участников прошедших предварительное ранжирование и чьи коммерческие предложения соответствуют требованиям.</w:t>
      </w:r>
    </w:p>
    <w:p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 При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 Если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rsidR="00B82FAE" w:rsidRPr="00104EF3" w:rsidRDefault="00B82FAE" w:rsidP="00B82FAE">
      <w:pPr>
        <w:pStyle w:val="1"/>
        <w:rPr>
          <w:rFonts w:ascii="Times New Roman" w:hAnsi="Times New Roman" w:cs="Times New Roman"/>
          <w:b/>
          <w:color w:val="auto"/>
          <w:sz w:val="24"/>
          <w:szCs w:val="24"/>
        </w:rPr>
      </w:pPr>
      <w:bookmarkStart w:id="1" w:name="_Toc74745885"/>
      <w:r w:rsidRPr="00104EF3">
        <w:rPr>
          <w:rFonts w:ascii="Times New Roman" w:hAnsi="Times New Roman" w:cs="Times New Roman"/>
          <w:b/>
          <w:color w:val="auto"/>
          <w:sz w:val="24"/>
          <w:szCs w:val="24"/>
        </w:rPr>
        <w:t>7. Определение Победителя и Подписание Договора</w:t>
      </w:r>
      <w:bookmarkEnd w:id="1"/>
    </w:p>
    <w:p w:rsidR="00B82FAE" w:rsidRPr="00A96FBA" w:rsidRDefault="00B82FA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7.1 Организатор </w:t>
      </w:r>
      <w:r w:rsidRPr="00B5186B">
        <w:rPr>
          <w:rFonts w:ascii="Times New Roman" w:hAnsi="Times New Roman" w:cs="Times New Roman"/>
          <w:sz w:val="24"/>
          <w:szCs w:val="24"/>
        </w:rPr>
        <w:t xml:space="preserve">в срок </w:t>
      </w:r>
      <w:r w:rsidRPr="001D3448">
        <w:rPr>
          <w:rFonts w:ascii="Times New Roman" w:hAnsi="Times New Roman" w:cs="Times New Roman"/>
          <w:sz w:val="24"/>
          <w:szCs w:val="24"/>
        </w:rPr>
        <w:t xml:space="preserve">до </w:t>
      </w:r>
      <w:r w:rsidRPr="001D3448">
        <w:rPr>
          <w:rFonts w:ascii="Times New Roman" w:hAnsi="Times New Roman" w:cs="Times New Roman"/>
          <w:b/>
          <w:sz w:val="24"/>
          <w:szCs w:val="24"/>
        </w:rPr>
        <w:t>«</w:t>
      </w:r>
      <w:r w:rsidR="009806A1">
        <w:rPr>
          <w:rFonts w:ascii="Times New Roman" w:hAnsi="Times New Roman" w:cs="Times New Roman"/>
          <w:b/>
          <w:sz w:val="24"/>
          <w:szCs w:val="24"/>
        </w:rPr>
        <w:t>21</w:t>
      </w:r>
      <w:r w:rsidRPr="001D3448">
        <w:rPr>
          <w:rFonts w:ascii="Times New Roman" w:hAnsi="Times New Roman" w:cs="Times New Roman"/>
          <w:b/>
          <w:sz w:val="24"/>
          <w:szCs w:val="24"/>
        </w:rPr>
        <w:t xml:space="preserve">» </w:t>
      </w:r>
      <w:r w:rsidR="00763523" w:rsidRPr="001D3448">
        <w:rPr>
          <w:rFonts w:ascii="Times New Roman" w:hAnsi="Times New Roman" w:cs="Times New Roman"/>
          <w:b/>
          <w:sz w:val="24"/>
          <w:szCs w:val="24"/>
        </w:rPr>
        <w:t>февраля</w:t>
      </w:r>
      <w:r w:rsidRPr="001D3448">
        <w:rPr>
          <w:rFonts w:ascii="Times New Roman" w:hAnsi="Times New Roman" w:cs="Times New Roman"/>
          <w:b/>
          <w:sz w:val="24"/>
          <w:szCs w:val="24"/>
        </w:rPr>
        <w:t xml:space="preserve"> 202</w:t>
      </w:r>
      <w:r w:rsidR="00763523" w:rsidRPr="001D3448">
        <w:rPr>
          <w:rFonts w:ascii="Times New Roman" w:hAnsi="Times New Roman" w:cs="Times New Roman"/>
          <w:b/>
          <w:sz w:val="24"/>
          <w:szCs w:val="24"/>
        </w:rPr>
        <w:t>2</w:t>
      </w:r>
      <w:r w:rsidRPr="001D3448">
        <w:rPr>
          <w:rFonts w:ascii="Times New Roman" w:hAnsi="Times New Roman" w:cs="Times New Roman"/>
          <w:b/>
          <w:sz w:val="24"/>
          <w:szCs w:val="24"/>
        </w:rPr>
        <w:t>г</w:t>
      </w:r>
      <w:r w:rsidRPr="00B5186B">
        <w:rPr>
          <w:rFonts w:ascii="Times New Roman" w:hAnsi="Times New Roman" w:cs="Times New Roman"/>
          <w:b/>
          <w:sz w:val="24"/>
          <w:szCs w:val="24"/>
        </w:rPr>
        <w:t>.</w:t>
      </w:r>
      <w:r w:rsidRPr="00B5186B">
        <w:rPr>
          <w:rFonts w:ascii="Times New Roman" w:hAnsi="Times New Roman" w:cs="Times New Roman"/>
          <w:sz w:val="24"/>
          <w:szCs w:val="24"/>
        </w:rPr>
        <w:t xml:space="preserve"> определит победителя</w:t>
      </w:r>
      <w:r w:rsidRPr="00A203C0">
        <w:rPr>
          <w:rFonts w:ascii="Times New Roman" w:hAnsi="Times New Roman" w:cs="Times New Roman"/>
          <w:sz w:val="24"/>
          <w:szCs w:val="24"/>
        </w:rPr>
        <w:t xml:space="preserve">. </w:t>
      </w:r>
      <w:r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rsidR="00B82FAE" w:rsidRDefault="00B82FAE" w:rsidP="00B82FAE">
      <w:pPr>
        <w:widowControl w:val="0"/>
        <w:tabs>
          <w:tab w:val="left" w:pos="1134"/>
        </w:tabs>
        <w:spacing w:after="120"/>
        <w:contextualSpacing/>
        <w:jc w:val="both"/>
        <w:rPr>
          <w:rFonts w:ascii="Times New Roman" w:hAnsi="Times New Roman"/>
          <w:sz w:val="24"/>
        </w:rPr>
      </w:pPr>
      <w:r w:rsidRPr="00A96FBA">
        <w:rPr>
          <w:rFonts w:ascii="Times New Roman" w:hAnsi="Times New Roman" w:cs="Times New Roman"/>
          <w:sz w:val="24"/>
          <w:szCs w:val="24"/>
        </w:rPr>
        <w:t xml:space="preserve">7.2 </w:t>
      </w: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Pr>
          <w:rFonts w:ascii="Times New Roman" w:hAnsi="Times New Roman"/>
          <w:sz w:val="24"/>
        </w:rPr>
        <w:t>20 (Двадцати)</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rsidR="00B82FAE" w:rsidRDefault="00B82FAE" w:rsidP="00B82FAE">
      <w:pPr>
        <w:snapToGrid w:val="0"/>
        <w:jc w:val="both"/>
        <w:rPr>
          <w:rFonts w:ascii="Times New Roman" w:hAnsi="Times New Roman" w:cs="Times New Roman"/>
          <w:sz w:val="24"/>
        </w:rPr>
      </w:pPr>
      <w:r>
        <w:rPr>
          <w:rFonts w:ascii="Times New Roman" w:hAnsi="Times New Roman" w:cs="Times New Roman"/>
          <w:sz w:val="24"/>
        </w:rPr>
        <w:t>7.3</w:t>
      </w:r>
      <w:r>
        <w:t xml:space="preserve"> </w:t>
      </w:r>
      <w:r w:rsidRPr="005D1F03">
        <w:rPr>
          <w:rFonts w:ascii="Times New Roman" w:hAnsi="Times New Roman" w:cs="Times New Roman"/>
          <w:sz w:val="24"/>
        </w:rPr>
        <w:t xml:space="preserve">Договор по результатам проведенной закупочной процедуры заключается с победителем закупочной процедуры в письменной (бумажной) форме в течение установленного в п. </w:t>
      </w:r>
      <w:r>
        <w:rPr>
          <w:rFonts w:ascii="Times New Roman" w:hAnsi="Times New Roman" w:cs="Times New Roman"/>
          <w:sz w:val="24"/>
        </w:rPr>
        <w:t>7.2</w:t>
      </w:r>
      <w:r w:rsidRPr="005D1F03">
        <w:rPr>
          <w:rFonts w:ascii="Times New Roman" w:hAnsi="Times New Roman" w:cs="Times New Roman"/>
          <w:sz w:val="24"/>
        </w:rPr>
        <w:t xml:space="preserve"> закупочной документации срока.</w:t>
      </w:r>
    </w:p>
    <w:p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 xml:space="preserve">7.4 </w:t>
      </w:r>
      <w:r w:rsidRPr="00287BC8">
        <w:rPr>
          <w:rFonts w:ascii="Times New Roman" w:hAnsi="Times New Roman" w:cs="Times New Roman"/>
          <w:sz w:val="24"/>
        </w:rPr>
        <w:t>В случае отказа победителя закупочной процедуры от заключения договора, либо неисполнения/ненадлежащего исполнения им обязательств по договору, Организатор закупки вправе принять решение о заключении договора с участником, занявшим второе место, затем – третье место и так далее.</w:t>
      </w:r>
    </w:p>
    <w:p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7.5</w:t>
      </w:r>
      <w:r w:rsidRPr="00A96FBA">
        <w:rPr>
          <w:rFonts w:ascii="Times New Roman" w:hAnsi="Times New Roman" w:cs="Times New Roman"/>
          <w:sz w:val="24"/>
        </w:rPr>
        <w:t xml:space="preserve"> Заказчик вправе в любое время отказаться от заключения договора.</w:t>
      </w:r>
    </w:p>
    <w:p w:rsidR="00B82FAE" w:rsidRPr="00104EF3" w:rsidRDefault="00B82FAE" w:rsidP="00B82FAE">
      <w:pPr>
        <w:pStyle w:val="1"/>
        <w:rPr>
          <w:rFonts w:ascii="Times New Roman" w:hAnsi="Times New Roman" w:cs="Times New Roman"/>
          <w:b/>
          <w:color w:val="auto"/>
          <w:sz w:val="24"/>
          <w:szCs w:val="24"/>
        </w:rPr>
      </w:pPr>
      <w:bookmarkStart w:id="2" w:name="_Toc74745886"/>
      <w:r w:rsidRPr="00104EF3">
        <w:rPr>
          <w:rFonts w:ascii="Times New Roman" w:hAnsi="Times New Roman" w:cs="Times New Roman"/>
          <w:b/>
          <w:color w:val="auto"/>
          <w:sz w:val="24"/>
          <w:szCs w:val="24"/>
        </w:rPr>
        <w:t>8. Уведомление Участников о результатах Запроса предложений</w:t>
      </w:r>
      <w:bookmarkEnd w:id="2"/>
    </w:p>
    <w:p w:rsidR="00B82FAE" w:rsidRPr="00B82FAE" w:rsidRDefault="00B82FAE" w:rsidP="00B82FAE">
      <w:pPr>
        <w:snapToGrid w:val="0"/>
        <w:jc w:val="both"/>
        <w:rPr>
          <w:rFonts w:ascii="Times New Roman" w:hAnsi="Times New Roman"/>
          <w:sz w:val="24"/>
        </w:rPr>
      </w:pPr>
      <w:r>
        <w:rPr>
          <w:rFonts w:ascii="Times New Roman" w:hAnsi="Times New Roman"/>
          <w:sz w:val="24"/>
        </w:rPr>
        <w:t>Уведомление об итогах проведённой Закупочной процедуры размещается на ЭТП, по адресу в сети «Интернет</w:t>
      </w:r>
      <w:r w:rsidRPr="00264E0C">
        <w:rPr>
          <w:rFonts w:ascii="Times New Roman" w:hAnsi="Times New Roman"/>
          <w:sz w:val="24"/>
        </w:rPr>
        <w:t xml:space="preserve">»: </w:t>
      </w:r>
      <w:hyperlink r:id="rId10" w:history="1">
        <w:r w:rsidRPr="00405677">
          <w:rPr>
            <w:rStyle w:val="a8"/>
            <w:rFonts w:ascii="Times New Roman" w:hAnsi="Times New Roman"/>
            <w:bCs/>
            <w:sz w:val="24"/>
            <w:szCs w:val="24"/>
            <w:lang w:val="en-US"/>
          </w:rPr>
          <w:t>http</w:t>
        </w:r>
        <w:r w:rsidRPr="00405677">
          <w:rPr>
            <w:rStyle w:val="a8"/>
            <w:rFonts w:ascii="Times New Roman" w:hAnsi="Times New Roman"/>
            <w:bCs/>
            <w:sz w:val="24"/>
            <w:szCs w:val="24"/>
          </w:rPr>
          <w:t>://</w:t>
        </w:r>
        <w:r w:rsidRPr="00405677">
          <w:rPr>
            <w:rStyle w:val="a8"/>
            <w:rFonts w:ascii="Times New Roman" w:hAnsi="Times New Roman"/>
            <w:bCs/>
            <w:sz w:val="24"/>
            <w:szCs w:val="24"/>
            <w:lang w:val="en-US"/>
          </w:rPr>
          <w:t>com</w:t>
        </w:r>
        <w:r w:rsidRPr="00405677">
          <w:rPr>
            <w:rStyle w:val="a8"/>
            <w:rFonts w:ascii="Times New Roman" w:hAnsi="Times New Roman"/>
            <w:bCs/>
            <w:sz w:val="24"/>
            <w:szCs w:val="24"/>
          </w:rPr>
          <w:t>.</w:t>
        </w:r>
        <w:r w:rsidRPr="00405677">
          <w:rPr>
            <w:rStyle w:val="a8"/>
            <w:rFonts w:ascii="Times New Roman" w:hAnsi="Times New Roman"/>
            <w:bCs/>
            <w:sz w:val="24"/>
            <w:szCs w:val="24"/>
            <w:lang w:val="en-US"/>
          </w:rPr>
          <w:t>roseltorg</w:t>
        </w:r>
        <w:r w:rsidRPr="00405677">
          <w:rPr>
            <w:rStyle w:val="a8"/>
            <w:rFonts w:ascii="Times New Roman" w:hAnsi="Times New Roman"/>
            <w:bCs/>
            <w:sz w:val="24"/>
            <w:szCs w:val="24"/>
          </w:rPr>
          <w:t>.</w:t>
        </w:r>
        <w:r w:rsidRPr="00405677">
          <w:rPr>
            <w:rStyle w:val="a8"/>
            <w:rFonts w:ascii="Times New Roman" w:hAnsi="Times New Roman"/>
            <w:bCs/>
            <w:sz w:val="24"/>
            <w:szCs w:val="24"/>
            <w:lang w:val="en-US"/>
          </w:rPr>
          <w:t>ru</w:t>
        </w:r>
      </w:hyperlink>
      <w:r>
        <w:rPr>
          <w:rStyle w:val="a8"/>
          <w:rFonts w:ascii="Times New Roman" w:hAnsi="Times New Roman"/>
          <w:bCs/>
          <w:sz w:val="24"/>
          <w:szCs w:val="24"/>
        </w:rPr>
        <w:t>.</w:t>
      </w:r>
    </w:p>
    <w:p w:rsidR="005043E5" w:rsidRPr="00F61ECD" w:rsidRDefault="005043E5">
      <w:pPr>
        <w:snapToGrid w:val="0"/>
        <w:contextualSpacing/>
        <w:jc w:val="both"/>
        <w:rPr>
          <w:rFonts w:ascii="Times New Roman" w:hAnsi="Times New Roman"/>
          <w:sz w:val="22"/>
        </w:rPr>
      </w:pPr>
    </w:p>
    <w:p w:rsidR="005043E5" w:rsidRDefault="005043E5">
      <w:pPr>
        <w:snapToGrid w:val="0"/>
        <w:contextualSpacing/>
        <w:jc w:val="both"/>
        <w:rPr>
          <w:rFonts w:ascii="Times New Roman" w:hAnsi="Times New Roman"/>
          <w:sz w:val="22"/>
        </w:rPr>
      </w:pPr>
    </w:p>
    <w:p w:rsidR="005043E5" w:rsidRDefault="005043E5">
      <w:pPr>
        <w:tabs>
          <w:tab w:val="left" w:pos="2345"/>
        </w:tabs>
        <w:autoSpaceDE w:val="0"/>
        <w:autoSpaceDN w:val="0"/>
        <w:snapToGrid w:val="0"/>
        <w:ind w:left="708" w:firstLine="708"/>
        <w:contextualSpacing/>
        <w:jc w:val="both"/>
        <w:rPr>
          <w:rFonts w:ascii="Times New Roman" w:hAnsi="Times New Roman"/>
          <w:sz w:val="22"/>
        </w:rPr>
      </w:pPr>
    </w:p>
    <w:p w:rsidR="005043E5" w:rsidRDefault="005043E5">
      <w:pPr>
        <w:snapToGrid w:val="0"/>
        <w:contextualSpacing/>
        <w:jc w:val="both"/>
        <w:rPr>
          <w:rFonts w:ascii="Times New Roman" w:hAnsi="Times New Roman"/>
          <w:sz w:val="22"/>
        </w:rPr>
      </w:pPr>
    </w:p>
    <w:p w:rsidR="005043E5" w:rsidRDefault="005043E5">
      <w:pPr>
        <w:snapToGrid w:val="0"/>
        <w:ind w:left="567" w:firstLine="567"/>
        <w:contextualSpacing/>
        <w:jc w:val="both"/>
        <w:rPr>
          <w:rFonts w:ascii="Times New Roman" w:hAnsi="Times New Roman"/>
          <w:b/>
          <w:color w:val="000000"/>
          <w:sz w:val="22"/>
        </w:rPr>
      </w:pPr>
    </w:p>
    <w:p w:rsidR="005043E5" w:rsidRDefault="005043E5">
      <w:pPr>
        <w:snapToGrid w:val="0"/>
        <w:ind w:left="567" w:firstLine="567"/>
        <w:contextualSpacing/>
        <w:jc w:val="both"/>
        <w:rPr>
          <w:rFonts w:ascii="Times New Roman" w:hAnsi="Times New Roman"/>
          <w:b/>
          <w:color w:val="000000"/>
          <w:sz w:val="22"/>
        </w:rPr>
      </w:pPr>
    </w:p>
    <w:p w:rsidR="005043E5" w:rsidRDefault="005043E5">
      <w:pPr>
        <w:snapToGrid w:val="0"/>
        <w:ind w:left="567" w:firstLine="567"/>
        <w:contextualSpacing/>
        <w:jc w:val="both"/>
        <w:rPr>
          <w:rFonts w:ascii="Times New Roman" w:hAnsi="Times New Roman"/>
          <w:b/>
          <w:color w:val="000000"/>
          <w:sz w:val="22"/>
        </w:rPr>
      </w:pPr>
    </w:p>
    <w:p w:rsidR="005043E5" w:rsidRDefault="005043E5">
      <w:pPr>
        <w:snapToGrid w:val="0"/>
        <w:ind w:left="567" w:firstLine="567"/>
        <w:contextualSpacing/>
        <w:jc w:val="both"/>
        <w:rPr>
          <w:rFonts w:ascii="Times New Roman" w:hAnsi="Times New Roman"/>
          <w:b/>
          <w:color w:val="000000"/>
          <w:sz w:val="22"/>
        </w:rPr>
      </w:pPr>
    </w:p>
    <w:p w:rsidR="005043E5" w:rsidRDefault="005043E5">
      <w:pPr>
        <w:snapToGrid w:val="0"/>
        <w:ind w:left="567" w:firstLine="567"/>
        <w:contextualSpacing/>
        <w:jc w:val="both"/>
        <w:rPr>
          <w:rFonts w:ascii="Times New Roman" w:hAnsi="Times New Roman"/>
          <w:b/>
          <w:color w:val="000000"/>
          <w:sz w:val="22"/>
        </w:rPr>
      </w:pPr>
    </w:p>
    <w:p w:rsidR="005043E5" w:rsidRDefault="005043E5">
      <w:pPr>
        <w:snapToGrid w:val="0"/>
        <w:ind w:left="567" w:firstLine="567"/>
        <w:contextualSpacing/>
        <w:jc w:val="both"/>
        <w:rPr>
          <w:rFonts w:ascii="Times New Roman" w:hAnsi="Times New Roman"/>
          <w:b/>
          <w:color w:val="000000"/>
          <w:sz w:val="22"/>
        </w:rPr>
      </w:pPr>
    </w:p>
    <w:p w:rsidR="005043E5" w:rsidRDefault="00324F62">
      <w:pPr>
        <w:keepNext/>
        <w:keepLines/>
        <w:pageBreakBefore/>
        <w:snapToGrid w:val="0"/>
        <w:jc w:val="both"/>
        <w:rPr>
          <w:rFonts w:ascii="Times New Roman" w:hAnsi="Times New Roman"/>
          <w:b/>
          <w:sz w:val="22"/>
        </w:rPr>
      </w:pPr>
      <w:r>
        <w:rPr>
          <w:rFonts w:ascii="Times New Roman" w:hAnsi="Times New Roman"/>
          <w:b/>
          <w:sz w:val="22"/>
        </w:rPr>
        <w:t>9. Образцы основных форм документов, включаемых в </w:t>
      </w:r>
      <w:r w:rsidR="00875763">
        <w:rPr>
          <w:rFonts w:ascii="Times New Roman" w:hAnsi="Times New Roman"/>
          <w:b/>
          <w:sz w:val="22"/>
        </w:rPr>
        <w:t>П</w:t>
      </w:r>
      <w:r>
        <w:rPr>
          <w:rFonts w:ascii="Times New Roman" w:hAnsi="Times New Roman"/>
          <w:b/>
          <w:sz w:val="22"/>
        </w:rPr>
        <w:t>редложение</w:t>
      </w:r>
    </w:p>
    <w:p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rsidR="00A62D5F" w:rsidRDefault="00A62D5F">
      <w:pPr>
        <w:keepNext/>
        <w:tabs>
          <w:tab w:val="left" w:pos="1701"/>
        </w:tabs>
        <w:snapToGrid w:val="0"/>
        <w:jc w:val="both"/>
        <w:rPr>
          <w:rFonts w:ascii="Times New Roman" w:hAnsi="Times New Roman"/>
          <w:b/>
          <w:sz w:val="22"/>
        </w:rPr>
      </w:pPr>
    </w:p>
    <w:p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rsidR="005043E5" w:rsidRDefault="005043E5">
      <w:pPr>
        <w:snapToGrid w:val="0"/>
        <w:ind w:right="5243"/>
        <w:jc w:val="both"/>
        <w:rPr>
          <w:rFonts w:ascii="Times New Roman" w:hAnsi="Times New Roman"/>
          <w:sz w:val="22"/>
        </w:rPr>
      </w:pPr>
    </w:p>
    <w:p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Pr>
          <w:rFonts w:ascii="Times New Roman" w:hAnsi="Times New Roman"/>
          <w:sz w:val="22"/>
        </w:rPr>
        <w:t>__г.</w:t>
      </w:r>
    </w:p>
    <w:p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rsidR="005043E5" w:rsidRDefault="005043E5">
      <w:pPr>
        <w:snapToGrid w:val="0"/>
        <w:jc w:val="both"/>
        <w:rPr>
          <w:rFonts w:ascii="Times New Roman" w:hAnsi="Times New Roman"/>
          <w:sz w:val="22"/>
        </w:rPr>
      </w:pPr>
    </w:p>
    <w:p w:rsidR="005043E5" w:rsidRDefault="00324F62" w:rsidP="008332C7">
      <w:pPr>
        <w:pStyle w:val="a"/>
        <w:numPr>
          <w:ilvl w:val="0"/>
          <w:numId w:val="0"/>
        </w:numPr>
        <w:spacing w:before="100" w:beforeAutospacing="1"/>
        <w:rPr>
          <w:rFonts w:ascii="Times New Roman" w:hAnsi="Times New Roman"/>
          <w:sz w:val="22"/>
          <w:highlight w:val="yellow"/>
        </w:rPr>
      </w:pPr>
      <w:r>
        <w:rPr>
          <w:rFonts w:ascii="Times New Roman" w:hAnsi="Times New Roman"/>
          <w:sz w:val="22"/>
        </w:rPr>
        <w:t xml:space="preserve">Изучив Закупочную документацию по </w:t>
      </w:r>
      <w:r w:rsidR="00875763" w:rsidRPr="00763523">
        <w:rPr>
          <w:rFonts w:ascii="Times New Roman" w:hAnsi="Times New Roman"/>
          <w:sz w:val="22"/>
          <w:szCs w:val="22"/>
        </w:rPr>
        <w:t>о</w:t>
      </w:r>
      <w:r w:rsidRPr="00763523">
        <w:rPr>
          <w:rFonts w:ascii="Times New Roman" w:hAnsi="Times New Roman"/>
          <w:sz w:val="22"/>
          <w:szCs w:val="22"/>
        </w:rPr>
        <w:t xml:space="preserve">ткрытому </w:t>
      </w:r>
      <w:r w:rsidR="00875763" w:rsidRPr="00763523">
        <w:rPr>
          <w:rFonts w:ascii="Times New Roman" w:hAnsi="Times New Roman"/>
          <w:sz w:val="22"/>
          <w:szCs w:val="22"/>
        </w:rPr>
        <w:t>З</w:t>
      </w:r>
      <w:r w:rsidRPr="00763523">
        <w:rPr>
          <w:rFonts w:ascii="Times New Roman" w:hAnsi="Times New Roman"/>
          <w:sz w:val="22"/>
          <w:szCs w:val="22"/>
        </w:rPr>
        <w:t xml:space="preserve">апросу предложений на </w:t>
      </w:r>
      <w:r w:rsidR="00763523" w:rsidRPr="00763523">
        <w:rPr>
          <w:rFonts w:ascii="Times New Roman" w:hAnsi="Times New Roman"/>
          <w:bCs/>
          <w:sz w:val="22"/>
          <w:szCs w:val="22"/>
        </w:rPr>
        <w:t xml:space="preserve">оказание услуг по </w:t>
      </w:r>
      <w:r w:rsidR="00A831EF">
        <w:rPr>
          <w:rFonts w:ascii="Times New Roman" w:hAnsi="Times New Roman"/>
          <w:bCs/>
          <w:sz w:val="22"/>
          <w:szCs w:val="22"/>
        </w:rPr>
        <w:t xml:space="preserve">организации и </w:t>
      </w:r>
      <w:r w:rsidR="00763523" w:rsidRPr="00763523">
        <w:rPr>
          <w:rFonts w:ascii="Times New Roman" w:hAnsi="Times New Roman"/>
          <w:bCs/>
          <w:sz w:val="22"/>
          <w:szCs w:val="22"/>
        </w:rPr>
        <w:t>техническому обеспечению мероприятия «</w:t>
      </w:r>
      <w:r w:rsidR="00763523" w:rsidRPr="00763523">
        <w:rPr>
          <w:rFonts w:ascii="Times New Roman" w:hAnsi="Times New Roman"/>
          <w:bCs/>
          <w:sz w:val="22"/>
          <w:szCs w:val="22"/>
          <w:lang w:val="en-US"/>
        </w:rPr>
        <w:t>XX</w:t>
      </w:r>
      <w:r w:rsidR="00763523" w:rsidRPr="00763523">
        <w:rPr>
          <w:rFonts w:ascii="Times New Roman" w:hAnsi="Times New Roman"/>
          <w:bCs/>
          <w:sz w:val="22"/>
          <w:szCs w:val="22"/>
        </w:rPr>
        <w:t xml:space="preserve"> Отраслевая научно-техническая конференция радиоэлектронной промышленности»</w:t>
      </w:r>
      <w:r w:rsidRPr="00763523">
        <w:rPr>
          <w:rFonts w:ascii="Times New Roman" w:hAnsi="Times New Roman"/>
          <w:sz w:val="22"/>
          <w:szCs w:val="22"/>
        </w:rPr>
        <w:t>, в</w:t>
      </w:r>
      <w:r w:rsidRPr="00264E0C">
        <w:rPr>
          <w:rFonts w:ascii="Times New Roman" w:hAnsi="Times New Roman"/>
          <w:sz w:val="22"/>
        </w:rPr>
        <w:t xml:space="preserve"> соответствии с Техническим заданием (Приложение № </w:t>
      </w:r>
      <w:r w:rsidR="008332C7">
        <w:rPr>
          <w:rFonts w:ascii="Times New Roman" w:hAnsi="Times New Roman"/>
          <w:sz w:val="22"/>
        </w:rPr>
        <w:t>3</w:t>
      </w:r>
      <w:r w:rsidR="00F62B08">
        <w:rPr>
          <w:rFonts w:ascii="Times New Roman" w:hAnsi="Times New Roman"/>
          <w:sz w:val="22"/>
        </w:rPr>
        <w:t xml:space="preserve"> к документации</w:t>
      </w:r>
      <w:r w:rsidRPr="00264E0C">
        <w:rPr>
          <w:rFonts w:ascii="Times New Roman" w:hAnsi="Times New Roman"/>
          <w:sz w:val="22"/>
        </w:rPr>
        <w:t xml:space="preserve">), опубликованное на </w:t>
      </w:r>
      <w:r w:rsidRPr="008332C7">
        <w:rPr>
          <w:rFonts w:ascii="Times New Roman" w:hAnsi="Times New Roman"/>
          <w:sz w:val="22"/>
        </w:rPr>
        <w:t>ЭТП</w:t>
      </w:r>
      <w:r w:rsidRPr="00264E0C">
        <w:rPr>
          <w:rFonts w:ascii="Times New Roman" w:hAnsi="Times New Roman"/>
          <w:sz w:val="22"/>
        </w:rPr>
        <w:t>, и принимая установленные в них</w:t>
      </w:r>
      <w:r>
        <w:rPr>
          <w:rFonts w:ascii="Times New Roman" w:hAnsi="Times New Roman"/>
          <w:sz w:val="22"/>
        </w:rPr>
        <w:t xml:space="preserve"> требования и условия,</w:t>
      </w:r>
    </w:p>
    <w:p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rsidR="005043E5" w:rsidRDefault="00324F62">
      <w:pPr>
        <w:tabs>
          <w:tab w:val="left" w:pos="0"/>
        </w:tabs>
        <w:snapToGrid w:val="0"/>
        <w:jc w:val="both"/>
        <w:rPr>
          <w:rFonts w:ascii="Times New Roman" w:hAnsi="Times New Roman"/>
          <w:b/>
          <w:i/>
          <w:sz w:val="22"/>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Pr>
          <w:rFonts w:ascii="Times New Roman" w:hAnsi="Times New Roman"/>
          <w:b/>
          <w:i/>
          <w:sz w:val="22"/>
        </w:rPr>
        <w:t>на общую сумму</w:t>
      </w:r>
    </w:p>
    <w:p w:rsidR="005043E5" w:rsidRDefault="005043E5">
      <w:pPr>
        <w:tabs>
          <w:tab w:val="left" w:pos="0"/>
        </w:tabs>
        <w:snapToGrid w:val="0"/>
        <w:jc w:val="both"/>
        <w:rPr>
          <w:rFonts w:ascii="Times New Roman" w:hAnsi="Times New Roman"/>
          <w:b/>
          <w:sz w:val="22"/>
        </w:rPr>
      </w:pPr>
    </w:p>
    <w:p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rsidR="005043E5" w:rsidRDefault="00324F62" w:rsidP="00763523">
            <w:pPr>
              <w:tabs>
                <w:tab w:val="left" w:pos="0"/>
              </w:tabs>
              <w:snapToGrid w:val="0"/>
              <w:rPr>
                <w:rFonts w:ascii="Times New Roman" w:hAnsi="Times New Roman"/>
                <w:sz w:val="24"/>
              </w:rPr>
            </w:pPr>
            <w:r>
              <w:rPr>
                <w:rFonts w:ascii="Times New Roman" w:hAnsi="Times New Roman"/>
                <w:sz w:val="22"/>
              </w:rPr>
              <w:t xml:space="preserve">Итоговая стоимость Предложения, </w:t>
            </w:r>
            <w:r>
              <w:rPr>
                <w:rFonts w:ascii="Times New Roman" w:hAnsi="Times New Roman"/>
                <w:sz w:val="22"/>
              </w:rPr>
              <w:br/>
            </w:r>
            <w:r w:rsidR="00763523">
              <w:rPr>
                <w:rFonts w:ascii="Times New Roman" w:hAnsi="Times New Roman"/>
                <w:sz w:val="22"/>
              </w:rPr>
              <w:t>рублей</w:t>
            </w:r>
            <w:r w:rsidR="00720363">
              <w:rPr>
                <w:rFonts w:ascii="Times New Roman" w:hAnsi="Times New Roman"/>
                <w:sz w:val="22"/>
              </w:rPr>
              <w:t xml:space="preserve"> </w:t>
            </w:r>
            <w:r>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rsidR="005043E5" w:rsidRDefault="00324F62">
            <w:pPr>
              <w:tabs>
                <w:tab w:val="left" w:pos="0"/>
              </w:tabs>
              <w:snapToGrid w:val="0"/>
              <w:rPr>
                <w:rFonts w:ascii="Times New Roman" w:hAnsi="Times New Roman"/>
                <w:sz w:val="24"/>
              </w:rPr>
            </w:pPr>
            <w:r>
              <w:rPr>
                <w:rFonts w:ascii="Times New Roman" w:hAnsi="Times New Roman"/>
                <w:sz w:val="24"/>
              </w:rPr>
              <w:t>___________________________________</w:t>
            </w:r>
          </w:p>
          <w:p w:rsidR="005043E5" w:rsidRDefault="00324F62">
            <w:pPr>
              <w:tabs>
                <w:tab w:val="left" w:pos="0"/>
              </w:tabs>
              <w:snapToGrid w:val="0"/>
              <w:rPr>
                <w:rFonts w:ascii="Times New Roman" w:hAnsi="Times New Roman"/>
                <w:sz w:val="24"/>
              </w:rPr>
            </w:pPr>
            <w:r>
              <w:rPr>
                <w:rFonts w:ascii="Times New Roman" w:hAnsi="Times New Roman"/>
                <w:sz w:val="24"/>
                <w:vertAlign w:val="superscript"/>
              </w:rPr>
              <w:t>(итоговая стоимость, руб. без НДС)</w:t>
            </w:r>
          </w:p>
        </w:tc>
      </w:tr>
      <w:tr w:rsidR="005043E5">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rsidR="005043E5" w:rsidRDefault="00324F62" w:rsidP="00763523">
            <w:pPr>
              <w:tabs>
                <w:tab w:val="left" w:pos="0"/>
              </w:tabs>
              <w:snapToGrid w:val="0"/>
              <w:rPr>
                <w:rFonts w:ascii="Times New Roman" w:hAnsi="Times New Roman"/>
                <w:sz w:val="24"/>
              </w:rPr>
            </w:pPr>
            <w:r>
              <w:rPr>
                <w:rFonts w:ascii="Times New Roman" w:hAnsi="Times New Roman"/>
                <w:sz w:val="22"/>
              </w:rPr>
              <w:t xml:space="preserve">Итоговая стоимость Предложения, </w:t>
            </w:r>
            <w:r>
              <w:rPr>
                <w:rFonts w:ascii="Times New Roman" w:hAnsi="Times New Roman"/>
                <w:sz w:val="22"/>
              </w:rPr>
              <w:br/>
            </w:r>
            <w:r w:rsidR="00763523">
              <w:rPr>
                <w:rFonts w:ascii="Times New Roman" w:hAnsi="Times New Roman"/>
                <w:sz w:val="22"/>
              </w:rPr>
              <w:t xml:space="preserve">рублей </w:t>
            </w:r>
            <w:r>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rsidR="005043E5" w:rsidRDefault="00324F62">
            <w:pPr>
              <w:tabs>
                <w:tab w:val="left" w:pos="0"/>
              </w:tabs>
              <w:snapToGrid w:val="0"/>
              <w:rPr>
                <w:rFonts w:ascii="Times New Roman" w:hAnsi="Times New Roman"/>
                <w:sz w:val="24"/>
              </w:rPr>
            </w:pPr>
            <w:r>
              <w:rPr>
                <w:rFonts w:ascii="Times New Roman" w:hAnsi="Times New Roman"/>
                <w:sz w:val="24"/>
              </w:rPr>
              <w:t>___________________________________</w:t>
            </w:r>
          </w:p>
          <w:p w:rsidR="005043E5" w:rsidRDefault="00324F62">
            <w:pPr>
              <w:tabs>
                <w:tab w:val="left" w:pos="0"/>
              </w:tabs>
              <w:snapToGrid w:val="0"/>
              <w:rPr>
                <w:rFonts w:ascii="Times New Roman" w:hAnsi="Times New Roman"/>
                <w:sz w:val="24"/>
              </w:rPr>
            </w:pPr>
            <w:r>
              <w:rPr>
                <w:rFonts w:ascii="Times New Roman" w:hAnsi="Times New Roman"/>
                <w:sz w:val="24"/>
                <w:vertAlign w:val="superscript"/>
              </w:rPr>
              <w:t>(итоговая стоимость, руб. с НДС)</w:t>
            </w:r>
          </w:p>
        </w:tc>
      </w:tr>
    </w:tbl>
    <w:p w:rsidR="005043E5" w:rsidRDefault="005043E5">
      <w:pPr>
        <w:snapToGrid w:val="0"/>
        <w:jc w:val="both"/>
        <w:rPr>
          <w:rFonts w:ascii="Times New Roman" w:hAnsi="Times New Roman"/>
          <w:sz w:val="22"/>
        </w:rPr>
      </w:pPr>
    </w:p>
    <w:p w:rsidR="005043E5" w:rsidRDefault="005043E5">
      <w:pPr>
        <w:snapToGrid w:val="0"/>
        <w:jc w:val="both"/>
        <w:rPr>
          <w:rFonts w:ascii="Times New Roman" w:hAnsi="Times New Roman"/>
          <w:sz w:val="22"/>
        </w:rPr>
      </w:pPr>
    </w:p>
    <w:p w:rsidR="005043E5" w:rsidRDefault="005043E5">
      <w:pPr>
        <w:snapToGrid w:val="0"/>
        <w:jc w:val="both"/>
        <w:rPr>
          <w:rFonts w:ascii="Times New Roman" w:hAnsi="Times New Roman"/>
          <w:sz w:val="22"/>
        </w:rPr>
      </w:pPr>
    </w:p>
    <w:p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rsidR="005043E5" w:rsidRDefault="005043E5">
      <w:pPr>
        <w:snapToGrid w:val="0"/>
        <w:jc w:val="both"/>
        <w:rPr>
          <w:rFonts w:ascii="Times New Roman" w:hAnsi="Times New Roman"/>
          <w:sz w:val="22"/>
        </w:rPr>
      </w:pPr>
    </w:p>
    <w:p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rsidR="005043E5" w:rsidRDefault="00324F62">
      <w:pPr>
        <w:snapToGrid w:val="0"/>
        <w:jc w:val="both"/>
        <w:rPr>
          <w:rFonts w:ascii="Times New Roman" w:hAnsi="Times New Roman"/>
          <w:sz w:val="22"/>
        </w:rPr>
      </w:pPr>
      <w:r>
        <w:rPr>
          <w:rFonts w:ascii="Times New Roman" w:hAnsi="Times New Roman"/>
          <w:sz w:val="22"/>
        </w:rPr>
        <w:t>____________________________________</w:t>
      </w:r>
    </w:p>
    <w:p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rsidR="005043E5" w:rsidRDefault="00324F62">
      <w:pPr>
        <w:snapToGrid w:val="0"/>
        <w:jc w:val="both"/>
        <w:rPr>
          <w:rFonts w:ascii="Times New Roman" w:hAnsi="Times New Roman"/>
          <w:sz w:val="22"/>
        </w:rPr>
      </w:pPr>
      <w:r>
        <w:rPr>
          <w:rFonts w:ascii="Times New Roman" w:hAnsi="Times New Roman"/>
          <w:sz w:val="22"/>
        </w:rPr>
        <w:t>____________________________________</w:t>
      </w:r>
    </w:p>
    <w:p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rsidR="005043E5" w:rsidRDefault="005043E5">
      <w:pPr>
        <w:snapToGrid w:val="0"/>
        <w:jc w:val="both"/>
        <w:rPr>
          <w:rFonts w:ascii="Times New Roman" w:hAnsi="Times New Roman"/>
          <w:sz w:val="22"/>
        </w:rPr>
      </w:pPr>
    </w:p>
    <w:p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rsidR="005043E5" w:rsidRDefault="005043E5">
      <w:pPr>
        <w:tabs>
          <w:tab w:val="left" w:pos="180"/>
        </w:tabs>
        <w:snapToGrid w:val="0"/>
        <w:jc w:val="both"/>
        <w:rPr>
          <w:rFonts w:ascii="Times New Roman" w:hAnsi="Times New Roman"/>
          <w:b/>
          <w:sz w:val="22"/>
        </w:rPr>
      </w:pPr>
    </w:p>
    <w:p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оказания услуг цифрами и словами, </w:t>
      </w:r>
      <w:r>
        <w:rPr>
          <w:rFonts w:ascii="Times New Roman" w:hAnsi="Times New Roman"/>
          <w:sz w:val="22"/>
        </w:rPr>
        <w:br/>
      </w:r>
      <w:r w:rsidRPr="00C735EC">
        <w:rPr>
          <w:rFonts w:ascii="Times New Roman" w:hAnsi="Times New Roman"/>
          <w:sz w:val="22"/>
        </w:rPr>
        <w:t xml:space="preserve">в </w:t>
      </w:r>
      <w:r w:rsidR="002C7A14" w:rsidRPr="00C735EC">
        <w:rPr>
          <w:rFonts w:ascii="Times New Roman" w:hAnsi="Times New Roman"/>
          <w:sz w:val="22"/>
        </w:rPr>
        <w:t>российских рублях</w:t>
      </w:r>
      <w:r w:rsidRPr="00C735EC">
        <w:rPr>
          <w:rFonts w:ascii="Times New Roman" w:hAnsi="Times New Roman"/>
          <w:sz w:val="22"/>
        </w:rPr>
        <w:t>, без НДС и с НДС.</w:t>
      </w:r>
      <w:r>
        <w:rPr>
          <w:rFonts w:ascii="Times New Roman" w:hAnsi="Times New Roman"/>
          <w:sz w:val="22"/>
        </w:rPr>
        <w:t xml:space="preserve"> </w:t>
      </w:r>
    </w:p>
    <w:p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t>9.2 Коммерческое предложение (Форма №2)</w:t>
      </w:r>
    </w:p>
    <w:p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rsidR="005043E5" w:rsidRDefault="005043E5">
      <w:pPr>
        <w:snapToGrid w:val="0"/>
        <w:rPr>
          <w:rFonts w:ascii="Times New Roman" w:hAnsi="Times New Roman"/>
          <w:sz w:val="22"/>
        </w:rPr>
      </w:pPr>
    </w:p>
    <w:p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Pr>
          <w:rFonts w:ascii="Times New Roman" w:hAnsi="Times New Roman"/>
          <w:sz w:val="22"/>
        </w:rPr>
        <w:t>__ г. №__________</w:t>
      </w:r>
    </w:p>
    <w:p w:rsidR="005043E5" w:rsidRDefault="005043E5">
      <w:pPr>
        <w:snapToGrid w:val="0"/>
        <w:jc w:val="both"/>
        <w:rPr>
          <w:rFonts w:ascii="Times New Roman" w:hAnsi="Times New Roman"/>
          <w:sz w:val="22"/>
        </w:rPr>
      </w:pPr>
    </w:p>
    <w:p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rsidR="005043E5" w:rsidRDefault="00444291">
      <w:pPr>
        <w:keepNext/>
        <w:snapToGrid w:val="0"/>
        <w:spacing w:line="288" w:lineRule="auto"/>
        <w:ind w:left="567" w:firstLine="567"/>
        <w:jc w:val="both"/>
        <w:rPr>
          <w:rFonts w:ascii="Times New Roman" w:hAnsi="Times New Roman"/>
          <w:b/>
          <w:sz w:val="22"/>
        </w:rPr>
      </w:pPr>
      <w:r>
        <w:rPr>
          <w:rFonts w:ascii="Times New Roman" w:hAnsi="Times New Roman"/>
          <w:bCs/>
          <w:sz w:val="22"/>
          <w:szCs w:val="22"/>
        </w:rPr>
        <w:t xml:space="preserve">На </w:t>
      </w:r>
      <w:r w:rsidRPr="00763523">
        <w:rPr>
          <w:rFonts w:ascii="Times New Roman" w:hAnsi="Times New Roman"/>
          <w:bCs/>
          <w:sz w:val="22"/>
          <w:szCs w:val="22"/>
        </w:rPr>
        <w:t>оказание услуг по</w:t>
      </w:r>
      <w:r w:rsidR="00A831EF">
        <w:rPr>
          <w:rFonts w:ascii="Times New Roman" w:hAnsi="Times New Roman"/>
          <w:bCs/>
          <w:sz w:val="22"/>
          <w:szCs w:val="22"/>
        </w:rPr>
        <w:t xml:space="preserve"> организации и</w:t>
      </w:r>
      <w:r w:rsidRPr="00763523">
        <w:rPr>
          <w:rFonts w:ascii="Times New Roman" w:hAnsi="Times New Roman"/>
          <w:bCs/>
          <w:sz w:val="22"/>
          <w:szCs w:val="22"/>
        </w:rPr>
        <w:t xml:space="preserve"> техническому обеспечению мероприятия «</w:t>
      </w:r>
      <w:r w:rsidRPr="00763523">
        <w:rPr>
          <w:rFonts w:ascii="Times New Roman" w:hAnsi="Times New Roman"/>
          <w:bCs/>
          <w:sz w:val="22"/>
          <w:szCs w:val="22"/>
          <w:lang w:val="en-US"/>
        </w:rPr>
        <w:t>XX</w:t>
      </w:r>
      <w:r w:rsidRPr="00763523">
        <w:rPr>
          <w:rFonts w:ascii="Times New Roman" w:hAnsi="Times New Roman"/>
          <w:bCs/>
          <w:sz w:val="22"/>
          <w:szCs w:val="22"/>
        </w:rPr>
        <w:t xml:space="preserve"> Отраслевая научно-техническая конференция радиоэлектронной промышленности»</w:t>
      </w:r>
      <w:r w:rsidR="00E36F32">
        <w:rPr>
          <w:rFonts w:ascii="Times New Roman" w:hAnsi="Times New Roman"/>
          <w:bCs/>
          <w:sz w:val="22"/>
          <w:szCs w:val="22"/>
        </w:rPr>
        <w:t xml:space="preserve">, </w:t>
      </w:r>
      <w:r w:rsidR="00324F62">
        <w:rPr>
          <w:rFonts w:ascii="Times New Roman" w:hAnsi="Times New Roman"/>
          <w:sz w:val="22"/>
        </w:rPr>
        <w:t xml:space="preserve">в соответствии с Техническим заданием (Приложение № </w:t>
      </w:r>
      <w:r w:rsidR="00E36F32">
        <w:rPr>
          <w:rFonts w:ascii="Times New Roman" w:hAnsi="Times New Roman"/>
          <w:sz w:val="22"/>
        </w:rPr>
        <w:t>3</w:t>
      </w:r>
      <w:r w:rsidR="00720363">
        <w:rPr>
          <w:rFonts w:ascii="Times New Roman" w:hAnsi="Times New Roman"/>
          <w:sz w:val="22"/>
        </w:rPr>
        <w:t xml:space="preserve"> к документации</w:t>
      </w:r>
      <w:r w:rsidR="00324F62">
        <w:rPr>
          <w:rFonts w:ascii="Times New Roman" w:hAnsi="Times New Roman"/>
          <w:sz w:val="22"/>
        </w:rPr>
        <w:t xml:space="preserve">) </w:t>
      </w:r>
    </w:p>
    <w:p w:rsidR="005043E5" w:rsidRDefault="005043E5">
      <w:pPr>
        <w:snapToGrid w:val="0"/>
        <w:jc w:val="center"/>
        <w:rPr>
          <w:rFonts w:ascii="Times New Roman" w:hAnsi="Times New Roman"/>
          <w:b/>
          <w:sz w:val="22"/>
        </w:rPr>
      </w:pPr>
    </w:p>
    <w:p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rsidR="00FC5BC4" w:rsidRDefault="00FC5BC4" w:rsidP="00773C6C">
      <w:pPr>
        <w:tabs>
          <w:tab w:val="left" w:pos="0"/>
        </w:tabs>
        <w:snapToGrid w:val="0"/>
        <w:jc w:val="both"/>
        <w:rPr>
          <w:rFonts w:ascii="Times New Roman" w:hAnsi="Times New Roman"/>
          <w:b/>
          <w:sz w:val="22"/>
          <w:szCs w:val="22"/>
          <w:highlight w:val="green"/>
          <w:u w:val="single"/>
        </w:rPr>
      </w:pPr>
    </w:p>
    <w:p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rsidR="00FC5BC4" w:rsidRDefault="00FC5BC4" w:rsidP="00FC5BC4">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2812"/>
        <w:gridCol w:w="1171"/>
        <w:gridCol w:w="1120"/>
        <w:gridCol w:w="2614"/>
        <w:gridCol w:w="1931"/>
      </w:tblGrid>
      <w:tr w:rsidR="00FC5BC4"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5BC4" w:rsidRDefault="00FC5BC4" w:rsidP="00D941C0">
            <w:pPr>
              <w:tabs>
                <w:tab w:val="left" w:pos="0"/>
              </w:tabs>
              <w:snapToGrid w:val="0"/>
              <w:jc w:val="center"/>
              <w:rPr>
                <w:rFonts w:ascii="Times New Roman" w:hAnsi="Times New Roman"/>
                <w:b/>
                <w:sz w:val="22"/>
              </w:rPr>
            </w:pPr>
            <w:r>
              <w:rPr>
                <w:rFonts w:ascii="Times New Roman" w:hAnsi="Times New Roman"/>
                <w:b/>
                <w:sz w:val="22"/>
              </w:rPr>
              <w:t>№ пп</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8D2F99">
            <w:pPr>
              <w:tabs>
                <w:tab w:val="left" w:pos="0"/>
              </w:tabs>
              <w:snapToGrid w:val="0"/>
              <w:jc w:val="center"/>
              <w:rPr>
                <w:rFonts w:ascii="Times New Roman" w:hAnsi="Times New Roman"/>
                <w:b/>
                <w:sz w:val="22"/>
              </w:rPr>
            </w:pPr>
            <w:r>
              <w:rPr>
                <w:rFonts w:ascii="Times New Roman" w:hAnsi="Times New Roman"/>
                <w:b/>
                <w:sz w:val="22"/>
              </w:rPr>
              <w:t xml:space="preserve">Наименование </w:t>
            </w:r>
            <w:r w:rsidR="008D2F99">
              <w:rPr>
                <w:rFonts w:ascii="Times New Roman" w:hAnsi="Times New Roman"/>
                <w:b/>
                <w:sz w:val="22"/>
              </w:rPr>
              <w:t>услуги</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FC5BC4">
            <w:pPr>
              <w:tabs>
                <w:tab w:val="left" w:pos="0"/>
              </w:tabs>
              <w:snapToGrid w:val="0"/>
              <w:jc w:val="center"/>
              <w:rPr>
                <w:rFonts w:ascii="Times New Roman" w:hAnsi="Times New Roman"/>
                <w:b/>
                <w:sz w:val="22"/>
              </w:rPr>
            </w:pPr>
            <w:r>
              <w:rPr>
                <w:rFonts w:ascii="Times New Roman" w:hAnsi="Times New Roman"/>
                <w:b/>
                <w:sz w:val="22"/>
              </w:rPr>
              <w:t xml:space="preserve">Кол-во </w:t>
            </w:r>
          </w:p>
        </w:tc>
        <w:tc>
          <w:tcPr>
            <w:tcW w:w="1120" w:type="dxa"/>
            <w:tcBorders>
              <w:top w:val="single" w:sz="4" w:space="0" w:color="000000"/>
              <w:left w:val="single" w:sz="4" w:space="0" w:color="000000"/>
              <w:bottom w:val="single" w:sz="4" w:space="0" w:color="000000"/>
              <w:right w:val="single" w:sz="4" w:space="0" w:color="000000"/>
            </w:tcBorders>
          </w:tcPr>
          <w:p w:rsidR="00FC5BC4" w:rsidRDefault="00FC5BC4" w:rsidP="00D941C0">
            <w:pPr>
              <w:tabs>
                <w:tab w:val="left" w:pos="0"/>
              </w:tabs>
              <w:snapToGrid w:val="0"/>
              <w:jc w:val="center"/>
              <w:rPr>
                <w:rFonts w:ascii="Times New Roman" w:hAnsi="Times New Roman"/>
                <w:b/>
                <w:sz w:val="22"/>
              </w:rPr>
            </w:pPr>
            <w:r>
              <w:rPr>
                <w:rFonts w:ascii="Times New Roman" w:hAnsi="Times New Roman"/>
                <w:b/>
                <w:sz w:val="22"/>
              </w:rPr>
              <w:t>Ед. изм.</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tabs>
                <w:tab w:val="left" w:pos="0"/>
              </w:tabs>
              <w:snapToGrid w:val="0"/>
              <w:jc w:val="center"/>
              <w:rPr>
                <w:rFonts w:ascii="Times New Roman" w:hAnsi="Times New Roman"/>
                <w:b/>
                <w:sz w:val="22"/>
              </w:rPr>
            </w:pPr>
            <w:r>
              <w:rPr>
                <w:rFonts w:ascii="Times New Roman" w:hAnsi="Times New Roman"/>
                <w:b/>
                <w:sz w:val="22"/>
              </w:rPr>
              <w:t>Цена, руб</w:t>
            </w:r>
            <w:r w:rsidR="00A90971">
              <w:rPr>
                <w:rFonts w:ascii="Times New Roman" w:hAnsi="Times New Roman"/>
                <w:b/>
                <w:sz w:val="22"/>
              </w:rPr>
              <w:t>.</w:t>
            </w:r>
            <w:r>
              <w:rPr>
                <w:rFonts w:ascii="Times New Roman" w:hAnsi="Times New Roman"/>
                <w:b/>
                <w:sz w:val="22"/>
              </w:rPr>
              <w:t xml:space="preserve"> без НДС</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A90971">
            <w:pPr>
              <w:tabs>
                <w:tab w:val="left" w:pos="0"/>
              </w:tabs>
              <w:snapToGrid w:val="0"/>
              <w:jc w:val="center"/>
              <w:rPr>
                <w:rFonts w:ascii="Times New Roman" w:hAnsi="Times New Roman"/>
                <w:b/>
                <w:sz w:val="22"/>
              </w:rPr>
            </w:pPr>
            <w:r>
              <w:rPr>
                <w:rFonts w:ascii="Times New Roman" w:hAnsi="Times New Roman"/>
                <w:b/>
                <w:sz w:val="22"/>
              </w:rPr>
              <w:t>Сумма, руб</w:t>
            </w:r>
            <w:r w:rsidR="00A90971">
              <w:rPr>
                <w:rFonts w:ascii="Times New Roman" w:hAnsi="Times New Roman"/>
                <w:b/>
                <w:sz w:val="22"/>
              </w:rPr>
              <w:t>.</w:t>
            </w:r>
            <w:r>
              <w:rPr>
                <w:rFonts w:ascii="Times New Roman" w:hAnsi="Times New Roman"/>
                <w:b/>
                <w:sz w:val="22"/>
              </w:rPr>
              <w:t xml:space="preserve"> без НДС</w:t>
            </w:r>
          </w:p>
        </w:tc>
      </w:tr>
      <w:tr w:rsidR="00FC5BC4"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5BC4" w:rsidRDefault="00FC5BC4" w:rsidP="00D941C0">
            <w:pPr>
              <w:snapToGrid w:val="0"/>
              <w:jc w:val="center"/>
              <w:rPr>
                <w:rFonts w:ascii="Times New Roman" w:hAnsi="Times New Roman"/>
                <w:sz w:val="22"/>
              </w:rPr>
            </w:pPr>
            <w:r>
              <w:rPr>
                <w:rFonts w:ascii="Times New Roman" w:hAnsi="Times New Roman"/>
                <w:sz w:val="22"/>
              </w:rPr>
              <w:t>1</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tabs>
                <w:tab w:val="left" w:pos="0"/>
              </w:tabs>
              <w:snapToGrid w:val="0"/>
              <w:jc w:val="center"/>
              <w:rPr>
                <w:rFonts w:ascii="Times New Roman" w:hAnsi="Times New Roman"/>
                <w:sz w:val="22"/>
              </w:rPr>
            </w:pPr>
          </w:p>
        </w:tc>
      </w:tr>
      <w:tr w:rsidR="00FC5BC4"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5BC4" w:rsidRDefault="00FC5BC4" w:rsidP="00D941C0">
            <w:pPr>
              <w:snapToGrid w:val="0"/>
              <w:jc w:val="center"/>
              <w:rPr>
                <w:rFonts w:ascii="Times New Roman" w:hAnsi="Times New Roman"/>
                <w:sz w:val="22"/>
              </w:rPr>
            </w:pPr>
            <w:r>
              <w:rPr>
                <w:rFonts w:ascii="Times New Roman" w:hAnsi="Times New Roman"/>
                <w:sz w:val="22"/>
              </w:rPr>
              <w:t>2</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tabs>
                <w:tab w:val="left" w:pos="0"/>
              </w:tabs>
              <w:snapToGrid w:val="0"/>
              <w:jc w:val="center"/>
              <w:rPr>
                <w:rFonts w:ascii="Times New Roman" w:hAnsi="Times New Roman"/>
                <w:sz w:val="22"/>
              </w:rPr>
            </w:pPr>
          </w:p>
        </w:tc>
      </w:tr>
      <w:tr w:rsidR="00FC5BC4"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5BC4" w:rsidRDefault="00FC5BC4" w:rsidP="00D941C0">
            <w:pPr>
              <w:snapToGrid w:val="0"/>
              <w:jc w:val="center"/>
              <w:rPr>
                <w:rFonts w:ascii="Times New Roman" w:hAnsi="Times New Roman"/>
                <w:sz w:val="22"/>
              </w:rPr>
            </w:pPr>
            <w:r>
              <w:rPr>
                <w:rFonts w:ascii="Times New Roman" w:hAnsi="Times New Roman"/>
                <w:sz w:val="22"/>
              </w:rPr>
              <w:t>3</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tabs>
                <w:tab w:val="left" w:pos="0"/>
              </w:tabs>
              <w:snapToGrid w:val="0"/>
              <w:jc w:val="center"/>
              <w:rPr>
                <w:rFonts w:ascii="Times New Roman" w:hAnsi="Times New Roman"/>
                <w:sz w:val="22"/>
              </w:rPr>
            </w:pPr>
          </w:p>
        </w:tc>
      </w:tr>
      <w:tr w:rsidR="00FC5BC4"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5BC4" w:rsidRDefault="00FC5BC4" w:rsidP="00D941C0">
            <w:pPr>
              <w:snapToGrid w:val="0"/>
              <w:jc w:val="center"/>
              <w:rPr>
                <w:rFonts w:ascii="Times New Roman" w:hAnsi="Times New Roman"/>
                <w:sz w:val="22"/>
              </w:rPr>
            </w:pPr>
            <w:r>
              <w:rPr>
                <w:rFonts w:ascii="Times New Roman" w:hAnsi="Times New Roman"/>
                <w:sz w:val="22"/>
              </w:rPr>
              <w:t>4</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tabs>
                <w:tab w:val="left" w:pos="0"/>
              </w:tabs>
              <w:snapToGrid w:val="0"/>
              <w:jc w:val="center"/>
              <w:rPr>
                <w:rFonts w:ascii="Times New Roman" w:hAnsi="Times New Roman"/>
                <w:sz w:val="22"/>
              </w:rPr>
            </w:pPr>
          </w:p>
        </w:tc>
      </w:tr>
      <w:tr w:rsidR="00FC5BC4"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5BC4" w:rsidRDefault="00FC5BC4" w:rsidP="00D941C0">
            <w:pPr>
              <w:snapToGrid w:val="0"/>
              <w:jc w:val="center"/>
              <w:rPr>
                <w:rFonts w:ascii="Times New Roman" w:hAnsi="Times New Roman"/>
                <w:sz w:val="22"/>
              </w:rPr>
            </w:pPr>
            <w:r>
              <w:rPr>
                <w:rFonts w:ascii="Times New Roman" w:hAnsi="Times New Roman"/>
                <w:sz w:val="22"/>
              </w:rPr>
              <w:t>5</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tabs>
                <w:tab w:val="left" w:pos="0"/>
              </w:tabs>
              <w:snapToGrid w:val="0"/>
              <w:jc w:val="center"/>
              <w:rPr>
                <w:rFonts w:ascii="Times New Roman" w:hAnsi="Times New Roman"/>
                <w:sz w:val="22"/>
              </w:rPr>
            </w:pPr>
          </w:p>
        </w:tc>
      </w:tr>
      <w:tr w:rsidR="00FC5BC4"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5BC4" w:rsidRDefault="00FC5BC4" w:rsidP="00D941C0">
            <w:pPr>
              <w:snapToGrid w:val="0"/>
              <w:jc w:val="center"/>
              <w:rPr>
                <w:rFonts w:ascii="Times New Roman" w:hAnsi="Times New Roman"/>
                <w:sz w:val="22"/>
              </w:rPr>
            </w:pPr>
            <w:r>
              <w:rPr>
                <w:rFonts w:ascii="Times New Roman" w:hAnsi="Times New Roman"/>
                <w:sz w:val="22"/>
              </w:rPr>
              <w:t>6</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tabs>
                <w:tab w:val="left" w:pos="0"/>
              </w:tabs>
              <w:snapToGrid w:val="0"/>
              <w:jc w:val="center"/>
              <w:rPr>
                <w:rFonts w:ascii="Times New Roman" w:hAnsi="Times New Roman"/>
                <w:sz w:val="22"/>
              </w:rPr>
            </w:pPr>
          </w:p>
        </w:tc>
      </w:tr>
      <w:tr w:rsidR="00FC5BC4"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5BC4" w:rsidRDefault="00FC5BC4" w:rsidP="00D941C0">
            <w:pPr>
              <w:snapToGrid w:val="0"/>
              <w:jc w:val="center"/>
              <w:rPr>
                <w:rFonts w:ascii="Times New Roman" w:hAnsi="Times New Roman"/>
                <w:sz w:val="22"/>
              </w:rPr>
            </w:pPr>
            <w:r>
              <w:rPr>
                <w:rFonts w:ascii="Times New Roman" w:hAnsi="Times New Roman"/>
                <w:sz w:val="22"/>
              </w:rPr>
              <w:t>7</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tabs>
                <w:tab w:val="left" w:pos="0"/>
              </w:tabs>
              <w:snapToGrid w:val="0"/>
              <w:jc w:val="center"/>
              <w:rPr>
                <w:rFonts w:ascii="Times New Roman" w:hAnsi="Times New Roman"/>
                <w:sz w:val="22"/>
              </w:rPr>
            </w:pPr>
          </w:p>
        </w:tc>
      </w:tr>
      <w:tr w:rsidR="00FC5BC4"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5BC4" w:rsidRDefault="00FC5BC4" w:rsidP="00D941C0">
            <w:pPr>
              <w:snapToGrid w:val="0"/>
              <w:jc w:val="center"/>
              <w:rPr>
                <w:rFonts w:ascii="Times New Roman" w:hAnsi="Times New Roman"/>
                <w:sz w:val="22"/>
              </w:rPr>
            </w:pPr>
            <w:r>
              <w:rPr>
                <w:rFonts w:ascii="Times New Roman" w:hAnsi="Times New Roman"/>
                <w:sz w:val="22"/>
              </w:rPr>
              <w:t>8</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tabs>
                <w:tab w:val="left" w:pos="0"/>
              </w:tabs>
              <w:snapToGrid w:val="0"/>
              <w:jc w:val="center"/>
              <w:rPr>
                <w:rFonts w:ascii="Times New Roman" w:hAnsi="Times New Roman"/>
                <w:sz w:val="22"/>
              </w:rPr>
            </w:pPr>
          </w:p>
        </w:tc>
      </w:tr>
      <w:tr w:rsidR="00FC5BC4"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5BC4" w:rsidRDefault="00FC5BC4" w:rsidP="00D941C0">
            <w:pPr>
              <w:snapToGrid w:val="0"/>
              <w:jc w:val="center"/>
              <w:rPr>
                <w:rFonts w:ascii="Times New Roman" w:hAnsi="Times New Roman"/>
                <w:sz w:val="22"/>
              </w:rPr>
            </w:pPr>
            <w:r>
              <w:rPr>
                <w:rFonts w:ascii="Times New Roman" w:hAnsi="Times New Roman"/>
                <w:sz w:val="22"/>
              </w:rPr>
              <w:t>9</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tabs>
                <w:tab w:val="left" w:pos="0"/>
              </w:tabs>
              <w:snapToGrid w:val="0"/>
              <w:jc w:val="center"/>
              <w:rPr>
                <w:rFonts w:ascii="Times New Roman" w:hAnsi="Times New Roman"/>
                <w:sz w:val="22"/>
              </w:rPr>
            </w:pPr>
          </w:p>
        </w:tc>
      </w:tr>
      <w:tr w:rsidR="00FC5BC4"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5BC4" w:rsidRDefault="00FC5BC4" w:rsidP="00D941C0">
            <w:pPr>
              <w:snapToGrid w:val="0"/>
              <w:jc w:val="center"/>
              <w:rPr>
                <w:rFonts w:ascii="Times New Roman" w:hAnsi="Times New Roman"/>
                <w:sz w:val="22"/>
              </w:rPr>
            </w:pPr>
            <w:r>
              <w:rPr>
                <w:rFonts w:ascii="Times New Roman" w:hAnsi="Times New Roman"/>
                <w:sz w:val="22"/>
              </w:rPr>
              <w:t>10</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tabs>
                <w:tab w:val="left" w:pos="0"/>
              </w:tabs>
              <w:snapToGrid w:val="0"/>
              <w:jc w:val="center"/>
              <w:rPr>
                <w:rFonts w:ascii="Times New Roman" w:hAnsi="Times New Roman"/>
                <w:sz w:val="22"/>
              </w:rPr>
            </w:pPr>
          </w:p>
        </w:tc>
      </w:tr>
      <w:tr w:rsidR="00FC5BC4"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5BC4" w:rsidRDefault="00FC5BC4" w:rsidP="00D941C0">
            <w:pPr>
              <w:snapToGrid w:val="0"/>
              <w:jc w:val="center"/>
              <w:rPr>
                <w:rFonts w:ascii="Times New Roman" w:hAnsi="Times New Roman"/>
                <w:sz w:val="22"/>
              </w:rPr>
            </w:pPr>
            <w:r>
              <w:rPr>
                <w:rFonts w:ascii="Times New Roman" w:hAnsi="Times New Roman"/>
                <w:sz w:val="22"/>
              </w:rPr>
              <w:t>…</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tabs>
                <w:tab w:val="left" w:pos="0"/>
              </w:tabs>
              <w:snapToGrid w:val="0"/>
              <w:jc w:val="center"/>
              <w:rPr>
                <w:rFonts w:ascii="Times New Roman" w:hAnsi="Times New Roman"/>
                <w:sz w:val="22"/>
              </w:rPr>
            </w:pPr>
          </w:p>
        </w:tc>
      </w:tr>
      <w:tr w:rsidR="00FC5BC4"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5BC4" w:rsidRDefault="00FC5BC4" w:rsidP="00D941C0">
            <w:pPr>
              <w:snapToGrid w:val="0"/>
              <w:jc w:val="center"/>
              <w:rPr>
                <w:rFonts w:ascii="Times New Roman" w:hAnsi="Times New Roman"/>
                <w:sz w:val="22"/>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tabs>
                <w:tab w:val="left" w:pos="0"/>
              </w:tabs>
              <w:snapToGrid w:val="0"/>
              <w:jc w:val="center"/>
              <w:rPr>
                <w:rFonts w:ascii="Times New Roman" w:hAnsi="Times New Roman"/>
                <w:sz w:val="22"/>
              </w:rPr>
            </w:pPr>
            <w:r>
              <w:rPr>
                <w:rFonts w:ascii="Times New Roman" w:hAnsi="Times New Roman"/>
                <w:sz w:val="22"/>
              </w:rPr>
              <w:t>ИТОГО</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BC4" w:rsidRDefault="00FC5BC4" w:rsidP="00D941C0">
            <w:pPr>
              <w:tabs>
                <w:tab w:val="left" w:pos="0"/>
              </w:tabs>
              <w:snapToGrid w:val="0"/>
              <w:jc w:val="center"/>
              <w:rPr>
                <w:rFonts w:ascii="Times New Roman" w:hAnsi="Times New Roman"/>
                <w:sz w:val="22"/>
              </w:rPr>
            </w:pPr>
          </w:p>
        </w:tc>
      </w:tr>
    </w:tbl>
    <w:p w:rsidR="00FC5BC4" w:rsidRDefault="00FC5BC4" w:rsidP="00FC5BC4">
      <w:pPr>
        <w:tabs>
          <w:tab w:val="left" w:pos="0"/>
        </w:tabs>
        <w:snapToGrid w:val="0"/>
        <w:jc w:val="center"/>
        <w:rPr>
          <w:rFonts w:ascii="Times New Roman" w:hAnsi="Times New Roman"/>
          <w:sz w:val="22"/>
        </w:rPr>
      </w:pPr>
    </w:p>
    <w:p w:rsidR="00FC5BC4" w:rsidRDefault="00FC5BC4" w:rsidP="00FC5BC4">
      <w:pPr>
        <w:snapToGrid w:val="0"/>
        <w:jc w:val="both"/>
        <w:rPr>
          <w:rFonts w:ascii="Times New Roman" w:hAnsi="Times New Roman"/>
          <w:sz w:val="22"/>
        </w:rPr>
      </w:pPr>
      <w:r>
        <w:rPr>
          <w:rFonts w:ascii="Times New Roman" w:hAnsi="Times New Roman"/>
          <w:sz w:val="22"/>
        </w:rPr>
        <w:t>ВСЕГО, руб</w:t>
      </w:r>
      <w:r w:rsidR="00A90971">
        <w:rPr>
          <w:rFonts w:ascii="Times New Roman" w:hAnsi="Times New Roman"/>
          <w:sz w:val="22"/>
        </w:rPr>
        <w:t>.</w:t>
      </w:r>
      <w:r>
        <w:rPr>
          <w:rFonts w:ascii="Times New Roman" w:hAnsi="Times New Roman"/>
          <w:sz w:val="22"/>
        </w:rPr>
        <w:t xml:space="preserve"> без НДС ______________________________________________________________</w:t>
      </w:r>
    </w:p>
    <w:p w:rsidR="00FC5BC4" w:rsidRDefault="00FC5BC4" w:rsidP="00FC5BC4">
      <w:pPr>
        <w:snapToGrid w:val="0"/>
        <w:jc w:val="both"/>
        <w:rPr>
          <w:rFonts w:ascii="Times New Roman" w:hAnsi="Times New Roman"/>
          <w:sz w:val="22"/>
        </w:rPr>
      </w:pPr>
    </w:p>
    <w:p w:rsidR="00FC5BC4" w:rsidRDefault="00FC5BC4" w:rsidP="00FC5BC4">
      <w:pPr>
        <w:snapToGrid w:val="0"/>
        <w:jc w:val="both"/>
        <w:rPr>
          <w:rFonts w:ascii="Times New Roman" w:hAnsi="Times New Roman"/>
          <w:sz w:val="22"/>
        </w:rPr>
      </w:pPr>
      <w:r>
        <w:rPr>
          <w:rFonts w:ascii="Times New Roman" w:hAnsi="Times New Roman"/>
          <w:sz w:val="22"/>
        </w:rPr>
        <w:t>ВСЕГО, руб</w:t>
      </w:r>
      <w:r w:rsidR="00A90971">
        <w:rPr>
          <w:rFonts w:ascii="Times New Roman" w:hAnsi="Times New Roman"/>
          <w:sz w:val="22"/>
        </w:rPr>
        <w:t>.</w:t>
      </w:r>
      <w:r>
        <w:rPr>
          <w:rFonts w:ascii="Times New Roman" w:hAnsi="Times New Roman"/>
          <w:sz w:val="22"/>
        </w:rPr>
        <w:t xml:space="preserve"> с НДС ______________________________________________________________</w:t>
      </w:r>
    </w:p>
    <w:p w:rsidR="00FC5BC4" w:rsidRDefault="00FC5BC4" w:rsidP="00FC5BC4">
      <w:pPr>
        <w:tabs>
          <w:tab w:val="left" w:pos="0"/>
        </w:tabs>
        <w:snapToGrid w:val="0"/>
        <w:jc w:val="both"/>
        <w:rPr>
          <w:rFonts w:ascii="Times New Roman" w:hAnsi="Times New Roman"/>
          <w:sz w:val="22"/>
          <w:u w:val="single"/>
        </w:rPr>
      </w:pPr>
    </w:p>
    <w:p w:rsidR="00FC5BC4" w:rsidRDefault="00FC5BC4" w:rsidP="00FC5BC4">
      <w:pPr>
        <w:tabs>
          <w:tab w:val="left" w:pos="0"/>
        </w:tabs>
        <w:snapToGrid w:val="0"/>
        <w:jc w:val="both"/>
        <w:rPr>
          <w:rFonts w:ascii="Times New Roman" w:hAnsi="Times New Roman"/>
          <w:sz w:val="22"/>
          <w:u w:val="single"/>
        </w:rPr>
      </w:pPr>
    </w:p>
    <w:p w:rsidR="00FC5BC4" w:rsidRDefault="00FC5BC4" w:rsidP="00FC5BC4">
      <w:pPr>
        <w:tabs>
          <w:tab w:val="left" w:pos="0"/>
        </w:tabs>
        <w:snapToGrid w:val="0"/>
        <w:jc w:val="both"/>
        <w:rPr>
          <w:rFonts w:ascii="Times New Roman" w:hAnsi="Times New Roman"/>
          <w:sz w:val="22"/>
          <w:u w:val="single"/>
        </w:rPr>
      </w:pPr>
    </w:p>
    <w:p w:rsidR="00FC5BC4" w:rsidRDefault="00FC5BC4" w:rsidP="00773C6C">
      <w:pPr>
        <w:tabs>
          <w:tab w:val="left" w:pos="0"/>
        </w:tabs>
        <w:snapToGrid w:val="0"/>
        <w:jc w:val="both"/>
        <w:rPr>
          <w:rFonts w:ascii="Times New Roman" w:hAnsi="Times New Roman"/>
          <w:b/>
          <w:sz w:val="22"/>
          <w:szCs w:val="22"/>
          <w:highlight w:val="green"/>
          <w:u w:val="single"/>
        </w:rPr>
      </w:pPr>
    </w:p>
    <w:p w:rsidR="00A90971" w:rsidRDefault="00773C6C" w:rsidP="005E3EB9">
      <w:pPr>
        <w:numPr>
          <w:ilvl w:val="0"/>
          <w:numId w:val="5"/>
        </w:numPr>
        <w:tabs>
          <w:tab w:val="left" w:pos="0"/>
          <w:tab w:val="left" w:pos="720"/>
        </w:tabs>
        <w:snapToGrid w:val="0"/>
        <w:ind w:left="0" w:firstLine="0"/>
        <w:rPr>
          <w:rFonts w:ascii="Times New Roman" w:hAnsi="Times New Roman" w:cs="Times New Roman"/>
          <w:sz w:val="24"/>
        </w:rPr>
      </w:pPr>
      <w:r w:rsidRPr="00506C59">
        <w:rPr>
          <w:rFonts w:ascii="Times New Roman" w:hAnsi="Times New Roman"/>
          <w:b/>
          <w:sz w:val="22"/>
          <w:szCs w:val="22"/>
          <w:u w:val="single"/>
        </w:rPr>
        <w:t xml:space="preserve">Срок </w:t>
      </w:r>
      <w:r w:rsidR="00511A10" w:rsidRPr="00506C59">
        <w:rPr>
          <w:rFonts w:ascii="Times New Roman" w:hAnsi="Times New Roman"/>
          <w:b/>
          <w:sz w:val="22"/>
          <w:szCs w:val="22"/>
          <w:u w:val="single"/>
        </w:rPr>
        <w:t>оказания услуг</w:t>
      </w:r>
      <w:r w:rsidRPr="00506C59">
        <w:rPr>
          <w:rStyle w:val="afe"/>
          <w:rFonts w:ascii="Times New Roman" w:hAnsi="Times New Roman"/>
          <w:b/>
          <w:sz w:val="22"/>
          <w:szCs w:val="22"/>
          <w:u w:val="single"/>
        </w:rPr>
        <w:footnoteReference w:id="1"/>
      </w:r>
      <w:r w:rsidRPr="00506C59">
        <w:rPr>
          <w:rFonts w:ascii="Times New Roman" w:hAnsi="Times New Roman"/>
          <w:b/>
          <w:sz w:val="22"/>
          <w:szCs w:val="22"/>
          <w:u w:val="single"/>
        </w:rPr>
        <w:t xml:space="preserve">: </w:t>
      </w:r>
      <w:r w:rsidR="00A90971" w:rsidRPr="00506C59">
        <w:rPr>
          <w:rFonts w:ascii="Times New Roman" w:hAnsi="Times New Roman" w:cs="Times New Roman"/>
          <w:sz w:val="24"/>
        </w:rPr>
        <w:t>в соответствии с  Приложением №4  к  документации. Проект договора.</w:t>
      </w:r>
    </w:p>
    <w:p w:rsidR="005E3EB9" w:rsidRDefault="005E3EB9" w:rsidP="005E3EB9">
      <w:pPr>
        <w:numPr>
          <w:ilvl w:val="0"/>
          <w:numId w:val="5"/>
        </w:numPr>
        <w:tabs>
          <w:tab w:val="left" w:pos="0"/>
          <w:tab w:val="left" w:pos="720"/>
        </w:tabs>
        <w:snapToGrid w:val="0"/>
        <w:ind w:left="0" w:firstLine="0"/>
        <w:rPr>
          <w:rFonts w:ascii="Times New Roman" w:hAnsi="Times New Roman" w:cs="Times New Roman"/>
          <w:sz w:val="24"/>
        </w:rPr>
      </w:pPr>
      <w:r w:rsidRPr="00506C59">
        <w:rPr>
          <w:rFonts w:ascii="Times New Roman" w:hAnsi="Times New Roman"/>
          <w:b/>
          <w:sz w:val="22"/>
          <w:szCs w:val="22"/>
          <w:u w:val="single"/>
        </w:rPr>
        <w:t>Условия оплаты</w:t>
      </w:r>
      <w:r w:rsidRPr="00506C59">
        <w:rPr>
          <w:rStyle w:val="afe"/>
          <w:rFonts w:ascii="Times New Roman" w:hAnsi="Times New Roman"/>
          <w:b/>
          <w:sz w:val="22"/>
          <w:szCs w:val="22"/>
          <w:u w:val="single"/>
        </w:rPr>
        <w:footnoteReference w:id="2"/>
      </w:r>
      <w:r w:rsidRPr="00506C59">
        <w:rPr>
          <w:rFonts w:ascii="Times New Roman" w:hAnsi="Times New Roman"/>
          <w:sz w:val="22"/>
          <w:szCs w:val="22"/>
          <w:u w:val="single"/>
        </w:rPr>
        <w:t>:</w:t>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rsidR="005E3EB9" w:rsidRPr="00055E5E" w:rsidRDefault="005E3EB9" w:rsidP="005E3EB9">
      <w:pPr>
        <w:tabs>
          <w:tab w:val="left" w:pos="0"/>
          <w:tab w:val="left" w:pos="720"/>
        </w:tabs>
        <w:suppressAutoHyphens/>
        <w:snapToGrid w:val="0"/>
        <w:jc w:val="both"/>
        <w:rPr>
          <w:rFonts w:ascii="Times New Roman" w:hAnsi="Times New Roman" w:cs="Times New Roman"/>
          <w:sz w:val="24"/>
        </w:rPr>
      </w:pPr>
      <w:r w:rsidRPr="00055E5E">
        <w:rPr>
          <w:rFonts w:ascii="Times New Roman" w:hAnsi="Times New Roman" w:cs="Times New Roman"/>
          <w:color w:val="000000"/>
          <w:sz w:val="24"/>
          <w:szCs w:val="24"/>
        </w:rPr>
        <w:t>-50% от цены Договора перечисляется Заказчиком на расчетный счет Исполнителя в течение 5 рабочих дней от даты заключения Договора на основании выставленного счета;</w:t>
      </w:r>
    </w:p>
    <w:p w:rsidR="005E3EB9" w:rsidRPr="00055E5E" w:rsidRDefault="005E3EB9" w:rsidP="005E3EB9">
      <w:pPr>
        <w:tabs>
          <w:tab w:val="left" w:pos="0"/>
          <w:tab w:val="left" w:pos="720"/>
        </w:tabs>
        <w:suppressAutoHyphens/>
        <w:snapToGrid w:val="0"/>
        <w:jc w:val="both"/>
        <w:rPr>
          <w:rFonts w:ascii="Times New Roman" w:hAnsi="Times New Roman" w:cs="Times New Roman"/>
          <w:sz w:val="24"/>
        </w:rPr>
      </w:pPr>
      <w:r w:rsidRPr="00055E5E">
        <w:rPr>
          <w:rFonts w:ascii="Times New Roman" w:hAnsi="Times New Roman" w:cs="Times New Roman"/>
          <w:color w:val="000000"/>
          <w:sz w:val="24"/>
          <w:szCs w:val="24"/>
        </w:rPr>
        <w:t>-оставшиеся 50% от цены Договора перечисляется Заказчиком на расчетный счет Исполнителя в течение 5 рабочих дней со дня подписания сторонами Акта сдачи-приемки оказанных услуги (выполненных работ) и на основании выставленного счета.</w:t>
      </w:r>
    </w:p>
    <w:p w:rsidR="005E3EB9" w:rsidRPr="00506C59" w:rsidRDefault="005E3EB9" w:rsidP="005E3EB9">
      <w:pPr>
        <w:tabs>
          <w:tab w:val="left" w:pos="0"/>
          <w:tab w:val="left" w:pos="720"/>
        </w:tabs>
        <w:snapToGrid w:val="0"/>
        <w:rPr>
          <w:rFonts w:ascii="Times New Roman" w:hAnsi="Times New Roman" w:cs="Times New Roman"/>
          <w:sz w:val="24"/>
        </w:rPr>
      </w:pPr>
    </w:p>
    <w:p w:rsidR="00773C6C" w:rsidRPr="00506C59" w:rsidRDefault="00773C6C" w:rsidP="00773C6C">
      <w:pPr>
        <w:tabs>
          <w:tab w:val="left" w:pos="0"/>
        </w:tabs>
        <w:snapToGrid w:val="0"/>
        <w:jc w:val="both"/>
        <w:rPr>
          <w:rFonts w:ascii="Times New Roman" w:hAnsi="Times New Roman"/>
          <w:sz w:val="22"/>
          <w:szCs w:val="22"/>
        </w:rPr>
      </w:pPr>
    </w:p>
    <w:p w:rsidR="00773C6C" w:rsidRPr="00506C59" w:rsidRDefault="00773C6C">
      <w:pPr>
        <w:tabs>
          <w:tab w:val="left" w:pos="0"/>
        </w:tabs>
        <w:snapToGrid w:val="0"/>
        <w:jc w:val="both"/>
        <w:rPr>
          <w:rFonts w:ascii="Times New Roman" w:hAnsi="Times New Roman"/>
          <w:sz w:val="22"/>
          <w:szCs w:val="22"/>
          <w:u w:val="single"/>
        </w:rPr>
      </w:pPr>
    </w:p>
    <w:p w:rsidR="005043E5" w:rsidRPr="00D40093" w:rsidRDefault="005043E5" w:rsidP="005E3EB9">
      <w:pPr>
        <w:tabs>
          <w:tab w:val="left" w:pos="0"/>
          <w:tab w:val="left" w:pos="720"/>
        </w:tabs>
        <w:snapToGrid w:val="0"/>
        <w:rPr>
          <w:rFonts w:ascii="Times New Roman" w:hAnsi="Times New Roman"/>
          <w:sz w:val="22"/>
          <w:szCs w:val="22"/>
          <w:u w:val="single"/>
        </w:rPr>
      </w:pPr>
    </w:p>
    <w:p w:rsidR="005043E5" w:rsidRDefault="00324F62">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rsidR="005043E5" w:rsidRDefault="00324F62">
      <w:pPr>
        <w:snapToGrid w:val="0"/>
        <w:jc w:val="both"/>
        <w:rPr>
          <w:rFonts w:ascii="Times New Roman" w:hAnsi="Times New Roman"/>
          <w:sz w:val="22"/>
        </w:rPr>
      </w:pPr>
      <w:r>
        <w:rPr>
          <w:rFonts w:ascii="Times New Roman" w:hAnsi="Times New Roman"/>
          <w:sz w:val="22"/>
        </w:rPr>
        <w:t>___________________________________</w:t>
      </w:r>
    </w:p>
    <w:p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rsidR="005043E5" w:rsidRDefault="00324F62">
      <w:pPr>
        <w:snapToGrid w:val="0"/>
        <w:jc w:val="both"/>
        <w:rPr>
          <w:rFonts w:ascii="Times New Roman" w:hAnsi="Times New Roman"/>
          <w:sz w:val="22"/>
        </w:rPr>
      </w:pPr>
      <w:r>
        <w:rPr>
          <w:rFonts w:ascii="Times New Roman" w:hAnsi="Times New Roman"/>
          <w:sz w:val="22"/>
        </w:rPr>
        <w:t>____________________________________</w:t>
      </w:r>
    </w:p>
    <w:p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(фамилия, имя, отчество подписавшего, должность)</w:t>
      </w:r>
    </w:p>
    <w:p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rsidR="005043E5" w:rsidRDefault="00324F62">
      <w:pPr>
        <w:tabs>
          <w:tab w:val="left" w:pos="180"/>
        </w:tabs>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rsidR="005043E5" w:rsidRDefault="00324F62">
      <w:pPr>
        <w:snapToGrid w:val="0"/>
        <w:rPr>
          <w:rFonts w:ascii="Times New Roman" w:hAnsi="Times New Roman"/>
          <w:sz w:val="22"/>
        </w:rPr>
      </w:pPr>
      <w:r>
        <w:rPr>
          <w:rFonts w:ascii="Times New Roman" w:hAnsi="Times New Roman"/>
          <w:sz w:val="22"/>
        </w:rPr>
        <w:t>Приложение 2 к письму о подаче оферты</w:t>
      </w:r>
    </w:p>
    <w:p w:rsidR="005043E5" w:rsidRDefault="00324F62">
      <w:pPr>
        <w:snapToGrid w:val="0"/>
        <w:rPr>
          <w:rFonts w:ascii="Times New Roman" w:hAnsi="Times New Roman"/>
          <w:sz w:val="22"/>
        </w:rPr>
      </w:pPr>
      <w:r>
        <w:rPr>
          <w:rFonts w:ascii="Times New Roman" w:hAnsi="Times New Roman"/>
          <w:sz w:val="22"/>
        </w:rPr>
        <w:t>от «____»____________ 20</w:t>
      </w:r>
      <w:r w:rsidR="00A90971">
        <w:rPr>
          <w:rFonts w:ascii="Times New Roman" w:hAnsi="Times New Roman"/>
          <w:sz w:val="22"/>
        </w:rPr>
        <w:t>2</w:t>
      </w:r>
      <w:r>
        <w:rPr>
          <w:rFonts w:ascii="Times New Roman" w:hAnsi="Times New Roman"/>
          <w:sz w:val="22"/>
        </w:rPr>
        <w:t>__г. №__________</w:t>
      </w:r>
    </w:p>
    <w:p w:rsidR="005043E5" w:rsidRDefault="005043E5">
      <w:pPr>
        <w:snapToGrid w:val="0"/>
        <w:jc w:val="center"/>
        <w:rPr>
          <w:rFonts w:ascii="Times New Roman" w:hAnsi="Times New Roman"/>
          <w:b/>
          <w:sz w:val="22"/>
        </w:rPr>
      </w:pPr>
    </w:p>
    <w:p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43E5" w:rsidRDefault="005043E5">
            <w:pPr>
              <w:snapToGrid w:val="0"/>
              <w:ind w:right="57"/>
              <w:rPr>
                <w:rFonts w:ascii="Times New Roman" w:hAnsi="Times New Roman"/>
                <w:sz w:val="22"/>
              </w:rPr>
            </w:pPr>
          </w:p>
        </w:tc>
      </w:tr>
      <w:tr w:rsidR="005043E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43E5" w:rsidRDefault="005043E5">
            <w:pPr>
              <w:snapToGrid w:val="0"/>
              <w:ind w:right="57"/>
              <w:rPr>
                <w:rFonts w:ascii="Times New Roman" w:hAnsi="Times New Roman"/>
                <w:sz w:val="22"/>
              </w:rPr>
            </w:pPr>
          </w:p>
        </w:tc>
      </w:tr>
      <w:tr w:rsidR="005043E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43E5" w:rsidRDefault="005043E5">
            <w:pPr>
              <w:snapToGrid w:val="0"/>
              <w:ind w:right="57"/>
              <w:rPr>
                <w:rFonts w:ascii="Times New Roman" w:hAnsi="Times New Roman"/>
                <w:sz w:val="22"/>
              </w:rPr>
            </w:pPr>
          </w:p>
        </w:tc>
      </w:tr>
      <w:tr w:rsidR="00B721CB">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1CB" w:rsidRDefault="00B721CB">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1CB" w:rsidRDefault="00B721CB">
            <w:pPr>
              <w:snapToGrid w:val="0"/>
              <w:ind w:right="57"/>
              <w:rPr>
                <w:rFonts w:ascii="Times New Roman" w:hAnsi="Times New Roman"/>
                <w:sz w:val="22"/>
              </w:rPr>
            </w:pPr>
            <w:r>
              <w:rPr>
                <w:rFonts w:ascii="Times New Roman" w:hAnsi="Times New Roman"/>
                <w:sz w:val="22"/>
              </w:rPr>
              <w:t>ОГРН</w:t>
            </w:r>
            <w:r w:rsidRPr="005704F3">
              <w:rPr>
                <w:rFonts w:ascii="Times New Roman" w:hAnsi="Times New Roman" w:cs="Times New Roman"/>
                <w:color w:val="000000"/>
                <w:sz w:val="24"/>
                <w:szCs w:val="24"/>
              </w:rPr>
              <w:t xml:space="preserve">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1CB" w:rsidRDefault="00B721CB">
            <w:pPr>
              <w:snapToGrid w:val="0"/>
              <w:ind w:right="57"/>
              <w:rPr>
                <w:rFonts w:ascii="Times New Roman" w:hAnsi="Times New Roman"/>
                <w:sz w:val="22"/>
              </w:rPr>
            </w:pPr>
          </w:p>
        </w:tc>
      </w:tr>
      <w:tr w:rsidR="00B721CB">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1CB" w:rsidRDefault="00B721CB">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1CB" w:rsidRDefault="00B721CB">
            <w:pPr>
              <w:snapToGrid w:val="0"/>
              <w:ind w:right="57"/>
              <w:rPr>
                <w:rFonts w:ascii="Times New Roman" w:hAnsi="Times New Roman"/>
                <w:sz w:val="22"/>
              </w:rPr>
            </w:pPr>
          </w:p>
        </w:tc>
      </w:tr>
      <w:tr w:rsidR="005043E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43E5" w:rsidRDefault="00B721CB">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43E5" w:rsidRDefault="005043E5">
            <w:pPr>
              <w:snapToGrid w:val="0"/>
              <w:ind w:right="57"/>
              <w:rPr>
                <w:rFonts w:ascii="Times New Roman" w:hAnsi="Times New Roman"/>
                <w:sz w:val="22"/>
              </w:rPr>
            </w:pPr>
          </w:p>
        </w:tc>
      </w:tr>
      <w:tr w:rsidR="005043E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43E5" w:rsidRDefault="00B721CB">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43E5" w:rsidRDefault="005043E5">
            <w:pPr>
              <w:snapToGrid w:val="0"/>
              <w:ind w:right="57"/>
              <w:rPr>
                <w:rFonts w:ascii="Times New Roman" w:hAnsi="Times New Roman"/>
                <w:sz w:val="22"/>
              </w:rPr>
            </w:pPr>
          </w:p>
        </w:tc>
      </w:tr>
      <w:tr w:rsidR="005043E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43E5" w:rsidRDefault="00B721CB">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43E5" w:rsidRDefault="005043E5">
            <w:pPr>
              <w:snapToGrid w:val="0"/>
              <w:ind w:right="57"/>
              <w:rPr>
                <w:rFonts w:ascii="Times New Roman" w:hAnsi="Times New Roman"/>
                <w:sz w:val="22"/>
              </w:rPr>
            </w:pPr>
          </w:p>
        </w:tc>
      </w:tr>
      <w:tr w:rsidR="005043E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43E5" w:rsidRDefault="00B721CB">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43E5" w:rsidRDefault="005043E5">
            <w:pPr>
              <w:snapToGrid w:val="0"/>
              <w:ind w:right="57"/>
              <w:rPr>
                <w:rFonts w:ascii="Times New Roman" w:hAnsi="Times New Roman"/>
                <w:sz w:val="22"/>
              </w:rPr>
            </w:pPr>
          </w:p>
        </w:tc>
      </w:tr>
      <w:tr w:rsidR="005043E5">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43E5" w:rsidRDefault="00B721CB" w:rsidP="00B721CB">
            <w:pPr>
              <w:snapToGrid w:val="0"/>
              <w:rPr>
                <w:rFonts w:ascii="Times New Roman" w:hAnsi="Times New Roman"/>
                <w:sz w:val="22"/>
              </w:rPr>
            </w:pPr>
            <w:r>
              <w:rPr>
                <w:rFonts w:ascii="Times New Roman" w:hAnsi="Times New Roman"/>
                <w:sz w:val="22"/>
              </w:rPr>
              <w:t>10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43E5" w:rsidRDefault="005043E5">
            <w:pPr>
              <w:snapToGrid w:val="0"/>
              <w:ind w:right="57"/>
              <w:rPr>
                <w:rFonts w:ascii="Times New Roman" w:hAnsi="Times New Roman"/>
                <w:sz w:val="22"/>
              </w:rPr>
            </w:pPr>
          </w:p>
        </w:tc>
      </w:tr>
      <w:tr w:rsidR="005043E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43E5" w:rsidRDefault="00B721CB">
            <w:pPr>
              <w:snapToGrid w:val="0"/>
              <w:rPr>
                <w:rFonts w:ascii="Times New Roman" w:hAnsi="Times New Roman"/>
                <w:sz w:val="22"/>
              </w:rPr>
            </w:pPr>
            <w:r>
              <w:rPr>
                <w:rFonts w:ascii="Times New Roman" w:hAnsi="Times New Roman"/>
                <w:sz w:val="22"/>
              </w:rPr>
              <w:t>11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43E5" w:rsidRDefault="005043E5">
            <w:pPr>
              <w:snapToGrid w:val="0"/>
              <w:ind w:right="57"/>
              <w:rPr>
                <w:rFonts w:ascii="Times New Roman" w:hAnsi="Times New Roman"/>
                <w:sz w:val="22"/>
              </w:rPr>
            </w:pPr>
          </w:p>
        </w:tc>
      </w:tr>
      <w:tr w:rsidR="005043E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43E5" w:rsidRDefault="00B721CB" w:rsidP="00B721CB">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43E5" w:rsidRDefault="005043E5">
            <w:pPr>
              <w:snapToGrid w:val="0"/>
              <w:ind w:right="57"/>
              <w:rPr>
                <w:rFonts w:ascii="Times New Roman" w:hAnsi="Times New Roman"/>
                <w:sz w:val="22"/>
              </w:rPr>
            </w:pPr>
          </w:p>
        </w:tc>
      </w:tr>
      <w:tr w:rsidR="005043E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43E5" w:rsidRDefault="005043E5">
            <w:pPr>
              <w:snapToGrid w:val="0"/>
              <w:ind w:right="57"/>
              <w:rPr>
                <w:rFonts w:ascii="Times New Roman" w:hAnsi="Times New Roman"/>
                <w:sz w:val="22"/>
              </w:rPr>
            </w:pPr>
          </w:p>
        </w:tc>
      </w:tr>
      <w:tr w:rsidR="005043E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43E5" w:rsidRDefault="005043E5">
            <w:pPr>
              <w:snapToGrid w:val="0"/>
              <w:ind w:right="57"/>
              <w:rPr>
                <w:rFonts w:ascii="Times New Roman" w:hAnsi="Times New Roman"/>
                <w:sz w:val="22"/>
              </w:rPr>
            </w:pPr>
          </w:p>
        </w:tc>
      </w:tr>
    </w:tbl>
    <w:p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rsidR="005043E5" w:rsidRDefault="005043E5">
      <w:pPr>
        <w:snapToGrid w:val="0"/>
        <w:jc w:val="both"/>
        <w:rPr>
          <w:rFonts w:ascii="Times New Roman" w:hAnsi="Times New Roman"/>
          <w:sz w:val="22"/>
        </w:rPr>
      </w:pPr>
    </w:p>
    <w:p w:rsidR="005043E5" w:rsidRDefault="005043E5">
      <w:pPr>
        <w:snapToGrid w:val="0"/>
        <w:jc w:val="both"/>
        <w:rPr>
          <w:rFonts w:ascii="Times New Roman" w:hAnsi="Times New Roman"/>
          <w:sz w:val="22"/>
        </w:rPr>
      </w:pPr>
    </w:p>
    <w:p w:rsidR="005043E5" w:rsidRDefault="005043E5">
      <w:pPr>
        <w:snapToGrid w:val="0"/>
        <w:jc w:val="both"/>
        <w:rPr>
          <w:rFonts w:ascii="Times New Roman" w:hAnsi="Times New Roman"/>
          <w:sz w:val="22"/>
        </w:rPr>
      </w:pPr>
    </w:p>
    <w:p w:rsidR="005043E5" w:rsidRDefault="005043E5">
      <w:pPr>
        <w:snapToGrid w:val="0"/>
        <w:jc w:val="both"/>
        <w:rPr>
          <w:rFonts w:ascii="Times New Roman" w:hAnsi="Times New Roman"/>
          <w:sz w:val="22"/>
        </w:rPr>
      </w:pPr>
    </w:p>
    <w:p w:rsidR="005043E5" w:rsidRDefault="005043E5">
      <w:pPr>
        <w:snapToGrid w:val="0"/>
        <w:jc w:val="both"/>
        <w:rPr>
          <w:rFonts w:ascii="Times New Roman" w:hAnsi="Times New Roman"/>
          <w:sz w:val="22"/>
        </w:rPr>
      </w:pPr>
    </w:p>
    <w:p w:rsidR="005043E5" w:rsidRDefault="005043E5">
      <w:pPr>
        <w:snapToGrid w:val="0"/>
        <w:jc w:val="both"/>
        <w:rPr>
          <w:rFonts w:ascii="Times New Roman" w:hAnsi="Times New Roman"/>
          <w:sz w:val="22"/>
        </w:rPr>
      </w:pPr>
    </w:p>
    <w:p w:rsidR="00046D96" w:rsidRDefault="00046D96">
      <w:pPr>
        <w:snapToGrid w:val="0"/>
        <w:jc w:val="both"/>
        <w:rPr>
          <w:rFonts w:ascii="Times New Roman" w:hAnsi="Times New Roman"/>
          <w:sz w:val="22"/>
        </w:rPr>
      </w:pPr>
    </w:p>
    <w:p w:rsidR="00046D96" w:rsidRDefault="00046D96">
      <w:pPr>
        <w:snapToGrid w:val="0"/>
        <w:jc w:val="both"/>
        <w:rPr>
          <w:rFonts w:ascii="Times New Roman" w:hAnsi="Times New Roman"/>
          <w:sz w:val="22"/>
        </w:rPr>
      </w:pPr>
    </w:p>
    <w:p w:rsidR="005043E5" w:rsidRDefault="005043E5">
      <w:pPr>
        <w:snapToGrid w:val="0"/>
        <w:jc w:val="both"/>
        <w:rPr>
          <w:rFonts w:ascii="Times New Roman" w:hAnsi="Times New Roman"/>
          <w:sz w:val="22"/>
        </w:rPr>
      </w:pPr>
    </w:p>
    <w:p w:rsidR="00FB16DF" w:rsidRDefault="00FB16DF">
      <w:pPr>
        <w:snapToGrid w:val="0"/>
        <w:jc w:val="both"/>
        <w:rPr>
          <w:rFonts w:ascii="Times New Roman" w:hAnsi="Times New Roman"/>
          <w:sz w:val="22"/>
        </w:rPr>
      </w:pPr>
    </w:p>
    <w:p w:rsidR="00046D96" w:rsidRPr="0045295B" w:rsidRDefault="00046D96" w:rsidP="00046D96">
      <w:pPr>
        <w:keepNext/>
        <w:tabs>
          <w:tab w:val="left" w:pos="1701"/>
        </w:tabs>
        <w:snapToGrid w:val="0"/>
        <w:jc w:val="both"/>
        <w:rPr>
          <w:rFonts w:ascii="Arial" w:hAnsi="Arial"/>
          <w:b/>
          <w:sz w:val="22"/>
          <w:szCs w:val="22"/>
        </w:rPr>
      </w:pPr>
      <w:r w:rsidRPr="0045295B">
        <w:rPr>
          <w:rFonts w:ascii="Times New Roman" w:hAnsi="Times New Roman"/>
          <w:b/>
          <w:sz w:val="22"/>
          <w:szCs w:val="22"/>
        </w:rPr>
        <w:t>9.4. Справка о перечне и годовых объемах выполнения аналогичных договоров (Форма № 4)</w:t>
      </w:r>
    </w:p>
    <w:p w:rsidR="00046D96" w:rsidRPr="0045295B" w:rsidRDefault="00046D96" w:rsidP="00046D96">
      <w:pPr>
        <w:pBdr>
          <w:bottom w:val="single" w:sz="4" w:space="1" w:color="auto"/>
        </w:pBdr>
        <w:shd w:val="clear" w:color="auto" w:fill="E0E0E0"/>
        <w:snapToGrid w:val="0"/>
        <w:ind w:right="21"/>
        <w:jc w:val="both"/>
        <w:rPr>
          <w:rFonts w:ascii="Times New Roman" w:hAnsi="Times New Roman"/>
          <w:b/>
          <w:spacing w:val="36"/>
          <w:sz w:val="22"/>
          <w:szCs w:val="22"/>
        </w:rPr>
      </w:pPr>
      <w:r w:rsidRPr="0045295B">
        <w:rPr>
          <w:rFonts w:ascii="Times New Roman" w:hAnsi="Times New Roman"/>
          <w:b/>
          <w:spacing w:val="36"/>
          <w:sz w:val="22"/>
          <w:szCs w:val="22"/>
        </w:rPr>
        <w:t>начало формы</w:t>
      </w:r>
    </w:p>
    <w:p w:rsidR="00046D96" w:rsidRPr="0045295B" w:rsidRDefault="00046D96" w:rsidP="00046D96">
      <w:pPr>
        <w:snapToGrid w:val="0"/>
        <w:jc w:val="both"/>
        <w:rPr>
          <w:rFonts w:ascii="Times New Roman" w:hAnsi="Times New Roman"/>
          <w:sz w:val="22"/>
          <w:szCs w:val="22"/>
        </w:rPr>
      </w:pPr>
    </w:p>
    <w:p w:rsidR="00046D96" w:rsidRPr="0045295B" w:rsidRDefault="00046D96" w:rsidP="00046D96">
      <w:pPr>
        <w:snapToGrid w:val="0"/>
        <w:jc w:val="both"/>
        <w:rPr>
          <w:rFonts w:ascii="Times New Roman" w:hAnsi="Times New Roman"/>
          <w:sz w:val="22"/>
          <w:szCs w:val="22"/>
        </w:rPr>
      </w:pPr>
      <w:r w:rsidRPr="0045295B">
        <w:rPr>
          <w:rFonts w:ascii="Times New Roman" w:hAnsi="Times New Roman"/>
          <w:sz w:val="22"/>
          <w:szCs w:val="22"/>
        </w:rPr>
        <w:t>Приложение 3 к письму о подаче оферты</w:t>
      </w:r>
      <w:r w:rsidRPr="0045295B">
        <w:rPr>
          <w:rFonts w:ascii="Times New Roman" w:hAnsi="Times New Roman"/>
          <w:sz w:val="22"/>
          <w:szCs w:val="22"/>
        </w:rPr>
        <w:br/>
        <w:t>от «____»_____________ г. №__________</w:t>
      </w:r>
    </w:p>
    <w:p w:rsidR="00046D96" w:rsidRPr="0045295B" w:rsidRDefault="00046D96" w:rsidP="00046D96">
      <w:pPr>
        <w:snapToGrid w:val="0"/>
        <w:ind w:left="567" w:firstLine="567"/>
        <w:jc w:val="both"/>
        <w:rPr>
          <w:rFonts w:ascii="Times New Roman" w:hAnsi="Times New Roman"/>
          <w:sz w:val="22"/>
          <w:szCs w:val="22"/>
        </w:rPr>
      </w:pPr>
    </w:p>
    <w:p w:rsidR="00046D96" w:rsidRPr="0045295B" w:rsidRDefault="00046D96" w:rsidP="00046D96">
      <w:pPr>
        <w:snapToGrid w:val="0"/>
        <w:jc w:val="both"/>
        <w:rPr>
          <w:rFonts w:ascii="Times New Roman" w:hAnsi="Times New Roman"/>
          <w:b/>
          <w:sz w:val="22"/>
          <w:szCs w:val="22"/>
        </w:rPr>
      </w:pPr>
      <w:r w:rsidRPr="0045295B">
        <w:rPr>
          <w:rFonts w:ascii="Times New Roman" w:hAnsi="Times New Roman"/>
          <w:b/>
          <w:sz w:val="22"/>
          <w:szCs w:val="22"/>
        </w:rPr>
        <w:t>Справка о перечне и объемах выполнения аналогичных договоров</w:t>
      </w:r>
    </w:p>
    <w:p w:rsidR="00046D96" w:rsidRPr="0045295B" w:rsidRDefault="00046D96" w:rsidP="00046D96">
      <w:pPr>
        <w:snapToGrid w:val="0"/>
        <w:ind w:left="567" w:firstLine="567"/>
        <w:jc w:val="both"/>
        <w:rPr>
          <w:rFonts w:ascii="Times New Roman" w:hAnsi="Times New Roman"/>
          <w:sz w:val="22"/>
          <w:szCs w:val="22"/>
        </w:rPr>
      </w:pPr>
    </w:p>
    <w:p w:rsidR="00046D96" w:rsidRPr="0045295B" w:rsidRDefault="00046D96" w:rsidP="00046D96">
      <w:pPr>
        <w:snapToGrid w:val="0"/>
        <w:jc w:val="both"/>
        <w:rPr>
          <w:rFonts w:ascii="Times New Roman" w:hAnsi="Times New Roman"/>
          <w:sz w:val="22"/>
          <w:szCs w:val="22"/>
        </w:rPr>
      </w:pPr>
      <w:r w:rsidRPr="0045295B">
        <w:rPr>
          <w:rFonts w:ascii="Times New Roman" w:hAnsi="Times New Roman"/>
          <w:sz w:val="22"/>
          <w:szCs w:val="22"/>
        </w:rPr>
        <w:t>Наименование и адрес Участника: _________________________________</w:t>
      </w:r>
    </w:p>
    <w:p w:rsidR="00046D96" w:rsidRPr="0045295B" w:rsidRDefault="00046D96" w:rsidP="00046D96">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046D96" w:rsidRPr="0045295B" w:rsidTr="00046D96">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keepNext/>
              <w:snapToGrid w:val="0"/>
              <w:spacing w:before="40" w:after="40"/>
              <w:ind w:left="57" w:right="57"/>
              <w:jc w:val="both"/>
              <w:rPr>
                <w:rFonts w:ascii="Times New Roman" w:hAnsi="Times New Roman"/>
                <w:sz w:val="22"/>
                <w:szCs w:val="22"/>
              </w:rPr>
            </w:pPr>
            <w:r w:rsidRPr="0045295B">
              <w:rPr>
                <w:rFonts w:ascii="Times New Roman" w:hAnsi="Times New Roman"/>
                <w:sz w:val="22"/>
                <w:szCs w:val="22"/>
              </w:rPr>
              <w:t>№</w:t>
            </w:r>
          </w:p>
          <w:p w:rsidR="00046D96" w:rsidRPr="0045295B" w:rsidRDefault="00046D96" w:rsidP="00046D96">
            <w:pPr>
              <w:keepNext/>
              <w:snapToGrid w:val="0"/>
              <w:spacing w:before="40" w:after="40"/>
              <w:ind w:left="57" w:right="57"/>
              <w:jc w:val="both"/>
              <w:rPr>
                <w:rFonts w:ascii="Times New Roman" w:hAnsi="Times New Roman"/>
                <w:sz w:val="22"/>
                <w:szCs w:val="22"/>
              </w:rPr>
            </w:pPr>
            <w:r w:rsidRPr="0045295B">
              <w:rPr>
                <w:rFonts w:ascii="Times New Roman" w:hAnsi="Times New Roman"/>
                <w:sz w:val="22"/>
                <w:szCs w:val="22"/>
              </w:rPr>
              <w:t>п/п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keepNext/>
              <w:snapToGrid w:val="0"/>
              <w:spacing w:before="40" w:after="40"/>
              <w:ind w:left="57" w:right="57"/>
              <w:jc w:val="both"/>
              <w:rPr>
                <w:rFonts w:ascii="Times New Roman" w:hAnsi="Times New Roman"/>
                <w:sz w:val="22"/>
                <w:szCs w:val="22"/>
              </w:rPr>
            </w:pPr>
            <w:r w:rsidRPr="0045295B">
              <w:rPr>
                <w:rFonts w:ascii="Times New Roman" w:hAnsi="Times New Roman"/>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keepNext/>
              <w:snapToGrid w:val="0"/>
              <w:spacing w:before="40" w:after="40"/>
              <w:ind w:left="57" w:right="57"/>
              <w:jc w:val="both"/>
              <w:rPr>
                <w:rFonts w:ascii="Times New Roman" w:hAnsi="Times New Roman"/>
                <w:sz w:val="22"/>
                <w:szCs w:val="22"/>
              </w:rPr>
            </w:pPr>
            <w:r w:rsidRPr="0045295B">
              <w:rPr>
                <w:rFonts w:ascii="Times New Roman" w:hAnsi="Times New Roman"/>
                <w:sz w:val="22"/>
                <w:szCs w:val="22"/>
              </w:rPr>
              <w:t xml:space="preserve">Заказчик </w:t>
            </w:r>
            <w:r w:rsidRPr="0045295B">
              <w:rPr>
                <w:rFonts w:ascii="Times New Roman" w:hAnsi="Times New Roman"/>
                <w:sz w:val="22"/>
                <w:szCs w:val="22"/>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keepNext/>
              <w:snapToGrid w:val="0"/>
              <w:spacing w:before="40" w:after="40"/>
              <w:ind w:left="57" w:right="57"/>
              <w:jc w:val="both"/>
              <w:rPr>
                <w:rFonts w:ascii="Times New Roman" w:hAnsi="Times New Roman"/>
                <w:sz w:val="22"/>
                <w:szCs w:val="22"/>
              </w:rPr>
            </w:pPr>
            <w:r w:rsidRPr="0045295B">
              <w:rPr>
                <w:rFonts w:ascii="Times New Roman" w:hAnsi="Times New Roman"/>
                <w:sz w:val="22"/>
                <w:szCs w:val="22"/>
              </w:rPr>
              <w:t>Описание договора</w:t>
            </w:r>
            <w:r w:rsidRPr="0045295B">
              <w:rPr>
                <w:rFonts w:ascii="Times New Roman" w:hAnsi="Times New Roman"/>
                <w:sz w:val="22"/>
                <w:szCs w:val="22"/>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keepNext/>
              <w:snapToGrid w:val="0"/>
              <w:spacing w:before="40" w:after="40"/>
              <w:ind w:left="57" w:right="57"/>
              <w:jc w:val="both"/>
              <w:rPr>
                <w:rFonts w:ascii="Times New Roman" w:hAnsi="Times New Roman"/>
                <w:sz w:val="22"/>
                <w:szCs w:val="22"/>
              </w:rPr>
            </w:pPr>
            <w:r w:rsidRPr="0045295B">
              <w:rPr>
                <w:rFonts w:ascii="Times New Roman" w:hAnsi="Times New Roman"/>
                <w:sz w:val="22"/>
                <w:szCs w:val="22"/>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keepNext/>
              <w:snapToGrid w:val="0"/>
              <w:spacing w:before="40" w:after="40"/>
              <w:ind w:left="57" w:right="57"/>
              <w:jc w:val="both"/>
              <w:rPr>
                <w:rFonts w:ascii="Times New Roman" w:hAnsi="Times New Roman"/>
                <w:sz w:val="22"/>
                <w:szCs w:val="22"/>
              </w:rPr>
            </w:pPr>
            <w:r w:rsidRPr="0045295B">
              <w:rPr>
                <w:rFonts w:ascii="Times New Roman" w:hAnsi="Times New Roman"/>
                <w:sz w:val="22"/>
                <w:szCs w:val="22"/>
              </w:rPr>
              <w:t>Сведения о рекламациях по перечисленным договорам</w:t>
            </w:r>
          </w:p>
        </w:tc>
      </w:tr>
      <w:tr w:rsidR="00046D96" w:rsidRPr="0045295B" w:rsidTr="00046D9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r>
      <w:tr w:rsidR="00046D96" w:rsidRPr="0045295B" w:rsidTr="00046D9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r>
      <w:tr w:rsidR="00046D96" w:rsidRPr="0045295B" w:rsidTr="00046D9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r>
      <w:tr w:rsidR="00046D96" w:rsidRPr="0045295B" w:rsidTr="00046D9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r w:rsidRPr="0045295B">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r>
      <w:tr w:rsidR="00046D96" w:rsidRPr="0045295B" w:rsidTr="00046D9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b/>
                <w:sz w:val="22"/>
                <w:szCs w:val="22"/>
              </w:rPr>
            </w:pPr>
            <w:r w:rsidRPr="0045295B">
              <w:rPr>
                <w:rFonts w:ascii="Times New Roman" w:hAnsi="Times New Roman"/>
                <w:b/>
                <w:sz w:val="22"/>
                <w:szCs w:val="22"/>
              </w:rPr>
              <w:t>ИТОГО за целый год [</w:t>
            </w:r>
            <w:r w:rsidRPr="0045295B">
              <w:rPr>
                <w:rFonts w:ascii="Times New Roman" w:hAnsi="Times New Roman"/>
                <w:b/>
                <w:i/>
                <w:sz w:val="22"/>
                <w:szCs w:val="22"/>
                <w:shd w:val="clear" w:color="000000" w:fill="FCFCFC"/>
              </w:rPr>
              <w:t>указать год, например «________»</w:t>
            </w:r>
            <w:r w:rsidRPr="0045295B">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b/>
                <w:sz w:val="22"/>
                <w:szCs w:val="22"/>
              </w:rPr>
            </w:pPr>
            <w:r w:rsidRPr="0045295B">
              <w:rPr>
                <w:rFonts w:ascii="Times New Roman" w:hAnsi="Times New Roman"/>
                <w:b/>
                <w:sz w:val="22"/>
                <w:szCs w:val="22"/>
              </w:rPr>
              <w:t>х</w:t>
            </w:r>
          </w:p>
        </w:tc>
      </w:tr>
      <w:tr w:rsidR="00046D96" w:rsidRPr="0045295B" w:rsidTr="00046D9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r>
      <w:tr w:rsidR="00046D96" w:rsidRPr="0045295B" w:rsidTr="00046D9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r>
      <w:tr w:rsidR="00046D96" w:rsidRPr="0045295B" w:rsidTr="00046D9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r>
      <w:tr w:rsidR="00046D96" w:rsidRPr="0045295B" w:rsidTr="00046D9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r w:rsidRPr="0045295B">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r>
      <w:tr w:rsidR="00046D96" w:rsidRPr="0045295B" w:rsidTr="00046D9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b/>
                <w:sz w:val="22"/>
                <w:szCs w:val="22"/>
              </w:rPr>
            </w:pPr>
            <w:r w:rsidRPr="0045295B">
              <w:rPr>
                <w:rFonts w:ascii="Times New Roman" w:hAnsi="Times New Roman"/>
                <w:b/>
                <w:sz w:val="22"/>
                <w:szCs w:val="22"/>
              </w:rPr>
              <w:t>ИТОГО за целый год [</w:t>
            </w:r>
            <w:r w:rsidRPr="0045295B">
              <w:rPr>
                <w:rFonts w:ascii="Times New Roman" w:hAnsi="Times New Roman"/>
                <w:b/>
                <w:i/>
                <w:sz w:val="22"/>
                <w:szCs w:val="22"/>
                <w:shd w:val="clear" w:color="000000" w:fill="FCFCFC"/>
              </w:rPr>
              <w:t>указать год, например «________»</w:t>
            </w:r>
            <w:r w:rsidRPr="0045295B">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b/>
                <w:sz w:val="22"/>
                <w:szCs w:val="22"/>
              </w:rPr>
            </w:pPr>
            <w:r w:rsidRPr="0045295B">
              <w:rPr>
                <w:rFonts w:ascii="Times New Roman" w:hAnsi="Times New Roman"/>
                <w:b/>
                <w:sz w:val="22"/>
                <w:szCs w:val="22"/>
              </w:rPr>
              <w:t>х</w:t>
            </w:r>
          </w:p>
        </w:tc>
      </w:tr>
      <w:tr w:rsidR="00046D96" w:rsidRPr="0045295B" w:rsidTr="00046D9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r>
      <w:tr w:rsidR="00046D96" w:rsidRPr="0045295B" w:rsidTr="00046D9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r>
      <w:tr w:rsidR="00046D96" w:rsidRPr="0045295B" w:rsidTr="00046D9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r>
      <w:tr w:rsidR="00046D96" w:rsidRPr="0045295B" w:rsidTr="00046D9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r w:rsidRPr="0045295B">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sz w:val="22"/>
                <w:szCs w:val="22"/>
              </w:rPr>
            </w:pPr>
          </w:p>
        </w:tc>
      </w:tr>
      <w:tr w:rsidR="00046D96" w:rsidRPr="0045295B" w:rsidTr="00046D9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b/>
                <w:sz w:val="22"/>
                <w:szCs w:val="22"/>
              </w:rPr>
            </w:pPr>
            <w:r w:rsidRPr="0045295B">
              <w:rPr>
                <w:rFonts w:ascii="Times New Roman" w:hAnsi="Times New Roman"/>
                <w:b/>
                <w:sz w:val="22"/>
                <w:szCs w:val="22"/>
              </w:rPr>
              <w:t>ИТОГО за [</w:t>
            </w:r>
            <w:r w:rsidRPr="0045295B">
              <w:rPr>
                <w:rFonts w:ascii="Times New Roman" w:hAnsi="Times New Roman"/>
                <w:b/>
                <w:i/>
                <w:sz w:val="22"/>
                <w:szCs w:val="22"/>
                <w:shd w:val="clear" w:color="000000" w:fill="FFFFFF"/>
              </w:rPr>
              <w:t>указать, в зависимости от обстоятельств, например «I квартал _______ года», «I—II кварталы ________ года» и т.д.</w:t>
            </w:r>
            <w:r w:rsidRPr="0045295B">
              <w:rPr>
                <w:rFonts w:ascii="Times New Roman" w:hAnsi="Times New Roman"/>
                <w:b/>
                <w:sz w:val="22"/>
                <w:szCs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6D96" w:rsidRPr="0045295B" w:rsidRDefault="00046D96" w:rsidP="00046D96">
            <w:pPr>
              <w:snapToGrid w:val="0"/>
              <w:spacing w:before="40" w:after="40"/>
              <w:ind w:left="57" w:right="57"/>
              <w:jc w:val="both"/>
              <w:rPr>
                <w:rFonts w:ascii="Times New Roman" w:hAnsi="Times New Roman"/>
                <w:b/>
                <w:sz w:val="22"/>
                <w:szCs w:val="22"/>
              </w:rPr>
            </w:pPr>
            <w:r w:rsidRPr="0045295B">
              <w:rPr>
                <w:rFonts w:ascii="Times New Roman" w:hAnsi="Times New Roman"/>
                <w:b/>
                <w:sz w:val="22"/>
                <w:szCs w:val="22"/>
              </w:rPr>
              <w:t>х</w:t>
            </w:r>
          </w:p>
        </w:tc>
      </w:tr>
    </w:tbl>
    <w:p w:rsidR="00046D96" w:rsidRPr="0045295B" w:rsidRDefault="00046D96" w:rsidP="00046D96">
      <w:pPr>
        <w:snapToGrid w:val="0"/>
        <w:ind w:left="567" w:firstLine="567"/>
        <w:jc w:val="both"/>
        <w:rPr>
          <w:rFonts w:ascii="Times New Roman" w:hAnsi="Times New Roman"/>
          <w:sz w:val="22"/>
          <w:szCs w:val="22"/>
        </w:rPr>
      </w:pPr>
      <w:r w:rsidRPr="0045295B">
        <w:rPr>
          <w:rFonts w:ascii="Times New Roman" w:hAnsi="Times New Roman"/>
          <w:sz w:val="22"/>
          <w:szCs w:val="22"/>
        </w:rPr>
        <w:t>Заказчик рекомендует Участникам приложить оригиналы или копии отзывов об их работе, данные контрагентами.</w:t>
      </w:r>
    </w:p>
    <w:p w:rsidR="00046D96" w:rsidRPr="0045295B" w:rsidRDefault="00046D96" w:rsidP="00046D96">
      <w:pPr>
        <w:snapToGrid w:val="0"/>
        <w:ind w:left="567" w:firstLine="567"/>
        <w:jc w:val="both"/>
        <w:rPr>
          <w:rFonts w:ascii="Times New Roman" w:hAnsi="Times New Roman"/>
          <w:sz w:val="22"/>
          <w:szCs w:val="22"/>
        </w:rPr>
      </w:pPr>
      <w:r w:rsidRPr="0045295B">
        <w:rPr>
          <w:rFonts w:ascii="Times New Roman" w:hAnsi="Times New Roman"/>
          <w:sz w:val="22"/>
          <w:szCs w:val="22"/>
        </w:rPr>
        <w:t>____________________________________</w:t>
      </w:r>
    </w:p>
    <w:p w:rsidR="00046D96" w:rsidRPr="0045295B" w:rsidRDefault="00046D96" w:rsidP="00046D96">
      <w:pPr>
        <w:snapToGrid w:val="0"/>
        <w:ind w:left="567" w:right="3684" w:firstLine="567"/>
        <w:jc w:val="both"/>
        <w:rPr>
          <w:rFonts w:ascii="Times New Roman" w:hAnsi="Times New Roman"/>
          <w:sz w:val="22"/>
          <w:szCs w:val="22"/>
          <w:vertAlign w:val="superscript"/>
        </w:rPr>
      </w:pPr>
      <w:r w:rsidRPr="0045295B">
        <w:rPr>
          <w:rFonts w:ascii="Times New Roman" w:hAnsi="Times New Roman"/>
          <w:sz w:val="22"/>
          <w:szCs w:val="22"/>
          <w:vertAlign w:val="superscript"/>
        </w:rPr>
        <w:t>(подпись, М.П.)</w:t>
      </w:r>
    </w:p>
    <w:p w:rsidR="00046D96" w:rsidRPr="0045295B" w:rsidRDefault="00046D96" w:rsidP="00046D96">
      <w:pPr>
        <w:snapToGrid w:val="0"/>
        <w:ind w:left="567" w:firstLine="567"/>
        <w:jc w:val="both"/>
        <w:rPr>
          <w:rFonts w:ascii="Times New Roman" w:hAnsi="Times New Roman"/>
          <w:sz w:val="22"/>
          <w:szCs w:val="22"/>
        </w:rPr>
      </w:pPr>
      <w:r w:rsidRPr="0045295B">
        <w:rPr>
          <w:rFonts w:ascii="Times New Roman" w:hAnsi="Times New Roman"/>
          <w:sz w:val="22"/>
          <w:szCs w:val="22"/>
        </w:rPr>
        <w:t>____________________________________</w:t>
      </w:r>
    </w:p>
    <w:p w:rsidR="00046D96" w:rsidRPr="0045295B" w:rsidRDefault="00046D96" w:rsidP="00046D96">
      <w:pPr>
        <w:snapToGrid w:val="0"/>
        <w:ind w:left="567" w:right="3684" w:firstLine="567"/>
        <w:jc w:val="both"/>
        <w:rPr>
          <w:rFonts w:ascii="Times New Roman" w:hAnsi="Times New Roman"/>
          <w:sz w:val="22"/>
          <w:szCs w:val="22"/>
          <w:vertAlign w:val="superscript"/>
        </w:rPr>
      </w:pPr>
      <w:r w:rsidRPr="0045295B">
        <w:rPr>
          <w:rFonts w:ascii="Times New Roman" w:hAnsi="Times New Roman"/>
          <w:sz w:val="22"/>
          <w:szCs w:val="22"/>
          <w:vertAlign w:val="superscript"/>
        </w:rPr>
        <w:t>(фамилия, имя, отчество подписавшего, должность)</w:t>
      </w:r>
    </w:p>
    <w:p w:rsidR="00046D96" w:rsidRPr="0045295B" w:rsidRDefault="00046D96" w:rsidP="00046D96">
      <w:pPr>
        <w:keepNext/>
        <w:snapToGrid w:val="0"/>
        <w:ind w:left="567" w:firstLine="567"/>
        <w:jc w:val="both"/>
        <w:rPr>
          <w:rFonts w:ascii="Times New Roman" w:hAnsi="Times New Roman"/>
          <w:b/>
          <w:sz w:val="22"/>
          <w:szCs w:val="22"/>
        </w:rPr>
      </w:pPr>
    </w:p>
    <w:p w:rsidR="00046D96" w:rsidRPr="0045295B" w:rsidRDefault="00046D96" w:rsidP="00046D96">
      <w:pPr>
        <w:pBdr>
          <w:bottom w:val="single" w:sz="4" w:space="1" w:color="auto"/>
        </w:pBdr>
        <w:shd w:val="clear" w:color="auto" w:fill="E0E0E0"/>
        <w:snapToGrid w:val="0"/>
        <w:ind w:right="21"/>
        <w:jc w:val="both"/>
        <w:rPr>
          <w:rFonts w:ascii="Times New Roman" w:hAnsi="Times New Roman"/>
          <w:b/>
          <w:spacing w:val="36"/>
          <w:sz w:val="22"/>
          <w:szCs w:val="22"/>
        </w:rPr>
      </w:pPr>
      <w:r w:rsidRPr="0045295B">
        <w:rPr>
          <w:rFonts w:ascii="Times New Roman" w:hAnsi="Times New Roman"/>
          <w:b/>
          <w:spacing w:val="36"/>
          <w:sz w:val="22"/>
          <w:szCs w:val="22"/>
        </w:rPr>
        <w:t>конец формы</w:t>
      </w:r>
    </w:p>
    <w:p w:rsidR="00046D96" w:rsidRPr="0045295B" w:rsidRDefault="00046D96" w:rsidP="00046D96">
      <w:pPr>
        <w:snapToGrid w:val="0"/>
        <w:jc w:val="both"/>
        <w:rPr>
          <w:rFonts w:ascii="Times New Roman" w:hAnsi="Times New Roman"/>
          <w:b/>
          <w:sz w:val="22"/>
          <w:szCs w:val="22"/>
        </w:rPr>
      </w:pPr>
      <w:r w:rsidRPr="0045295B">
        <w:rPr>
          <w:rFonts w:ascii="Times New Roman" w:hAnsi="Times New Roman"/>
          <w:b/>
          <w:sz w:val="22"/>
          <w:szCs w:val="22"/>
        </w:rPr>
        <w:t>9.4.1 Инструкции по заполнению</w:t>
      </w:r>
    </w:p>
    <w:p w:rsidR="00046D96" w:rsidRPr="0045295B" w:rsidRDefault="00046D96" w:rsidP="00046D96">
      <w:pPr>
        <w:snapToGrid w:val="0"/>
        <w:jc w:val="both"/>
        <w:rPr>
          <w:rFonts w:ascii="Times New Roman" w:hAnsi="Times New Roman"/>
          <w:sz w:val="22"/>
          <w:szCs w:val="22"/>
        </w:rPr>
      </w:pPr>
      <w:r w:rsidRPr="0045295B">
        <w:rPr>
          <w:rFonts w:ascii="Times New Roman" w:hAnsi="Times New Roman"/>
          <w:sz w:val="22"/>
          <w:szCs w:val="22"/>
        </w:rPr>
        <w:t>1. Участник указывает дату и номер Предложения в соответствии с письмом о подаче оферты.</w:t>
      </w:r>
    </w:p>
    <w:p w:rsidR="00046D96" w:rsidRPr="0045295B" w:rsidRDefault="00046D96" w:rsidP="00046D96">
      <w:pPr>
        <w:snapToGrid w:val="0"/>
        <w:jc w:val="both"/>
        <w:rPr>
          <w:rFonts w:ascii="Times New Roman" w:hAnsi="Times New Roman"/>
          <w:sz w:val="22"/>
          <w:szCs w:val="22"/>
        </w:rPr>
      </w:pPr>
      <w:r w:rsidRPr="0045295B">
        <w:rPr>
          <w:rFonts w:ascii="Times New Roman" w:hAnsi="Times New Roman"/>
          <w:sz w:val="22"/>
          <w:szCs w:val="22"/>
        </w:rPr>
        <w:t>2. Участник указывает свое фирменное наименование (в т.ч. организационно-правовую форму) и свой адрес.</w:t>
      </w:r>
    </w:p>
    <w:p w:rsidR="00046D96" w:rsidRPr="0045295B" w:rsidRDefault="00046D96" w:rsidP="00046D96">
      <w:pPr>
        <w:snapToGrid w:val="0"/>
        <w:jc w:val="both"/>
        <w:rPr>
          <w:rFonts w:ascii="Times New Roman" w:hAnsi="Times New Roman"/>
          <w:sz w:val="22"/>
          <w:szCs w:val="22"/>
        </w:rPr>
      </w:pPr>
      <w:r w:rsidRPr="0045295B">
        <w:rPr>
          <w:rFonts w:ascii="Times New Roman" w:hAnsi="Times New Roman"/>
          <w:sz w:val="22"/>
          <w:szCs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rsidR="00046D96" w:rsidRPr="0045295B" w:rsidRDefault="00046D96" w:rsidP="00046D96">
      <w:pPr>
        <w:snapToGrid w:val="0"/>
        <w:jc w:val="both"/>
        <w:rPr>
          <w:rFonts w:ascii="Times New Roman" w:hAnsi="Times New Roman"/>
          <w:sz w:val="22"/>
          <w:szCs w:val="22"/>
        </w:rPr>
      </w:pPr>
      <w:r w:rsidRPr="0045295B">
        <w:rPr>
          <w:rFonts w:ascii="Times New Roman" w:hAnsi="Times New Roman"/>
          <w:sz w:val="22"/>
          <w:szCs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rsidR="00046D96" w:rsidRPr="0045295B" w:rsidRDefault="00046D96" w:rsidP="00046D96">
      <w:pPr>
        <w:snapToGrid w:val="0"/>
        <w:jc w:val="both"/>
        <w:rPr>
          <w:rFonts w:ascii="Times New Roman" w:hAnsi="Times New Roman"/>
          <w:sz w:val="22"/>
          <w:szCs w:val="22"/>
        </w:rPr>
      </w:pPr>
      <w:r w:rsidRPr="0045295B">
        <w:rPr>
          <w:rFonts w:ascii="Times New Roman" w:hAnsi="Times New Roman"/>
          <w:sz w:val="22"/>
          <w:szCs w:val="22"/>
        </w:rPr>
        <w:t>5. Участник может включать и незавершенные договоры, обязательно отмечая данный факт.</w:t>
      </w:r>
    </w:p>
    <w:p w:rsidR="00046D96" w:rsidRPr="0045295B" w:rsidRDefault="00046D96" w:rsidP="00046D96">
      <w:pPr>
        <w:snapToGrid w:val="0"/>
        <w:jc w:val="both"/>
        <w:rPr>
          <w:rFonts w:ascii="Times New Roman" w:hAnsi="Times New Roman"/>
          <w:sz w:val="22"/>
          <w:szCs w:val="22"/>
        </w:rPr>
      </w:pPr>
    </w:p>
    <w:p w:rsidR="00046D96" w:rsidRPr="0045295B" w:rsidRDefault="00046D96" w:rsidP="00046D96">
      <w:pPr>
        <w:snapToGrid w:val="0"/>
        <w:jc w:val="both"/>
        <w:rPr>
          <w:rFonts w:ascii="Times New Roman" w:hAnsi="Times New Roman"/>
          <w:sz w:val="22"/>
          <w:szCs w:val="22"/>
        </w:rPr>
      </w:pPr>
    </w:p>
    <w:p w:rsidR="00046D96" w:rsidRPr="0045295B" w:rsidRDefault="00046D96" w:rsidP="00046D96">
      <w:pPr>
        <w:snapToGrid w:val="0"/>
        <w:jc w:val="both"/>
        <w:rPr>
          <w:rFonts w:ascii="Times New Roman" w:hAnsi="Times New Roman"/>
          <w:sz w:val="22"/>
          <w:szCs w:val="22"/>
        </w:rPr>
      </w:pPr>
    </w:p>
    <w:p w:rsidR="00046D96" w:rsidRPr="0045295B" w:rsidRDefault="00046D96" w:rsidP="00046D96">
      <w:pPr>
        <w:snapToGrid w:val="0"/>
        <w:jc w:val="both"/>
        <w:rPr>
          <w:rFonts w:ascii="Times New Roman" w:hAnsi="Times New Roman"/>
          <w:sz w:val="22"/>
          <w:szCs w:val="22"/>
        </w:rPr>
      </w:pPr>
    </w:p>
    <w:p w:rsidR="00703608" w:rsidRPr="0045295B" w:rsidRDefault="00703608" w:rsidP="00703608">
      <w:pPr>
        <w:keepNext/>
        <w:keepLines/>
        <w:tabs>
          <w:tab w:val="left" w:pos="0"/>
        </w:tabs>
        <w:snapToGrid w:val="0"/>
        <w:spacing w:before="600" w:after="240"/>
        <w:jc w:val="both"/>
        <w:rPr>
          <w:rFonts w:ascii="Times New Roman" w:hAnsi="Times New Roman"/>
          <w:b/>
          <w:sz w:val="22"/>
          <w:szCs w:val="22"/>
        </w:rPr>
      </w:pPr>
      <w:r w:rsidRPr="0045295B">
        <w:rPr>
          <w:rFonts w:ascii="Times New Roman" w:hAnsi="Times New Roman"/>
          <w:b/>
          <w:sz w:val="22"/>
          <w:szCs w:val="22"/>
        </w:rPr>
        <w:t>Приложение № 1. Памятка о Единой Горячей линии</w:t>
      </w:r>
    </w:p>
    <w:p w:rsidR="00703608" w:rsidRPr="0045295B" w:rsidRDefault="00703608" w:rsidP="00703608">
      <w:pPr>
        <w:snapToGrid w:val="0"/>
        <w:ind w:left="567" w:firstLine="567"/>
        <w:contextualSpacing/>
        <w:jc w:val="both"/>
        <w:rPr>
          <w:rFonts w:ascii="Times New Roman" w:hAnsi="Times New Roman"/>
          <w:b/>
          <w:color w:val="000000"/>
          <w:sz w:val="22"/>
          <w:szCs w:val="22"/>
        </w:rPr>
      </w:pPr>
    </w:p>
    <w:tbl>
      <w:tblPr>
        <w:tblW w:w="0" w:type="auto"/>
        <w:jc w:val="center"/>
        <w:tblLayout w:type="fixed"/>
        <w:tblCellMar>
          <w:left w:w="0" w:type="dxa"/>
          <w:right w:w="0" w:type="dxa"/>
        </w:tblCellMar>
        <w:tblLook w:val="04A0" w:firstRow="1" w:lastRow="0" w:firstColumn="1" w:lastColumn="0" w:noHBand="0" w:noVBand="1"/>
      </w:tblPr>
      <w:tblGrid>
        <w:gridCol w:w="9039"/>
      </w:tblGrid>
      <w:tr w:rsidR="00703608" w:rsidRPr="0045295B" w:rsidTr="00DA711C">
        <w:trPr>
          <w:trHeight w:val="1021"/>
          <w:jc w:val="center"/>
        </w:trPr>
        <w:tc>
          <w:tcPr>
            <w:tcW w:w="9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608" w:rsidRPr="0045295B" w:rsidRDefault="00703608" w:rsidP="00DA711C">
            <w:pPr>
              <w:snapToGrid w:val="0"/>
              <w:spacing w:before="120" w:after="120" w:line="288" w:lineRule="auto"/>
              <w:ind w:left="567" w:firstLine="567"/>
              <w:jc w:val="both"/>
              <w:rPr>
                <w:rFonts w:ascii="Times New Roman" w:eastAsia="Calibri" w:hAnsi="Times New Roman"/>
                <w:sz w:val="22"/>
                <w:szCs w:val="22"/>
              </w:rPr>
            </w:pPr>
            <w:r w:rsidRPr="0045295B">
              <w:rPr>
                <w:rFonts w:ascii="Times New Roman" w:hAnsi="Times New Roman"/>
                <w:noProof/>
                <w:sz w:val="22"/>
                <w:szCs w:val="22"/>
              </w:rPr>
              <w:drawing>
                <wp:anchor distT="0" distB="0" distL="114300" distR="114300" simplePos="0" relativeHeight="251661312" behindDoc="0" locked="0" layoutInCell="1" allowOverlap="1">
                  <wp:simplePos x="0" y="0"/>
                  <wp:positionH relativeFrom="margin">
                    <wp:posOffset>2070100</wp:posOffset>
                  </wp:positionH>
                  <wp:positionV relativeFrom="paragraph">
                    <wp:posOffset>150495</wp:posOffset>
                  </wp:positionV>
                  <wp:extent cx="1819275" cy="475615"/>
                  <wp:effectExtent l="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1" cstate="print">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anchor>
              </w:drawing>
            </w:r>
          </w:p>
        </w:tc>
      </w:tr>
      <w:tr w:rsidR="00703608" w:rsidRPr="0045295B" w:rsidTr="00DA711C">
        <w:trPr>
          <w:trHeight w:val="173"/>
          <w:jc w:val="center"/>
        </w:trPr>
        <w:tc>
          <w:tcPr>
            <w:tcW w:w="9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608" w:rsidRPr="0045295B" w:rsidRDefault="00703608" w:rsidP="00DA711C">
            <w:pPr>
              <w:snapToGrid w:val="0"/>
              <w:spacing w:before="120" w:after="120" w:line="288" w:lineRule="auto"/>
              <w:ind w:left="567" w:firstLine="567"/>
              <w:jc w:val="both"/>
              <w:rPr>
                <w:rFonts w:ascii="Times New Roman" w:eastAsia="Calibri" w:hAnsi="Times New Roman"/>
                <w:sz w:val="22"/>
                <w:szCs w:val="22"/>
              </w:rPr>
            </w:pPr>
            <w:r w:rsidRPr="0045295B">
              <w:rPr>
                <w:rFonts w:ascii="Times New Roman" w:hAnsi="Times New Roman"/>
                <w:b/>
                <w:sz w:val="22"/>
                <w:szCs w:val="22"/>
              </w:rPr>
              <w:t>ПАМЯТКА О ЕДИНОЙ ГОРЯЧЕЙ ЛИНИИ</w:t>
            </w:r>
          </w:p>
        </w:tc>
      </w:tr>
      <w:tr w:rsidR="00703608" w:rsidRPr="0045295B" w:rsidTr="00DA711C">
        <w:trPr>
          <w:jc w:val="center"/>
        </w:trPr>
        <w:tc>
          <w:tcPr>
            <w:tcW w:w="9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608" w:rsidRPr="0045295B" w:rsidRDefault="00703608" w:rsidP="00DA711C">
            <w:pPr>
              <w:snapToGrid w:val="0"/>
              <w:spacing w:before="120" w:after="120" w:line="288" w:lineRule="auto"/>
              <w:ind w:left="567" w:firstLine="567"/>
              <w:jc w:val="both"/>
              <w:rPr>
                <w:rFonts w:ascii="Times New Roman" w:hAnsi="Times New Roman"/>
                <w:sz w:val="22"/>
                <w:szCs w:val="22"/>
              </w:rPr>
            </w:pPr>
            <w:r w:rsidRPr="0045295B">
              <w:rPr>
                <w:rFonts w:ascii="Times New Roman" w:hAnsi="Times New Roman"/>
                <w:b/>
                <w:sz w:val="22"/>
                <w:szCs w:val="22"/>
              </w:rPr>
              <w:t xml:space="preserve">Единая Горячая Линия </w:t>
            </w:r>
            <w:r w:rsidRPr="0045295B">
              <w:rPr>
                <w:rFonts w:ascii="Times New Roman" w:hAnsi="Times New Roman"/>
                <w:sz w:val="22"/>
                <w:szCs w:val="22"/>
              </w:rPr>
              <w:t>- инструмент для повышения эффективности АО «Элемент» и его Дочерних и зависимых обществ и предназначена для приёма сообщений о недостатках.</w:t>
            </w:r>
          </w:p>
          <w:p w:rsidR="00703608" w:rsidRPr="0045295B" w:rsidRDefault="00703608" w:rsidP="00DA711C">
            <w:pPr>
              <w:snapToGrid w:val="0"/>
              <w:spacing w:before="120" w:after="120" w:line="288" w:lineRule="auto"/>
              <w:ind w:left="567" w:firstLine="567"/>
              <w:jc w:val="both"/>
              <w:rPr>
                <w:rFonts w:ascii="Times New Roman" w:hAnsi="Times New Roman"/>
                <w:sz w:val="22"/>
                <w:szCs w:val="22"/>
              </w:rPr>
            </w:pPr>
            <w:r w:rsidRPr="0045295B">
              <w:rPr>
                <w:rFonts w:ascii="Times New Roman" w:hAnsi="Times New Roman"/>
                <w:sz w:val="22"/>
                <w:szCs w:val="22"/>
              </w:rPr>
              <w:t>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АО «Элемент», его Дочерних и зависимых обществ и контрагентов, - незамедлительно сообщите об этом нам любым удобным способом:</w:t>
            </w:r>
          </w:p>
          <w:p w:rsidR="00703608" w:rsidRPr="0045295B" w:rsidRDefault="00703608" w:rsidP="00DA711C">
            <w:pPr>
              <w:tabs>
                <w:tab w:val="left" w:pos="2022"/>
              </w:tabs>
              <w:snapToGrid w:val="0"/>
              <w:spacing w:before="120" w:after="120" w:line="288" w:lineRule="auto"/>
              <w:ind w:left="2305" w:firstLine="567"/>
              <w:jc w:val="both"/>
              <w:rPr>
                <w:rFonts w:ascii="Times New Roman" w:hAnsi="Times New Roman"/>
                <w:sz w:val="22"/>
                <w:szCs w:val="22"/>
              </w:rPr>
            </w:pPr>
            <w:r w:rsidRPr="0045295B">
              <w:rPr>
                <w:rFonts w:ascii="Times New Roman" w:hAnsi="Times New Roman"/>
                <w:noProof/>
                <w:sz w:val="22"/>
                <w:szCs w:val="22"/>
              </w:rPr>
              <w:drawing>
                <wp:anchor distT="0" distB="0" distL="114300" distR="114300" simplePos="0" relativeHeight="251662336" behindDoc="0" locked="0" layoutInCell="1" allowOverlap="1">
                  <wp:simplePos x="0" y="0"/>
                  <wp:positionH relativeFrom="column">
                    <wp:posOffset>478155</wp:posOffset>
                  </wp:positionH>
                  <wp:positionV relativeFrom="paragraph">
                    <wp:posOffset>52705</wp:posOffset>
                  </wp:positionV>
                  <wp:extent cx="542925" cy="539750"/>
                  <wp:effectExtent l="0" t="0" r="0" b="0"/>
                  <wp:wrapSquare wrapText="bothSides"/>
                  <wp:docPr id="2"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anchor>
              </w:drawing>
            </w:r>
            <w:r w:rsidRPr="0045295B">
              <w:rPr>
                <w:rFonts w:ascii="Times New Roman" w:hAnsi="Times New Roman"/>
                <w:sz w:val="22"/>
                <w:szCs w:val="22"/>
              </w:rPr>
              <w:t xml:space="preserve">Сообщение на электронный почтовый ящик </w:t>
            </w:r>
            <w:hyperlink r:id="rId13" w:history="1">
              <w:r w:rsidRPr="0045295B">
                <w:rPr>
                  <w:rFonts w:ascii="Times New Roman" w:hAnsi="Times New Roman"/>
                  <w:color w:val="C00000"/>
                  <w:sz w:val="22"/>
                  <w:szCs w:val="22"/>
                  <w:u w:val="single"/>
                </w:rPr>
                <w:t>hotline@elementec.ru</w:t>
              </w:r>
            </w:hyperlink>
            <w:r w:rsidRPr="0045295B">
              <w:rPr>
                <w:rFonts w:ascii="Times New Roman" w:hAnsi="Times New Roman"/>
                <w:b/>
                <w:sz w:val="22"/>
                <w:szCs w:val="22"/>
              </w:rPr>
              <w:br/>
            </w:r>
            <w:r w:rsidRPr="0045295B">
              <w:rPr>
                <w:rFonts w:ascii="Times New Roman" w:hAnsi="Times New Roman"/>
                <w:sz w:val="22"/>
                <w:szCs w:val="22"/>
              </w:rPr>
              <w:t xml:space="preserve">или через форму обратной связи на сайте </w:t>
            </w:r>
            <w:hyperlink r:id="rId14" w:history="1">
              <w:r w:rsidRPr="0045295B">
                <w:rPr>
                  <w:rFonts w:ascii="Times New Roman" w:hAnsi="Times New Roman"/>
                  <w:color w:val="0000FF"/>
                  <w:sz w:val="22"/>
                  <w:szCs w:val="22"/>
                  <w:u w:val="single"/>
                </w:rPr>
                <w:t>www.elementec.ru</w:t>
              </w:r>
            </w:hyperlink>
            <w:r w:rsidRPr="0045295B">
              <w:rPr>
                <w:rFonts w:ascii="Times New Roman" w:hAnsi="Times New Roman"/>
                <w:sz w:val="22"/>
                <w:szCs w:val="22"/>
              </w:rPr>
              <w:t>;</w:t>
            </w:r>
          </w:p>
          <w:p w:rsidR="00703608" w:rsidRPr="0045295B" w:rsidRDefault="00703608" w:rsidP="00DA711C">
            <w:pPr>
              <w:tabs>
                <w:tab w:val="left" w:pos="2022"/>
              </w:tabs>
              <w:snapToGrid w:val="0"/>
              <w:spacing w:before="120" w:after="120" w:line="288" w:lineRule="auto"/>
              <w:ind w:left="2305" w:firstLine="567"/>
              <w:jc w:val="both"/>
              <w:rPr>
                <w:rFonts w:ascii="Times New Roman" w:hAnsi="Times New Roman"/>
                <w:sz w:val="22"/>
                <w:szCs w:val="22"/>
              </w:rPr>
            </w:pPr>
            <w:r w:rsidRPr="0045295B">
              <w:rPr>
                <w:rFonts w:ascii="Times New Roman" w:hAnsi="Times New Roman"/>
                <w:noProof/>
                <w:sz w:val="22"/>
                <w:szCs w:val="22"/>
              </w:rPr>
              <w:drawing>
                <wp:anchor distT="0" distB="0" distL="114300" distR="114300" simplePos="0" relativeHeight="251663360" behindDoc="0" locked="0" layoutInCell="1" allowOverlap="1">
                  <wp:simplePos x="0" y="0"/>
                  <wp:positionH relativeFrom="column">
                    <wp:posOffset>478155</wp:posOffset>
                  </wp:positionH>
                  <wp:positionV relativeFrom="paragraph">
                    <wp:posOffset>58420</wp:posOffset>
                  </wp:positionV>
                  <wp:extent cx="536575" cy="539750"/>
                  <wp:effectExtent l="0" t="0" r="0" b="0"/>
                  <wp:wrapSquare wrapText="bothSides"/>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anchor>
              </w:drawing>
            </w:r>
            <w:r w:rsidRPr="0045295B">
              <w:rPr>
                <w:rFonts w:ascii="Times New Roman" w:hAnsi="Times New Roman"/>
                <w:sz w:val="22"/>
                <w:szCs w:val="22"/>
              </w:rPr>
              <w:t xml:space="preserve">Голосовое сообщение на автоответчик по круглосуточному телефону Единой Горячей Линии </w:t>
            </w:r>
            <w:r w:rsidRPr="0045295B">
              <w:rPr>
                <w:rFonts w:ascii="Times New Roman" w:hAnsi="Times New Roman"/>
                <w:b/>
                <w:color w:val="C00000"/>
                <w:sz w:val="22"/>
                <w:szCs w:val="22"/>
              </w:rPr>
              <w:t>+7 (495) 701-03-33</w:t>
            </w:r>
            <w:r w:rsidRPr="0045295B">
              <w:rPr>
                <w:rFonts w:ascii="Times New Roman" w:hAnsi="Times New Roman"/>
                <w:sz w:val="22"/>
                <w:szCs w:val="22"/>
              </w:rPr>
              <w:t>;</w:t>
            </w:r>
            <w:r w:rsidRPr="0045295B">
              <w:rPr>
                <w:rFonts w:ascii="Times New Roman" w:hAnsi="Times New Roman"/>
                <w:sz w:val="22"/>
                <w:szCs w:val="22"/>
              </w:rPr>
              <w:br/>
            </w:r>
          </w:p>
          <w:p w:rsidR="00703608" w:rsidRPr="0045295B" w:rsidRDefault="00703608" w:rsidP="00DA711C">
            <w:pPr>
              <w:tabs>
                <w:tab w:val="left" w:pos="2022"/>
              </w:tabs>
              <w:snapToGrid w:val="0"/>
              <w:spacing w:before="120" w:after="120" w:line="288" w:lineRule="auto"/>
              <w:ind w:left="2305" w:firstLine="567"/>
              <w:jc w:val="both"/>
              <w:rPr>
                <w:rFonts w:ascii="Times New Roman" w:hAnsi="Times New Roman"/>
                <w:sz w:val="22"/>
                <w:szCs w:val="22"/>
              </w:rPr>
            </w:pPr>
            <w:r w:rsidRPr="0045295B">
              <w:rPr>
                <w:rFonts w:ascii="Times New Roman" w:hAnsi="Times New Roman"/>
                <w:noProof/>
                <w:sz w:val="22"/>
                <w:szCs w:val="22"/>
              </w:rPr>
              <w:drawing>
                <wp:anchor distT="0" distB="0" distL="114300" distR="114300" simplePos="0" relativeHeight="251664384" behindDoc="0" locked="0" layoutInCell="1" allowOverlap="1">
                  <wp:simplePos x="0" y="0"/>
                  <wp:positionH relativeFrom="column">
                    <wp:posOffset>472440</wp:posOffset>
                  </wp:positionH>
                  <wp:positionV relativeFrom="paragraph">
                    <wp:posOffset>74295</wp:posOffset>
                  </wp:positionV>
                  <wp:extent cx="542290" cy="539750"/>
                  <wp:effectExtent l="0" t="0" r="0" b="0"/>
                  <wp:wrapSquare wrapText="bothSides"/>
                  <wp:docPr id="8"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anchor>
              </w:drawing>
            </w:r>
            <w:r w:rsidRPr="0045295B">
              <w:rPr>
                <w:rFonts w:ascii="Times New Roman" w:hAnsi="Times New Roman"/>
                <w:sz w:val="22"/>
                <w:szCs w:val="22"/>
              </w:rPr>
              <w:t>Письмо по почте или курьером по адресу:</w:t>
            </w:r>
            <w:r w:rsidRPr="0045295B">
              <w:rPr>
                <w:rFonts w:ascii="Times New Roman" w:hAnsi="Times New Roman"/>
                <w:sz w:val="22"/>
                <w:szCs w:val="22"/>
              </w:rPr>
              <w:br/>
            </w:r>
            <w:r w:rsidRPr="0045295B">
              <w:rPr>
                <w:rFonts w:ascii="Times New Roman" w:hAnsi="Times New Roman"/>
                <w:b/>
                <w:color w:val="C00000"/>
                <w:sz w:val="22"/>
                <w:szCs w:val="22"/>
              </w:rPr>
              <w:t xml:space="preserve">123112, г. Москва, Пресненская наб. 12 </w:t>
            </w:r>
            <w:r w:rsidRPr="0045295B">
              <w:rPr>
                <w:rFonts w:ascii="Times New Roman" w:hAnsi="Times New Roman"/>
                <w:b/>
                <w:color w:val="C00000"/>
                <w:sz w:val="22"/>
                <w:szCs w:val="22"/>
              </w:rPr>
              <w:br/>
              <w:t>Башня Федерация «Восток», 20 этаж (оф. 2027)</w:t>
            </w:r>
            <w:r w:rsidRPr="0045295B">
              <w:rPr>
                <w:rFonts w:ascii="Times New Roman" w:hAnsi="Times New Roman"/>
                <w:b/>
                <w:color w:val="C00000"/>
                <w:sz w:val="22"/>
                <w:szCs w:val="22"/>
              </w:rPr>
              <w:br/>
            </w:r>
            <w:r w:rsidRPr="0045295B">
              <w:rPr>
                <w:rFonts w:ascii="Times New Roman" w:hAnsi="Times New Roman"/>
                <w:sz w:val="22"/>
                <w:szCs w:val="22"/>
              </w:rPr>
              <w:t>с пометкой «Единая Горячая Линия»</w:t>
            </w:r>
          </w:p>
          <w:p w:rsidR="00703608" w:rsidRPr="0045295B" w:rsidRDefault="00703608" w:rsidP="00DA711C">
            <w:pPr>
              <w:tabs>
                <w:tab w:val="left" w:pos="2280"/>
              </w:tabs>
              <w:snapToGrid w:val="0"/>
              <w:spacing w:before="120" w:after="120" w:line="288" w:lineRule="auto"/>
              <w:ind w:left="567" w:firstLine="567"/>
              <w:jc w:val="both"/>
              <w:rPr>
                <w:rFonts w:ascii="Times New Roman" w:hAnsi="Times New Roman"/>
                <w:sz w:val="22"/>
                <w:szCs w:val="22"/>
              </w:rPr>
            </w:pPr>
            <w:r w:rsidRPr="0045295B">
              <w:rPr>
                <w:rFonts w:ascii="Times New Roman" w:hAnsi="Times New Roman"/>
                <w:i/>
                <w:sz w:val="22"/>
                <w:szCs w:val="22"/>
              </w:rPr>
              <w:t>Ваши сообщения в конфиденциальном порядке будут фиксироваться Департаментом внутреннего контроля и аудита АО «Элемент» для последующего анализа и проверки</w:t>
            </w:r>
            <w:r w:rsidRPr="0045295B">
              <w:rPr>
                <w:rFonts w:ascii="Times New Roman" w:hAnsi="Times New Roman"/>
                <w:sz w:val="22"/>
                <w:szCs w:val="22"/>
              </w:rPr>
              <w:t>.</w:t>
            </w:r>
          </w:p>
        </w:tc>
      </w:tr>
      <w:tr w:rsidR="00703608" w:rsidRPr="0045295B" w:rsidTr="00DA711C">
        <w:trPr>
          <w:jc w:val="center"/>
        </w:trPr>
        <w:tc>
          <w:tcPr>
            <w:tcW w:w="9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608" w:rsidRPr="0045295B" w:rsidRDefault="00703608" w:rsidP="00DA711C">
            <w:pPr>
              <w:tabs>
                <w:tab w:val="left" w:pos="643"/>
              </w:tabs>
              <w:snapToGrid w:val="0"/>
              <w:spacing w:before="120" w:after="120"/>
              <w:jc w:val="both"/>
              <w:rPr>
                <w:rFonts w:ascii="Times New Roman" w:eastAsia="Calibri" w:hAnsi="Times New Roman"/>
                <w:b/>
                <w:sz w:val="22"/>
                <w:szCs w:val="22"/>
              </w:rPr>
            </w:pPr>
            <w:r w:rsidRPr="0045295B">
              <w:rPr>
                <w:rFonts w:ascii="Times New Roman" w:eastAsia="Calibri" w:hAnsi="Times New Roman"/>
                <w:b/>
                <w:sz w:val="22"/>
                <w:szCs w:val="22"/>
              </w:rPr>
              <w:t>Инструкция по использованию Единой Горячей Линии</w:t>
            </w:r>
          </w:p>
          <w:p w:rsidR="00703608" w:rsidRPr="0045295B" w:rsidRDefault="00703608" w:rsidP="00DA711C">
            <w:pPr>
              <w:numPr>
                <w:ilvl w:val="0"/>
                <w:numId w:val="48"/>
              </w:numPr>
              <w:tabs>
                <w:tab w:val="left" w:pos="589"/>
              </w:tabs>
              <w:snapToGrid w:val="0"/>
              <w:spacing w:before="120" w:after="120"/>
              <w:ind w:left="589" w:hanging="425"/>
              <w:jc w:val="both"/>
              <w:rPr>
                <w:rFonts w:ascii="Times New Roman" w:eastAsia="Calibri" w:hAnsi="Times New Roman"/>
                <w:sz w:val="22"/>
                <w:szCs w:val="22"/>
              </w:rPr>
            </w:pPr>
            <w:r w:rsidRPr="0045295B">
              <w:rPr>
                <w:rFonts w:ascii="Times New Roman" w:eastAsia="Calibri" w:hAnsi="Times New Roman"/>
                <w:sz w:val="22"/>
                <w:szCs w:val="22"/>
              </w:rPr>
              <w:t>Указать организацию и ее подразделение / область деятельности, в которой произошло нарушение;</w:t>
            </w:r>
          </w:p>
          <w:p w:rsidR="00703608" w:rsidRPr="0045295B" w:rsidRDefault="00703608" w:rsidP="00DA711C">
            <w:pPr>
              <w:numPr>
                <w:ilvl w:val="0"/>
                <w:numId w:val="48"/>
              </w:numPr>
              <w:tabs>
                <w:tab w:val="left" w:pos="589"/>
              </w:tabs>
              <w:snapToGrid w:val="0"/>
              <w:spacing w:before="120" w:after="120"/>
              <w:ind w:left="589" w:hanging="425"/>
              <w:jc w:val="both"/>
              <w:rPr>
                <w:rFonts w:ascii="Times New Roman" w:eastAsia="Calibri" w:hAnsi="Times New Roman"/>
                <w:sz w:val="22"/>
                <w:szCs w:val="22"/>
              </w:rPr>
            </w:pPr>
            <w:r w:rsidRPr="0045295B">
              <w:rPr>
                <w:rFonts w:ascii="Times New Roman" w:eastAsia="Calibri" w:hAnsi="Times New Roman"/>
                <w:sz w:val="22"/>
                <w:szCs w:val="22"/>
              </w:rPr>
              <w:t>Дать характеристику нарушения и указать известные вам факты;</w:t>
            </w:r>
          </w:p>
          <w:p w:rsidR="00703608" w:rsidRPr="0045295B" w:rsidRDefault="00703608" w:rsidP="00DA711C">
            <w:pPr>
              <w:numPr>
                <w:ilvl w:val="0"/>
                <w:numId w:val="48"/>
              </w:numPr>
              <w:tabs>
                <w:tab w:val="left" w:pos="589"/>
              </w:tabs>
              <w:snapToGrid w:val="0"/>
              <w:spacing w:before="120" w:after="120"/>
              <w:ind w:left="589" w:hanging="425"/>
              <w:jc w:val="both"/>
              <w:rPr>
                <w:rFonts w:ascii="Times New Roman" w:eastAsia="Calibri" w:hAnsi="Times New Roman"/>
                <w:sz w:val="22"/>
                <w:szCs w:val="22"/>
              </w:rPr>
            </w:pPr>
            <w:r w:rsidRPr="0045295B">
              <w:rPr>
                <w:rFonts w:ascii="Times New Roman" w:eastAsia="Calibri" w:hAnsi="Times New Roman"/>
                <w:sz w:val="22"/>
                <w:szCs w:val="22"/>
              </w:rPr>
              <w:t>Указать оценку возможного ущерба, иную дополнительную информацию;</w:t>
            </w:r>
          </w:p>
          <w:p w:rsidR="00703608" w:rsidRPr="0045295B" w:rsidRDefault="00703608" w:rsidP="00DA711C">
            <w:pPr>
              <w:numPr>
                <w:ilvl w:val="0"/>
                <w:numId w:val="48"/>
              </w:numPr>
              <w:tabs>
                <w:tab w:val="left" w:pos="589"/>
              </w:tabs>
              <w:snapToGrid w:val="0"/>
              <w:spacing w:before="120" w:after="120"/>
              <w:ind w:left="589" w:hanging="425"/>
              <w:jc w:val="both"/>
              <w:rPr>
                <w:rFonts w:ascii="Times New Roman" w:eastAsia="Calibri" w:hAnsi="Times New Roman"/>
                <w:sz w:val="22"/>
                <w:szCs w:val="22"/>
              </w:rPr>
            </w:pPr>
            <w:r w:rsidRPr="0045295B">
              <w:rPr>
                <w:rFonts w:ascii="Times New Roman" w:eastAsia="Calibri" w:hAnsi="Times New Roman"/>
                <w:sz w:val="22"/>
                <w:szCs w:val="22"/>
              </w:rPr>
              <w:t>Указать ваше имя и контактные данные (по желанию). Автору сообщения гарантируется неразглашение персональных данных.</w:t>
            </w:r>
          </w:p>
        </w:tc>
      </w:tr>
    </w:tbl>
    <w:p w:rsidR="00703608" w:rsidRPr="0045295B" w:rsidRDefault="00703608" w:rsidP="00703608">
      <w:pPr>
        <w:snapToGrid w:val="0"/>
        <w:jc w:val="both"/>
        <w:rPr>
          <w:rFonts w:ascii="Times New Roman" w:hAnsi="Times New Roman"/>
          <w:sz w:val="22"/>
          <w:szCs w:val="22"/>
        </w:rPr>
      </w:pPr>
    </w:p>
    <w:p w:rsidR="00703608" w:rsidRPr="0045295B" w:rsidRDefault="00703608" w:rsidP="00703608">
      <w:pPr>
        <w:rPr>
          <w:rFonts w:ascii="Times New Roman" w:hAnsi="Times New Roman"/>
          <w:b/>
          <w:sz w:val="22"/>
          <w:szCs w:val="22"/>
        </w:rPr>
      </w:pPr>
      <w:r w:rsidRPr="0045295B">
        <w:rPr>
          <w:rFonts w:ascii="Times New Roman" w:hAnsi="Times New Roman"/>
          <w:b/>
          <w:sz w:val="22"/>
          <w:szCs w:val="22"/>
        </w:rPr>
        <w:br w:type="page"/>
      </w:r>
    </w:p>
    <w:p w:rsidR="005043E5" w:rsidRPr="001E5847" w:rsidRDefault="00324F62">
      <w:pPr>
        <w:keepNext/>
        <w:keepLines/>
        <w:tabs>
          <w:tab w:val="left" w:pos="0"/>
        </w:tabs>
        <w:snapToGrid w:val="0"/>
        <w:spacing w:before="600" w:after="240"/>
        <w:jc w:val="right"/>
        <w:rPr>
          <w:rFonts w:ascii="Times New Roman" w:hAnsi="Times New Roman"/>
          <w:b/>
          <w:sz w:val="22"/>
        </w:rPr>
      </w:pPr>
      <w:r w:rsidRPr="001E5847">
        <w:rPr>
          <w:rFonts w:ascii="Times New Roman" w:hAnsi="Times New Roman"/>
          <w:b/>
          <w:sz w:val="22"/>
        </w:rPr>
        <w:t>Приложение № 2. Методика оценки и сопоставления предложений</w:t>
      </w:r>
    </w:p>
    <w:p w:rsidR="00444291" w:rsidRPr="001E5847" w:rsidRDefault="00444291" w:rsidP="00444291">
      <w:pPr>
        <w:jc w:val="both"/>
        <w:rPr>
          <w:rFonts w:ascii="Times New Roman" w:hAnsi="Times New Roman" w:cs="Times New Roman"/>
          <w:sz w:val="24"/>
          <w:szCs w:val="24"/>
        </w:rPr>
      </w:pPr>
      <w:bookmarkStart w:id="3" w:name="_Toc74745893"/>
      <w:r w:rsidRPr="001E5847">
        <w:rPr>
          <w:rFonts w:ascii="Times New Roman" w:hAnsi="Times New Roman" w:cs="Times New Roman"/>
          <w:sz w:val="24"/>
          <w:szCs w:val="24"/>
        </w:rPr>
        <w:t xml:space="preserve">Методика оценки и сопоставления предложений на </w:t>
      </w:r>
      <w:r w:rsidR="00520B3A" w:rsidRPr="001E5847">
        <w:rPr>
          <w:rFonts w:ascii="Times New Roman" w:hAnsi="Times New Roman"/>
          <w:bCs/>
          <w:sz w:val="22"/>
          <w:szCs w:val="22"/>
        </w:rPr>
        <w:t>оказание услуг по</w:t>
      </w:r>
      <w:r w:rsidR="00A831EF">
        <w:rPr>
          <w:rFonts w:ascii="Times New Roman" w:hAnsi="Times New Roman"/>
          <w:bCs/>
          <w:sz w:val="22"/>
          <w:szCs w:val="22"/>
        </w:rPr>
        <w:t xml:space="preserve"> организации и </w:t>
      </w:r>
      <w:r w:rsidR="00520B3A" w:rsidRPr="001E5847">
        <w:rPr>
          <w:rFonts w:ascii="Times New Roman" w:hAnsi="Times New Roman"/>
          <w:bCs/>
          <w:sz w:val="22"/>
          <w:szCs w:val="22"/>
        </w:rPr>
        <w:t xml:space="preserve"> техническому обеспечению мероприятия «</w:t>
      </w:r>
      <w:r w:rsidR="00520B3A" w:rsidRPr="001E5847">
        <w:rPr>
          <w:rFonts w:ascii="Times New Roman" w:hAnsi="Times New Roman"/>
          <w:bCs/>
          <w:sz w:val="22"/>
          <w:szCs w:val="22"/>
          <w:lang w:val="en-US"/>
        </w:rPr>
        <w:t>XX</w:t>
      </w:r>
      <w:r w:rsidR="00520B3A" w:rsidRPr="001E5847">
        <w:rPr>
          <w:rFonts w:ascii="Times New Roman" w:hAnsi="Times New Roman"/>
          <w:bCs/>
          <w:sz w:val="22"/>
          <w:szCs w:val="22"/>
        </w:rPr>
        <w:t xml:space="preserve"> Отраслевая научно-техническая конференция радиоэлектронной промышленности</w:t>
      </w:r>
      <w:r w:rsidR="00520B3A" w:rsidRPr="001E5847">
        <w:rPr>
          <w:rFonts w:ascii="Times New Roman" w:hAnsi="Times New Roman" w:cs="Times New Roman"/>
          <w:sz w:val="24"/>
          <w:szCs w:val="24"/>
        </w:rPr>
        <w:t xml:space="preserve"> </w:t>
      </w:r>
      <w:r w:rsidRPr="001E5847">
        <w:rPr>
          <w:rFonts w:ascii="Times New Roman" w:hAnsi="Times New Roman" w:cs="Times New Roman"/>
          <w:sz w:val="24"/>
          <w:szCs w:val="24"/>
        </w:rPr>
        <w:t xml:space="preserve">проводится </w:t>
      </w:r>
      <w:r w:rsidR="00966EC0" w:rsidRPr="001E5847">
        <w:rPr>
          <w:rFonts w:ascii="Times New Roman" w:hAnsi="Times New Roman" w:cs="Times New Roman"/>
          <w:sz w:val="24"/>
          <w:szCs w:val="24"/>
        </w:rPr>
        <w:t>в соответствии с техническими характеристиками,</w:t>
      </w:r>
      <w:r w:rsidRPr="001E5847">
        <w:rPr>
          <w:rFonts w:ascii="Times New Roman" w:hAnsi="Times New Roman" w:cs="Times New Roman"/>
          <w:sz w:val="24"/>
          <w:szCs w:val="24"/>
        </w:rPr>
        <w:t xml:space="preserve"> представленными в Техническом задании (Приложение № </w:t>
      </w:r>
      <w:r w:rsidR="00CA78E0" w:rsidRPr="001E5847">
        <w:rPr>
          <w:rFonts w:ascii="Times New Roman" w:hAnsi="Times New Roman" w:cs="Times New Roman"/>
          <w:sz w:val="24"/>
          <w:szCs w:val="24"/>
        </w:rPr>
        <w:t>3 к документации</w:t>
      </w:r>
      <w:r w:rsidRPr="001E5847">
        <w:rPr>
          <w:rFonts w:ascii="Times New Roman" w:hAnsi="Times New Roman" w:cs="Times New Roman"/>
          <w:sz w:val="24"/>
          <w:szCs w:val="24"/>
        </w:rPr>
        <w:t>).</w:t>
      </w:r>
    </w:p>
    <w:p w:rsidR="00444291" w:rsidRPr="001E5847" w:rsidRDefault="00444291" w:rsidP="00444291">
      <w:pPr>
        <w:jc w:val="both"/>
        <w:rPr>
          <w:rFonts w:ascii="Times New Roman" w:hAnsi="Times New Roman" w:cs="Times New Roman"/>
          <w:sz w:val="24"/>
          <w:szCs w:val="24"/>
        </w:rPr>
      </w:pPr>
    </w:p>
    <w:p w:rsidR="001105BC" w:rsidRPr="001E5847" w:rsidRDefault="001105BC" w:rsidP="001105BC">
      <w:pPr>
        <w:snapToGrid w:val="0"/>
        <w:jc w:val="both"/>
        <w:rPr>
          <w:rFonts w:ascii="Times New Roman" w:hAnsi="Times New Roman"/>
          <w:sz w:val="22"/>
        </w:rPr>
      </w:pPr>
      <w:r w:rsidRPr="001E5847">
        <w:rPr>
          <w:rFonts w:ascii="Times New Roman" w:hAnsi="Times New Roman"/>
          <w:sz w:val="22"/>
        </w:rPr>
        <w:t xml:space="preserve">Оценка и сопоставление предложений осуществляется с применением </w:t>
      </w:r>
      <w:r w:rsidRPr="001E5847">
        <w:rPr>
          <w:rFonts w:ascii="Times New Roman" w:hAnsi="Times New Roman"/>
          <w:b/>
          <w:sz w:val="22"/>
          <w:u w:val="single"/>
        </w:rPr>
        <w:t>метода ранжирования</w:t>
      </w:r>
      <w:r w:rsidRPr="001E5847">
        <w:rPr>
          <w:rFonts w:ascii="Times New Roman" w:hAnsi="Times New Roman"/>
          <w:sz w:val="22"/>
        </w:rPr>
        <w:t xml:space="preserve"> по следующим критериям:</w:t>
      </w:r>
    </w:p>
    <w:p w:rsidR="001105BC" w:rsidRPr="001E5847" w:rsidRDefault="001105BC" w:rsidP="001105BC">
      <w:pPr>
        <w:snapToGrid w:val="0"/>
        <w:jc w:val="both"/>
        <w:rPr>
          <w:rFonts w:ascii="Times New Roman" w:hAnsi="Times New Roman" w:cs="Times New Roman"/>
          <w:sz w:val="22"/>
          <w:szCs w:val="22"/>
        </w:rPr>
      </w:pPr>
      <w:r w:rsidRPr="001E5847">
        <w:rPr>
          <w:rFonts w:ascii="Times New Roman" w:hAnsi="Times New Roman" w:cs="Times New Roman"/>
          <w:sz w:val="22"/>
          <w:szCs w:val="22"/>
        </w:rPr>
        <w:t xml:space="preserve">- стоимость товара/услуг; </w:t>
      </w:r>
    </w:p>
    <w:p w:rsidR="001105BC" w:rsidRPr="001E5847" w:rsidRDefault="001105BC" w:rsidP="001105BC">
      <w:pPr>
        <w:snapToGrid w:val="0"/>
        <w:jc w:val="both"/>
        <w:rPr>
          <w:rFonts w:ascii="Times New Roman" w:hAnsi="Times New Roman" w:cs="Times New Roman"/>
          <w:sz w:val="22"/>
          <w:szCs w:val="22"/>
        </w:rPr>
      </w:pPr>
      <w:r w:rsidRPr="001E5847">
        <w:rPr>
          <w:rFonts w:ascii="Times New Roman" w:hAnsi="Times New Roman" w:cs="Times New Roman"/>
          <w:sz w:val="22"/>
          <w:szCs w:val="22"/>
        </w:rPr>
        <w:t xml:space="preserve">- кол-во выполненных аналогичных договоров за последние </w:t>
      </w:r>
      <w:r w:rsidR="00966EC0" w:rsidRPr="001E5847">
        <w:rPr>
          <w:rFonts w:ascii="Times New Roman" w:hAnsi="Times New Roman" w:cs="Times New Roman"/>
          <w:sz w:val="22"/>
          <w:szCs w:val="22"/>
        </w:rPr>
        <w:t>5 лет</w:t>
      </w:r>
      <w:r w:rsidRPr="001E5847">
        <w:rPr>
          <w:rFonts w:ascii="Times New Roman" w:hAnsi="Times New Roman" w:cs="Times New Roman"/>
          <w:sz w:val="22"/>
          <w:szCs w:val="22"/>
        </w:rPr>
        <w:t>.</w:t>
      </w:r>
    </w:p>
    <w:p w:rsidR="001105BC" w:rsidRPr="001E5847" w:rsidRDefault="001105BC" w:rsidP="001105BC">
      <w:pPr>
        <w:snapToGrid w:val="0"/>
        <w:jc w:val="both"/>
        <w:rPr>
          <w:rFonts w:ascii="Times New Roman" w:hAnsi="Times New Roman"/>
          <w:sz w:val="22"/>
        </w:rPr>
      </w:pPr>
    </w:p>
    <w:p w:rsidR="001105BC" w:rsidRPr="001E5847" w:rsidRDefault="001105BC" w:rsidP="001105BC">
      <w:pPr>
        <w:snapToGrid w:val="0"/>
        <w:jc w:val="both"/>
        <w:rPr>
          <w:rFonts w:ascii="Times New Roman" w:hAnsi="Times New Roman"/>
          <w:sz w:val="22"/>
        </w:rPr>
      </w:pPr>
    </w:p>
    <w:p w:rsidR="001105BC" w:rsidRPr="001E5847" w:rsidRDefault="001105BC" w:rsidP="001105BC">
      <w:pPr>
        <w:snapToGrid w:val="0"/>
        <w:jc w:val="center"/>
        <w:rPr>
          <w:rFonts w:ascii="Times New Roman" w:hAnsi="Times New Roman"/>
          <w:b/>
          <w:sz w:val="22"/>
          <w:u w:val="single"/>
        </w:rPr>
      </w:pPr>
      <w:r w:rsidRPr="001E5847">
        <w:rPr>
          <w:rFonts w:ascii="Times New Roman" w:hAnsi="Times New Roman"/>
          <w:b/>
          <w:sz w:val="22"/>
          <w:u w:val="single"/>
        </w:rPr>
        <w:t>Сущность метода ранжирования</w:t>
      </w:r>
    </w:p>
    <w:p w:rsidR="001105BC" w:rsidRPr="001E5847" w:rsidRDefault="001105BC" w:rsidP="001105BC">
      <w:pPr>
        <w:snapToGrid w:val="0"/>
        <w:jc w:val="both"/>
        <w:rPr>
          <w:rFonts w:ascii="Times New Roman" w:hAnsi="Times New Roman"/>
          <w:sz w:val="22"/>
        </w:rPr>
      </w:pPr>
      <w:r w:rsidRPr="001E5847">
        <w:rPr>
          <w:rFonts w:ascii="Times New Roman" w:hAnsi="Times New Roman"/>
          <w:sz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rsidR="001105BC" w:rsidRPr="001E5847" w:rsidRDefault="001105BC" w:rsidP="001105BC">
      <w:pPr>
        <w:snapToGrid w:val="0"/>
        <w:jc w:val="both"/>
        <w:rPr>
          <w:rFonts w:ascii="Times New Roman" w:hAnsi="Times New Roman"/>
          <w:sz w:val="22"/>
        </w:rPr>
      </w:pPr>
      <w:r w:rsidRPr="001E5847">
        <w:rPr>
          <w:rFonts w:ascii="Times New Roman" w:hAnsi="Times New Roman"/>
          <w:sz w:val="22"/>
        </w:rPr>
        <w:t>Предложение участника, который предлагает лучшие условия исполнения договора по данному критерию, присваивается первый номер (место).</w:t>
      </w:r>
    </w:p>
    <w:p w:rsidR="001105BC" w:rsidRPr="001E5847" w:rsidRDefault="001105BC" w:rsidP="001105BC">
      <w:pPr>
        <w:snapToGrid w:val="0"/>
        <w:jc w:val="both"/>
        <w:rPr>
          <w:rFonts w:ascii="Times New Roman" w:hAnsi="Times New Roman"/>
          <w:sz w:val="22"/>
        </w:rPr>
      </w:pPr>
      <w:r w:rsidRPr="001E5847">
        <w:rPr>
          <w:rFonts w:ascii="Times New Roman" w:hAnsi="Times New Roman"/>
          <w:sz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rsidR="001105BC" w:rsidRPr="001E5847" w:rsidRDefault="001105BC" w:rsidP="001105BC">
      <w:pPr>
        <w:snapToGrid w:val="0"/>
        <w:jc w:val="both"/>
        <w:rPr>
          <w:rFonts w:ascii="Times New Roman" w:hAnsi="Times New Roman"/>
          <w:sz w:val="22"/>
        </w:rPr>
      </w:pPr>
      <w:r w:rsidRPr="001E5847">
        <w:rPr>
          <w:rFonts w:ascii="Times New Roman" w:hAnsi="Times New Roman"/>
          <w:sz w:val="22"/>
        </w:rPr>
        <w:t>Значения коэффициентов весомости по критериям оценки заявок представлены в таблице №1.</w:t>
      </w:r>
    </w:p>
    <w:p w:rsidR="001105BC" w:rsidRPr="001E5847" w:rsidRDefault="001105BC" w:rsidP="001105BC">
      <w:pPr>
        <w:snapToGrid w:val="0"/>
        <w:jc w:val="right"/>
        <w:rPr>
          <w:rFonts w:ascii="Times New Roman" w:hAnsi="Times New Roman"/>
          <w:sz w:val="22"/>
        </w:rPr>
      </w:pPr>
    </w:p>
    <w:p w:rsidR="001105BC" w:rsidRPr="001E5847" w:rsidRDefault="001105BC" w:rsidP="001105BC">
      <w:pPr>
        <w:snapToGrid w:val="0"/>
        <w:jc w:val="right"/>
        <w:rPr>
          <w:rFonts w:ascii="Times New Roman" w:hAnsi="Times New Roman"/>
          <w:sz w:val="22"/>
        </w:rPr>
      </w:pPr>
      <w:r w:rsidRPr="001E5847">
        <w:rPr>
          <w:rFonts w:ascii="Times New Roman" w:hAnsi="Times New Roman"/>
          <w:sz w:val="22"/>
        </w:rPr>
        <w:t>Таблица №1</w:t>
      </w:r>
    </w:p>
    <w:tbl>
      <w:tblPr>
        <w:tblW w:w="0" w:type="auto"/>
        <w:tblLayout w:type="fixed"/>
        <w:tblCellMar>
          <w:left w:w="0" w:type="dxa"/>
          <w:right w:w="0" w:type="dxa"/>
        </w:tblCellMar>
        <w:tblLook w:val="04A0" w:firstRow="1" w:lastRow="0" w:firstColumn="1" w:lastColumn="0" w:noHBand="0" w:noVBand="1"/>
      </w:tblPr>
      <w:tblGrid>
        <w:gridCol w:w="7338"/>
        <w:gridCol w:w="2268"/>
      </w:tblGrid>
      <w:tr w:rsidR="001105BC" w:rsidRPr="001E5847" w:rsidTr="003728BD">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5BC" w:rsidRPr="001E5847" w:rsidRDefault="001105BC" w:rsidP="003728BD">
            <w:pPr>
              <w:snapToGrid w:val="0"/>
              <w:jc w:val="center"/>
              <w:rPr>
                <w:rFonts w:ascii="Times New Roman" w:hAnsi="Times New Roman"/>
                <w:b/>
                <w:sz w:val="22"/>
              </w:rPr>
            </w:pPr>
            <w:r w:rsidRPr="001E5847">
              <w:rPr>
                <w:rFonts w:ascii="Times New Roman" w:hAnsi="Times New Roman"/>
                <w:b/>
                <w:sz w:val="22"/>
              </w:rPr>
              <w:t>Наименование критерия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5BC" w:rsidRPr="001E5847" w:rsidRDefault="001105BC" w:rsidP="003728BD">
            <w:pPr>
              <w:snapToGrid w:val="0"/>
              <w:jc w:val="center"/>
              <w:rPr>
                <w:rFonts w:ascii="Times New Roman" w:hAnsi="Times New Roman"/>
                <w:b/>
                <w:sz w:val="22"/>
              </w:rPr>
            </w:pPr>
            <w:r w:rsidRPr="001E5847">
              <w:rPr>
                <w:rFonts w:ascii="Times New Roman" w:hAnsi="Times New Roman"/>
                <w:b/>
                <w:sz w:val="22"/>
              </w:rPr>
              <w:t>Весовой коэффициент</w:t>
            </w:r>
          </w:p>
        </w:tc>
      </w:tr>
      <w:tr w:rsidR="001105BC" w:rsidRPr="001E5847" w:rsidTr="003728BD">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5BC" w:rsidRPr="001E5847" w:rsidRDefault="001105BC" w:rsidP="003728BD">
            <w:pPr>
              <w:snapToGrid w:val="0"/>
              <w:jc w:val="both"/>
              <w:rPr>
                <w:rFonts w:ascii="Times New Roman" w:hAnsi="Times New Roman" w:cs="Times New Roman"/>
                <w:sz w:val="22"/>
              </w:rPr>
            </w:pPr>
            <w:r w:rsidRPr="001E5847">
              <w:rPr>
                <w:rFonts w:ascii="Times New Roman" w:hAnsi="Times New Roman" w:cs="Times New Roman"/>
                <w:sz w:val="22"/>
              </w:rPr>
              <w:t xml:space="preserve">Стоимость товара/услуг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5BC" w:rsidRPr="001E5847" w:rsidRDefault="001105BC" w:rsidP="003728BD">
            <w:pPr>
              <w:snapToGrid w:val="0"/>
              <w:jc w:val="center"/>
              <w:rPr>
                <w:rFonts w:ascii="Times New Roman" w:hAnsi="Times New Roman"/>
                <w:sz w:val="22"/>
              </w:rPr>
            </w:pPr>
            <w:r w:rsidRPr="001E5847">
              <w:rPr>
                <w:rFonts w:ascii="Times New Roman" w:hAnsi="Times New Roman"/>
                <w:sz w:val="22"/>
              </w:rPr>
              <w:t>0,8</w:t>
            </w:r>
          </w:p>
        </w:tc>
      </w:tr>
      <w:tr w:rsidR="001105BC" w:rsidRPr="001E5847" w:rsidTr="002C7A14">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2C57" w:rsidRPr="001E5847" w:rsidRDefault="001105BC">
            <w:pPr>
              <w:snapToGrid w:val="0"/>
              <w:jc w:val="both"/>
              <w:rPr>
                <w:rFonts w:ascii="Times New Roman" w:hAnsi="Times New Roman" w:cs="Times New Roman"/>
                <w:sz w:val="22"/>
              </w:rPr>
            </w:pPr>
            <w:r w:rsidRPr="001E5847">
              <w:rPr>
                <w:rFonts w:ascii="Times New Roman" w:hAnsi="Times New Roman" w:cs="Times New Roman"/>
                <w:sz w:val="22"/>
                <w:szCs w:val="22"/>
              </w:rPr>
              <w:t>Кол-во выполненных аналогичных договоров за последние</w:t>
            </w:r>
            <w:r w:rsidR="002C7A14" w:rsidRPr="001E5847">
              <w:rPr>
                <w:rFonts w:ascii="Times New Roman" w:hAnsi="Times New Roman" w:cs="Times New Roman"/>
                <w:sz w:val="22"/>
                <w:szCs w:val="22"/>
              </w:rPr>
              <w:t xml:space="preserve"> </w:t>
            </w:r>
            <w:r w:rsidR="00EB39E9" w:rsidRPr="001E5847">
              <w:rPr>
                <w:rFonts w:ascii="Times New Roman" w:hAnsi="Times New Roman" w:cs="Times New Roman"/>
                <w:sz w:val="22"/>
                <w:szCs w:val="22"/>
              </w:rPr>
              <w:t>5 лет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5BC" w:rsidRPr="001E5847" w:rsidRDefault="001105BC" w:rsidP="001105BC">
            <w:pPr>
              <w:snapToGrid w:val="0"/>
              <w:jc w:val="center"/>
              <w:rPr>
                <w:rFonts w:ascii="Times New Roman" w:hAnsi="Times New Roman"/>
                <w:sz w:val="22"/>
              </w:rPr>
            </w:pPr>
            <w:r w:rsidRPr="001E5847">
              <w:rPr>
                <w:rFonts w:ascii="Times New Roman" w:hAnsi="Times New Roman"/>
                <w:sz w:val="22"/>
              </w:rPr>
              <w:t>0,2</w:t>
            </w:r>
          </w:p>
        </w:tc>
      </w:tr>
    </w:tbl>
    <w:p w:rsidR="001105BC" w:rsidRPr="001E5847" w:rsidRDefault="001105BC" w:rsidP="001105BC">
      <w:pPr>
        <w:snapToGrid w:val="0"/>
        <w:jc w:val="both"/>
        <w:rPr>
          <w:rFonts w:ascii="Times New Roman" w:hAnsi="Times New Roman"/>
          <w:sz w:val="22"/>
        </w:rPr>
      </w:pPr>
    </w:p>
    <w:p w:rsidR="001105BC" w:rsidRPr="001E5847" w:rsidRDefault="001105BC" w:rsidP="001105BC">
      <w:pPr>
        <w:snapToGrid w:val="0"/>
        <w:jc w:val="both"/>
        <w:rPr>
          <w:rFonts w:ascii="Times New Roman" w:hAnsi="Times New Roman"/>
          <w:sz w:val="22"/>
        </w:rPr>
      </w:pPr>
      <w:r w:rsidRPr="001E5847">
        <w:rPr>
          <w:rFonts w:ascii="Times New Roman" w:hAnsi="Times New Roman"/>
          <w:sz w:val="22"/>
        </w:rPr>
        <w:t xml:space="preserve">Итоговое место, присуждаемое </w:t>
      </w:r>
      <w:r w:rsidR="00966EC0" w:rsidRPr="001E5847">
        <w:rPr>
          <w:rFonts w:ascii="Times New Roman" w:hAnsi="Times New Roman"/>
          <w:sz w:val="22"/>
        </w:rPr>
        <w:t>каждому Предложению,</w:t>
      </w:r>
      <w:r w:rsidRPr="001E5847">
        <w:rPr>
          <w:rFonts w:ascii="Times New Roman" w:hAnsi="Times New Roman"/>
          <w:sz w:val="22"/>
        </w:rPr>
        <w:t xml:space="preserve"> 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rsidR="001105BC" w:rsidRPr="001E5847" w:rsidRDefault="001105BC" w:rsidP="001105BC">
      <w:pPr>
        <w:snapToGrid w:val="0"/>
        <w:jc w:val="center"/>
        <w:rPr>
          <w:rFonts w:ascii="Times New Roman" w:hAnsi="Times New Roman"/>
          <w:sz w:val="22"/>
        </w:rPr>
      </w:pPr>
    </w:p>
    <w:p w:rsidR="001105BC" w:rsidRPr="001E5847" w:rsidRDefault="001105BC" w:rsidP="001105BC">
      <w:pPr>
        <w:snapToGrid w:val="0"/>
        <w:jc w:val="center"/>
        <w:rPr>
          <w:rFonts w:ascii="Times New Roman" w:hAnsi="Times New Roman"/>
          <w:sz w:val="22"/>
        </w:rPr>
      </w:pPr>
    </w:p>
    <w:p w:rsidR="001105BC" w:rsidRPr="001E5847" w:rsidRDefault="001105BC" w:rsidP="001105BC">
      <w:pPr>
        <w:snapToGrid w:val="0"/>
        <w:jc w:val="center"/>
        <w:rPr>
          <w:rFonts w:ascii="Times New Roman" w:hAnsi="Times New Roman"/>
          <w:sz w:val="22"/>
        </w:rPr>
      </w:pPr>
      <w:r w:rsidRPr="001E5847">
        <w:rPr>
          <w:rFonts w:ascii="Times New Roman" w:hAnsi="Times New Roman"/>
          <w:sz w:val="22"/>
        </w:rPr>
        <w:t>И = С + К , где</w:t>
      </w:r>
    </w:p>
    <w:p w:rsidR="001105BC" w:rsidRPr="001E5847" w:rsidRDefault="001105BC" w:rsidP="001105BC">
      <w:pPr>
        <w:snapToGrid w:val="0"/>
        <w:jc w:val="center"/>
        <w:rPr>
          <w:rFonts w:ascii="Times New Roman" w:hAnsi="Times New Roman"/>
          <w:sz w:val="22"/>
        </w:rPr>
      </w:pPr>
    </w:p>
    <w:p w:rsidR="001105BC" w:rsidRPr="001E5847" w:rsidRDefault="001105BC" w:rsidP="001105BC">
      <w:pPr>
        <w:snapToGrid w:val="0"/>
        <w:jc w:val="both"/>
        <w:rPr>
          <w:rFonts w:ascii="Times New Roman" w:hAnsi="Times New Roman"/>
          <w:sz w:val="22"/>
        </w:rPr>
      </w:pPr>
      <w:r w:rsidRPr="001E5847">
        <w:rPr>
          <w:rFonts w:ascii="Times New Roman" w:hAnsi="Times New Roman"/>
          <w:sz w:val="22"/>
        </w:rPr>
        <w:t>И – итоговое место, присужденное Предложению;</w:t>
      </w:r>
    </w:p>
    <w:p w:rsidR="001105BC" w:rsidRPr="001E5847" w:rsidRDefault="001105BC" w:rsidP="001105BC">
      <w:pPr>
        <w:snapToGrid w:val="0"/>
        <w:jc w:val="both"/>
        <w:rPr>
          <w:rFonts w:ascii="Times New Roman" w:hAnsi="Times New Roman"/>
          <w:sz w:val="22"/>
        </w:rPr>
      </w:pPr>
      <w:r w:rsidRPr="001E5847">
        <w:rPr>
          <w:rFonts w:ascii="Times New Roman" w:hAnsi="Times New Roman"/>
          <w:sz w:val="22"/>
        </w:rPr>
        <w:t>С – место, присуждаемое Предложению по критерию «стоимость товара/услуг» с учетом весового коэффициента;</w:t>
      </w:r>
    </w:p>
    <w:p w:rsidR="001105BC" w:rsidRPr="001E5847" w:rsidRDefault="001105BC" w:rsidP="001105BC">
      <w:pPr>
        <w:rPr>
          <w:rFonts w:ascii="Times New Roman" w:hAnsi="Times New Roman" w:cs="Times New Roman"/>
          <w:sz w:val="22"/>
          <w:szCs w:val="22"/>
        </w:rPr>
      </w:pPr>
      <w:r w:rsidRPr="001E5847">
        <w:rPr>
          <w:rFonts w:ascii="Times New Roman" w:hAnsi="Times New Roman" w:cs="Times New Roman"/>
          <w:sz w:val="22"/>
          <w:szCs w:val="22"/>
        </w:rPr>
        <w:t xml:space="preserve">К - место, присуждаемое заявке по критерию «кол-во выполненных аналогичных договоров за последние </w:t>
      </w:r>
      <w:r w:rsidR="00B123D2" w:rsidRPr="001E5847">
        <w:rPr>
          <w:rFonts w:ascii="Times New Roman" w:hAnsi="Times New Roman" w:cs="Times New Roman"/>
          <w:sz w:val="22"/>
          <w:szCs w:val="22"/>
        </w:rPr>
        <w:t xml:space="preserve">     </w:t>
      </w:r>
      <w:r w:rsidR="00954D66" w:rsidRPr="001E5847">
        <w:rPr>
          <w:rFonts w:ascii="Times New Roman" w:hAnsi="Times New Roman" w:cs="Times New Roman"/>
          <w:sz w:val="22"/>
          <w:szCs w:val="22"/>
        </w:rPr>
        <w:t>5 лет»</w:t>
      </w:r>
      <w:r w:rsidRPr="001E5847">
        <w:rPr>
          <w:rFonts w:ascii="Times New Roman" w:hAnsi="Times New Roman" w:cs="Times New Roman"/>
          <w:sz w:val="22"/>
          <w:szCs w:val="22"/>
        </w:rPr>
        <w:t xml:space="preserve"> с учетом весового коэффициента;</w:t>
      </w:r>
    </w:p>
    <w:p w:rsidR="00B123D2" w:rsidRPr="001E5847" w:rsidRDefault="00B123D2" w:rsidP="001105BC">
      <w:pPr>
        <w:snapToGrid w:val="0"/>
        <w:jc w:val="both"/>
        <w:rPr>
          <w:rFonts w:ascii="Times New Roman" w:hAnsi="Times New Roman"/>
          <w:sz w:val="22"/>
        </w:rPr>
      </w:pPr>
    </w:p>
    <w:p w:rsidR="001105BC" w:rsidRDefault="001105BC" w:rsidP="001105BC">
      <w:pPr>
        <w:snapToGrid w:val="0"/>
        <w:jc w:val="both"/>
        <w:rPr>
          <w:rFonts w:ascii="Times New Roman" w:hAnsi="Times New Roman"/>
          <w:sz w:val="22"/>
        </w:rPr>
      </w:pPr>
      <w:r w:rsidRPr="001E5847">
        <w:rPr>
          <w:rFonts w:ascii="Times New Roman" w:hAnsi="Times New Roman"/>
          <w:sz w:val="22"/>
        </w:rPr>
        <w:t xml:space="preserve">Побеждает Предложение, для которой итоговое место, присужденное Предложению Закупочной комиссией, является </w:t>
      </w:r>
      <w:r w:rsidRPr="001E5847">
        <w:rPr>
          <w:rFonts w:ascii="Times New Roman" w:hAnsi="Times New Roman"/>
          <w:b/>
          <w:sz w:val="22"/>
        </w:rPr>
        <w:t>минимальным</w:t>
      </w:r>
      <w:r w:rsidRPr="001E5847">
        <w:rPr>
          <w:rFonts w:ascii="Times New Roman" w:hAnsi="Times New Roman"/>
          <w:sz w:val="22"/>
        </w:rPr>
        <w:t>.</w:t>
      </w:r>
    </w:p>
    <w:p w:rsidR="001105BC" w:rsidRDefault="001105BC" w:rsidP="001105BC">
      <w:pPr>
        <w:snapToGrid w:val="0"/>
        <w:jc w:val="both"/>
        <w:rPr>
          <w:rFonts w:ascii="Times New Roman" w:hAnsi="Times New Roman"/>
          <w:sz w:val="22"/>
        </w:rPr>
      </w:pPr>
    </w:p>
    <w:p w:rsidR="001105BC" w:rsidRDefault="001105BC" w:rsidP="001105BC">
      <w:pPr>
        <w:snapToGrid w:val="0"/>
        <w:jc w:val="both"/>
        <w:rPr>
          <w:rFonts w:ascii="Times New Roman" w:hAnsi="Times New Roman"/>
          <w:sz w:val="22"/>
        </w:rPr>
      </w:pPr>
    </w:p>
    <w:p w:rsidR="001105BC" w:rsidRDefault="001105BC" w:rsidP="001105BC">
      <w:pPr>
        <w:snapToGrid w:val="0"/>
        <w:jc w:val="both"/>
        <w:rPr>
          <w:rFonts w:ascii="Times New Roman" w:hAnsi="Times New Roman"/>
          <w:sz w:val="22"/>
        </w:rPr>
      </w:pPr>
    </w:p>
    <w:p w:rsidR="001105BC" w:rsidRDefault="001105BC" w:rsidP="001105BC">
      <w:pPr>
        <w:pStyle w:val="1"/>
        <w:jc w:val="right"/>
        <w:rPr>
          <w:rFonts w:ascii="Times New Roman" w:hAnsi="Times New Roman" w:cs="Times New Roman"/>
          <w:b/>
          <w:color w:val="auto"/>
          <w:sz w:val="24"/>
          <w:szCs w:val="24"/>
        </w:rPr>
      </w:pPr>
    </w:p>
    <w:p w:rsidR="001105BC" w:rsidRDefault="001105BC" w:rsidP="001105BC">
      <w:pPr>
        <w:pStyle w:val="1"/>
        <w:jc w:val="right"/>
        <w:rPr>
          <w:rFonts w:ascii="Times New Roman" w:hAnsi="Times New Roman" w:cs="Times New Roman"/>
          <w:b/>
          <w:color w:val="auto"/>
          <w:sz w:val="24"/>
          <w:szCs w:val="24"/>
        </w:rPr>
      </w:pPr>
    </w:p>
    <w:p w:rsidR="001105BC" w:rsidRDefault="001105BC" w:rsidP="001105BC">
      <w:pPr>
        <w:rPr>
          <w:rFonts w:asciiTheme="minorHAnsi" w:hAnsiTheme="minorHAnsi"/>
        </w:rPr>
      </w:pPr>
    </w:p>
    <w:p w:rsidR="001105BC" w:rsidRPr="000A29EC" w:rsidRDefault="001105BC" w:rsidP="001105BC">
      <w:pPr>
        <w:rPr>
          <w:rFonts w:asciiTheme="minorHAnsi" w:hAnsiTheme="minorHAnsi"/>
        </w:rPr>
      </w:pPr>
    </w:p>
    <w:p w:rsidR="00444291" w:rsidRPr="00641B24" w:rsidRDefault="00444291" w:rsidP="00444291">
      <w:pPr>
        <w:snapToGrid w:val="0"/>
        <w:jc w:val="center"/>
        <w:rPr>
          <w:rFonts w:ascii="Times New Roman" w:hAnsi="Times New Roman" w:cs="Times New Roman"/>
          <w:b/>
          <w:sz w:val="24"/>
          <w:szCs w:val="24"/>
        </w:rPr>
      </w:pPr>
    </w:p>
    <w:p w:rsidR="00C81241" w:rsidRDefault="00C81241" w:rsidP="00D72B7B">
      <w:pPr>
        <w:pStyle w:val="1"/>
        <w:jc w:val="right"/>
        <w:rPr>
          <w:rFonts w:ascii="Times New Roman" w:hAnsi="Times New Roman" w:cs="Times New Roman"/>
          <w:b/>
          <w:color w:val="auto"/>
          <w:sz w:val="24"/>
          <w:szCs w:val="24"/>
        </w:rPr>
      </w:pPr>
    </w:p>
    <w:p w:rsidR="00703608" w:rsidRDefault="00703608" w:rsidP="00703608">
      <w:pPr>
        <w:rPr>
          <w:rFonts w:asciiTheme="minorHAnsi" w:hAnsiTheme="minorHAnsi"/>
        </w:rPr>
      </w:pPr>
    </w:p>
    <w:p w:rsidR="00703608" w:rsidRDefault="00703608" w:rsidP="00703608">
      <w:pPr>
        <w:rPr>
          <w:rFonts w:asciiTheme="minorHAnsi" w:hAnsiTheme="minorHAnsi"/>
        </w:rPr>
      </w:pPr>
    </w:p>
    <w:p w:rsidR="00703608" w:rsidRDefault="00703608" w:rsidP="00703608">
      <w:pPr>
        <w:rPr>
          <w:rFonts w:asciiTheme="minorHAnsi" w:hAnsiTheme="minorHAnsi"/>
        </w:rPr>
      </w:pPr>
    </w:p>
    <w:p w:rsidR="00703608" w:rsidRDefault="00703608" w:rsidP="00703608">
      <w:pPr>
        <w:rPr>
          <w:rFonts w:asciiTheme="minorHAnsi" w:hAnsiTheme="minorHAnsi"/>
        </w:rPr>
      </w:pPr>
    </w:p>
    <w:p w:rsidR="00703608" w:rsidRDefault="00703608" w:rsidP="00703608">
      <w:pPr>
        <w:rPr>
          <w:rFonts w:asciiTheme="minorHAnsi" w:hAnsiTheme="minorHAnsi"/>
        </w:rPr>
      </w:pPr>
    </w:p>
    <w:p w:rsidR="00703608" w:rsidRDefault="00703608" w:rsidP="00703608">
      <w:pPr>
        <w:rPr>
          <w:rFonts w:asciiTheme="minorHAnsi" w:hAnsiTheme="minorHAnsi"/>
        </w:rPr>
      </w:pPr>
    </w:p>
    <w:p w:rsidR="00703608" w:rsidRDefault="00703608" w:rsidP="00703608">
      <w:pPr>
        <w:rPr>
          <w:rFonts w:asciiTheme="minorHAnsi" w:hAnsiTheme="minorHAnsi"/>
        </w:rPr>
      </w:pPr>
    </w:p>
    <w:p w:rsidR="00703608" w:rsidRDefault="00703608" w:rsidP="00703608">
      <w:pPr>
        <w:rPr>
          <w:rFonts w:asciiTheme="minorHAnsi" w:hAnsiTheme="minorHAnsi"/>
        </w:rPr>
      </w:pPr>
    </w:p>
    <w:p w:rsidR="00703608" w:rsidRPr="00703608" w:rsidRDefault="00703608" w:rsidP="00703608">
      <w:pPr>
        <w:rPr>
          <w:rFonts w:asciiTheme="minorHAnsi" w:hAnsiTheme="minorHAnsi"/>
        </w:rPr>
      </w:pPr>
    </w:p>
    <w:p w:rsidR="00D72B7B" w:rsidRPr="001F4776" w:rsidRDefault="00D72B7B" w:rsidP="00D72B7B">
      <w:pPr>
        <w:pStyle w:val="1"/>
        <w:jc w:val="right"/>
        <w:rPr>
          <w:rFonts w:ascii="Times New Roman" w:hAnsi="Times New Roman" w:cs="Times New Roman"/>
          <w:b/>
          <w:sz w:val="24"/>
          <w:szCs w:val="24"/>
        </w:rPr>
      </w:pPr>
      <w:r w:rsidRPr="001F4776">
        <w:rPr>
          <w:rFonts w:ascii="Times New Roman" w:hAnsi="Times New Roman" w:cs="Times New Roman"/>
          <w:b/>
          <w:color w:val="auto"/>
          <w:sz w:val="24"/>
          <w:szCs w:val="24"/>
        </w:rPr>
        <w:t>Приложение № 3. Техническое задание</w:t>
      </w:r>
      <w:bookmarkEnd w:id="3"/>
    </w:p>
    <w:p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rsidR="00C81241" w:rsidRDefault="00C81241" w:rsidP="00956986">
      <w:pPr>
        <w:snapToGrid w:val="0"/>
        <w:jc w:val="right"/>
        <w:rPr>
          <w:rFonts w:ascii="Times New Roman" w:hAnsi="Times New Roman"/>
          <w:b/>
          <w:sz w:val="22"/>
        </w:rPr>
      </w:pPr>
    </w:p>
    <w:p w:rsidR="00C81241" w:rsidRDefault="00C81241" w:rsidP="00956986">
      <w:pPr>
        <w:snapToGrid w:val="0"/>
        <w:jc w:val="right"/>
        <w:rPr>
          <w:rFonts w:ascii="Times New Roman" w:hAnsi="Times New Roman"/>
          <w:b/>
          <w:sz w:val="22"/>
        </w:rPr>
      </w:pPr>
    </w:p>
    <w:p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rsidR="00956986" w:rsidRDefault="00956986">
      <w:pPr>
        <w:snapToGrid w:val="0"/>
        <w:jc w:val="both"/>
        <w:rPr>
          <w:rFonts w:ascii="Times New Roman" w:hAnsi="Times New Roman"/>
          <w:bCs/>
          <w:sz w:val="24"/>
        </w:rPr>
      </w:pPr>
    </w:p>
    <w:p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rsidSect="000C1BF8">
      <w:footerReference w:type="default" r:id="rId17"/>
      <w:pgSz w:w="11906" w:h="16838"/>
      <w:pgMar w:top="284" w:right="850" w:bottom="284" w:left="709" w:header="708" w:footer="708" w:gutter="0"/>
      <w:cols w:space="720"/>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958FF3" w15:done="0"/>
  <w15:commentEx w15:paraId="3F0C0D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B668E" w16cex:dateUtc="2022-02-06T16:23:00Z"/>
  <w16cex:commentExtensible w16cex:durableId="25AB6D0A" w16cex:dateUtc="2022-02-07T0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958FF3" w16cid:durableId="25AB668E"/>
  <w16cid:commentId w16cid:paraId="3F0C0DB8" w16cid:durableId="25AB6D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CFC" w:rsidRDefault="00932CFC">
      <w:r>
        <w:separator/>
      </w:r>
    </w:p>
  </w:endnote>
  <w:endnote w:type="continuationSeparator" w:id="0">
    <w:p w:rsidR="00932CFC" w:rsidRDefault="00932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NanumGothic">
    <w:altName w:val="Malgun Gothic"/>
    <w:panose1 w:val="00000000000000000000"/>
    <w:charset w:val="00"/>
    <w:family w:val="auto"/>
    <w:notTrueType/>
    <w:pitch w:val="default"/>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C57" w:rsidRDefault="00616E62">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sidR="00AB2C57">
      <w:rPr>
        <w:rFonts w:ascii="Times New Roman" w:hAnsi="Times New Roman"/>
        <w:sz w:val="24"/>
      </w:rPr>
      <w:instrText>PAGE</w:instrText>
    </w:r>
    <w:r>
      <w:rPr>
        <w:rFonts w:ascii="Times New Roman" w:hAnsi="Times New Roman"/>
        <w:sz w:val="24"/>
      </w:rPr>
      <w:fldChar w:fldCharType="separate"/>
    </w:r>
    <w:r w:rsidR="00E04B64">
      <w:rPr>
        <w:rFonts w:ascii="Times New Roman" w:hAnsi="Times New Roman"/>
        <w:noProof/>
        <w:sz w:val="24"/>
      </w:rPr>
      <w:t>4</w:t>
    </w:r>
    <w:r>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CFC" w:rsidRDefault="00932CFC">
      <w:r>
        <w:separator/>
      </w:r>
    </w:p>
  </w:footnote>
  <w:footnote w:type="continuationSeparator" w:id="0">
    <w:p w:rsidR="00932CFC" w:rsidRDefault="00932CFC">
      <w:r>
        <w:continuationSeparator/>
      </w:r>
    </w:p>
  </w:footnote>
  <w:footnote w:id="1">
    <w:p w:rsidR="00AB2C57" w:rsidRPr="00CC0DC7" w:rsidRDefault="00AB2C57" w:rsidP="00773C6C">
      <w:pPr>
        <w:pStyle w:val="afc"/>
        <w:rPr>
          <w:rFonts w:ascii="Times New Roman" w:hAnsi="Times New Roman" w:cs="Times New Roman"/>
        </w:rPr>
      </w:pPr>
      <w:r w:rsidRPr="00F86C1B">
        <w:rPr>
          <w:rStyle w:val="afe"/>
          <w:rFonts w:ascii="Times New Roman" w:hAnsi="Times New Roman" w:cs="Times New Roman"/>
        </w:rPr>
        <w:footnoteRef/>
      </w:r>
      <w:r w:rsidRPr="00F86C1B">
        <w:rPr>
          <w:rFonts w:ascii="Times New Roman" w:hAnsi="Times New Roman" w:cs="Times New Roman"/>
        </w:rPr>
        <w:t xml:space="preserve"> Обязательный срок оказания услуг</w:t>
      </w:r>
    </w:p>
  </w:footnote>
  <w:footnote w:id="2">
    <w:p w:rsidR="00AB2C57" w:rsidRPr="00D755F7" w:rsidRDefault="00AB2C57" w:rsidP="005E3EB9">
      <w:pPr>
        <w:pStyle w:val="afc"/>
        <w:rPr>
          <w:rFonts w:ascii="Times New Roman" w:hAnsi="Times New Roman" w:cs="Times New Roman"/>
          <w:sz w:val="18"/>
          <w:szCs w:val="18"/>
        </w:rPr>
      </w:pPr>
      <w:r w:rsidRPr="00D755F7">
        <w:rPr>
          <w:rStyle w:val="afe"/>
          <w:rFonts w:ascii="Times New Roman" w:hAnsi="Times New Roman" w:cs="Times New Roman"/>
        </w:rPr>
        <w:footnoteRef/>
      </w:r>
      <w:r w:rsidRPr="00D755F7">
        <w:rPr>
          <w:rFonts w:ascii="Times New Roman" w:hAnsi="Times New Roman" w:cs="Times New Roman"/>
        </w:rPr>
        <w:t xml:space="preserve"> </w:t>
      </w:r>
      <w:r>
        <w:rPr>
          <w:rFonts w:ascii="Times New Roman" w:hAnsi="Times New Roman" w:cs="Times New Roman"/>
        </w:rPr>
        <w:t xml:space="preserve">Условия оплаты  предпочтительные для Заказчика, участником заполняются самостоятельно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24F8676F"/>
    <w:multiLevelType w:val="hybridMultilevel"/>
    <w:tmpl w:val="D74AEFCC"/>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
    <w:nsid w:val="464D48F7"/>
    <w:multiLevelType w:val="hybridMultilevel"/>
    <w:tmpl w:val="E28A6C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5">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6">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7">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9">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11">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2">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nsid w:val="5C94629E"/>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nsid w:val="5C94629F"/>
    <w:multiLevelType w:val="singleLevel"/>
    <w:tmpl w:val="00000000"/>
    <w:lvl w:ilvl="0">
      <w:start w:val="1"/>
      <w:numFmt w:val="bullet"/>
      <w:lvlText w:val="-"/>
      <w:lvlJc w:val="left"/>
      <w:pPr>
        <w:ind w:left="786" w:hanging="360"/>
      </w:pPr>
      <w:rPr>
        <w:rFonts w:ascii="Symbol" w:hAnsi="Symbol" w:hint="default"/>
        <w:spacing w:val="0"/>
        <w:w w:val="100"/>
        <w:sz w:val="20"/>
      </w:rPr>
    </w:lvl>
  </w:abstractNum>
  <w:abstractNum w:abstractNumId="16">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7">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8">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9">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1">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2">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3">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8">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9">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3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1">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2">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num w:numId="1">
    <w:abstractNumId w:val="5"/>
    <w:lvlOverride w:ilvl="0"/>
    <w:lvlOverride w:ilvl="1">
      <w:startOverride w:val="1"/>
    </w:lvlOverride>
  </w:num>
  <w:num w:numId="2">
    <w:abstractNumId w:val="6"/>
  </w:num>
  <w:num w:numId="3">
    <w:abstractNumId w:val="6"/>
  </w:num>
  <w:num w:numId="4">
    <w:abstractNumId w:val="7"/>
  </w:num>
  <w:num w:numId="5">
    <w:abstractNumId w:val="7"/>
  </w:num>
  <w:num w:numId="6">
    <w:abstractNumId w:val="7"/>
  </w:num>
  <w:num w:numId="7">
    <w:abstractNumId w:val="8"/>
  </w:num>
  <w:num w:numId="8">
    <w:abstractNumId w:val="9"/>
  </w:num>
  <w:num w:numId="9">
    <w:abstractNumId w:val="9"/>
  </w:num>
  <w:num w:numId="10">
    <w:abstractNumId w:val="9"/>
  </w:num>
  <w:num w:numId="11">
    <w:abstractNumId w:val="9"/>
  </w:num>
  <w:num w:numId="12">
    <w:abstractNumId w:val="9"/>
  </w:num>
  <w:num w:numId="13">
    <w:abstractNumId w:val="9"/>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1"/>
  </w:num>
  <w:num w:numId="22">
    <w:abstractNumId w:val="12"/>
  </w:num>
  <w:num w:numId="23">
    <w:abstractNumId w:val="13"/>
  </w:num>
  <w:num w:numId="24">
    <w:abstractNumId w:val="14"/>
  </w:num>
  <w:num w:numId="25">
    <w:abstractNumId w:val="14"/>
  </w:num>
  <w:num w:numId="26">
    <w:abstractNumId w:val="15"/>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7"/>
  </w:num>
  <w:num w:numId="35">
    <w:abstractNumId w:val="17"/>
  </w:num>
  <w:num w:numId="36">
    <w:abstractNumId w:val="18"/>
  </w:num>
  <w:num w:numId="37">
    <w:abstractNumId w:val="19"/>
  </w:num>
  <w:num w:numId="38">
    <w:abstractNumId w:val="20"/>
  </w:num>
  <w:num w:numId="39">
    <w:abstractNumId w:val="20"/>
  </w:num>
  <w:num w:numId="40">
    <w:abstractNumId w:val="21"/>
  </w:num>
  <w:num w:numId="41">
    <w:abstractNumId w:val="22"/>
  </w:num>
  <w:num w:numId="42">
    <w:abstractNumId w:val="23"/>
  </w:num>
  <w:num w:numId="43">
    <w:abstractNumId w:val="24"/>
  </w:num>
  <w:num w:numId="44">
    <w:abstractNumId w:val="25"/>
  </w:num>
  <w:num w:numId="45">
    <w:abstractNumId w:val="26"/>
  </w:num>
  <w:num w:numId="46">
    <w:abstractNumId w:val="27"/>
  </w:num>
  <w:num w:numId="47">
    <w:abstractNumId w:val="28"/>
  </w:num>
  <w:num w:numId="48">
    <w:abstractNumId w:val="29"/>
  </w:num>
  <w:num w:numId="49">
    <w:abstractNumId w:val="30"/>
  </w:num>
  <w:num w:numId="50">
    <w:abstractNumId w:val="30"/>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1"/>
  </w:num>
  <w:num w:numId="58">
    <w:abstractNumId w:val="32"/>
  </w:num>
  <w:num w:numId="59">
    <w:abstractNumId w:val="32"/>
  </w:num>
  <w:num w:numId="60">
    <w:abstractNumId w:val="32"/>
  </w:num>
  <w:num w:numId="61">
    <w:abstractNumId w:val="32"/>
  </w:num>
  <w:num w:numId="62">
    <w:abstractNumId w:val="32"/>
  </w:num>
  <w:num w:numId="63">
    <w:abstractNumId w:val="32"/>
  </w:num>
  <w:num w:numId="64">
    <w:abstractNumId w:val="32"/>
  </w:num>
  <w:num w:numId="65">
    <w:abstractNumId w:val="0"/>
  </w:num>
  <w:num w:numId="66">
    <w:abstractNumId w:val="4"/>
  </w:num>
  <w:num w:numId="67">
    <w:abstractNumId w:val="3"/>
  </w:num>
  <w:num w:numId="68">
    <w:abstractNumId w:val="1"/>
  </w:num>
  <w:num w:numId="69">
    <w:abstractNumId w:val="2"/>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Евгений Александрович Трубочистов">
    <w15:presenceInfo w15:providerId="AD" w15:userId="S-1-5-21-2415581212-3075434669-2540593914-13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65537"/>
  </w:hdrShapeDefaults>
  <w:footnotePr>
    <w:footnote w:id="-1"/>
    <w:footnote w:id="0"/>
  </w:footnotePr>
  <w:endnotePr>
    <w:endnote w:id="-1"/>
    <w:endnote w:id="0"/>
  </w:endnotePr>
  <w:compat>
    <w:spaceForUL/>
    <w:doNotLeaveBackslashAlone/>
    <w:doNotExpandShiftReturn/>
    <w:compatSetting w:name="compatibilityMode" w:uri="http://schemas.microsoft.com/office/word" w:val="12"/>
  </w:compat>
  <w:rsids>
    <w:rsidRoot w:val="004D13FE"/>
    <w:rsid w:val="00002740"/>
    <w:rsid w:val="00005CF0"/>
    <w:rsid w:val="000068FA"/>
    <w:rsid w:val="00020469"/>
    <w:rsid w:val="00021A6A"/>
    <w:rsid w:val="000225AE"/>
    <w:rsid w:val="00031D6D"/>
    <w:rsid w:val="00046D96"/>
    <w:rsid w:val="00055E5E"/>
    <w:rsid w:val="000664E7"/>
    <w:rsid w:val="00097964"/>
    <w:rsid w:val="000A3433"/>
    <w:rsid w:val="000B4BDB"/>
    <w:rsid w:val="000C1BF8"/>
    <w:rsid w:val="000D1AFC"/>
    <w:rsid w:val="000E19C8"/>
    <w:rsid w:val="00104820"/>
    <w:rsid w:val="001105BC"/>
    <w:rsid w:val="00152586"/>
    <w:rsid w:val="001935E5"/>
    <w:rsid w:val="001C3B63"/>
    <w:rsid w:val="001D3448"/>
    <w:rsid w:val="001E0B20"/>
    <w:rsid w:val="001E5122"/>
    <w:rsid w:val="001E55FC"/>
    <w:rsid w:val="001E5847"/>
    <w:rsid w:val="001F260D"/>
    <w:rsid w:val="0021533E"/>
    <w:rsid w:val="0024542E"/>
    <w:rsid w:val="0026334B"/>
    <w:rsid w:val="00263A63"/>
    <w:rsid w:val="00264E0C"/>
    <w:rsid w:val="00264E67"/>
    <w:rsid w:val="002837F6"/>
    <w:rsid w:val="00295E19"/>
    <w:rsid w:val="002C7A14"/>
    <w:rsid w:val="002D1606"/>
    <w:rsid w:val="003164EE"/>
    <w:rsid w:val="00322D93"/>
    <w:rsid w:val="00322DE1"/>
    <w:rsid w:val="00324F62"/>
    <w:rsid w:val="0033269E"/>
    <w:rsid w:val="00336D9C"/>
    <w:rsid w:val="003558C8"/>
    <w:rsid w:val="003728BD"/>
    <w:rsid w:val="00395638"/>
    <w:rsid w:val="003A13F0"/>
    <w:rsid w:val="003B07EC"/>
    <w:rsid w:val="003D4C38"/>
    <w:rsid w:val="003D6172"/>
    <w:rsid w:val="00423C34"/>
    <w:rsid w:val="00444291"/>
    <w:rsid w:val="0044441E"/>
    <w:rsid w:val="0045251F"/>
    <w:rsid w:val="00456610"/>
    <w:rsid w:val="004842F7"/>
    <w:rsid w:val="00492040"/>
    <w:rsid w:val="004A4E5A"/>
    <w:rsid w:val="004B1419"/>
    <w:rsid w:val="004B330D"/>
    <w:rsid w:val="004D13FE"/>
    <w:rsid w:val="004F0A86"/>
    <w:rsid w:val="004F5648"/>
    <w:rsid w:val="00502A1A"/>
    <w:rsid w:val="005043E5"/>
    <w:rsid w:val="00506C59"/>
    <w:rsid w:val="00511A10"/>
    <w:rsid w:val="00520B3A"/>
    <w:rsid w:val="00534BEE"/>
    <w:rsid w:val="00554F32"/>
    <w:rsid w:val="005553B9"/>
    <w:rsid w:val="00563D34"/>
    <w:rsid w:val="00587799"/>
    <w:rsid w:val="005950A9"/>
    <w:rsid w:val="005B6C95"/>
    <w:rsid w:val="005B77C2"/>
    <w:rsid w:val="005C1A8D"/>
    <w:rsid w:val="005D6BF1"/>
    <w:rsid w:val="005E3EB9"/>
    <w:rsid w:val="005E51A8"/>
    <w:rsid w:val="00616E62"/>
    <w:rsid w:val="0061757B"/>
    <w:rsid w:val="006313E4"/>
    <w:rsid w:val="006452B3"/>
    <w:rsid w:val="0065225E"/>
    <w:rsid w:val="00652E7F"/>
    <w:rsid w:val="006722A6"/>
    <w:rsid w:val="006C087A"/>
    <w:rsid w:val="006C10CD"/>
    <w:rsid w:val="006C5754"/>
    <w:rsid w:val="006C615A"/>
    <w:rsid w:val="006E5FDE"/>
    <w:rsid w:val="006F269E"/>
    <w:rsid w:val="0070299C"/>
    <w:rsid w:val="00703608"/>
    <w:rsid w:val="00706463"/>
    <w:rsid w:val="00707843"/>
    <w:rsid w:val="00720363"/>
    <w:rsid w:val="00741B91"/>
    <w:rsid w:val="00743A2C"/>
    <w:rsid w:val="00763523"/>
    <w:rsid w:val="00773C6C"/>
    <w:rsid w:val="00793BEC"/>
    <w:rsid w:val="007D027E"/>
    <w:rsid w:val="007D3BF6"/>
    <w:rsid w:val="007D404E"/>
    <w:rsid w:val="007D72C9"/>
    <w:rsid w:val="007E714E"/>
    <w:rsid w:val="008156EE"/>
    <w:rsid w:val="00821B1E"/>
    <w:rsid w:val="008332C7"/>
    <w:rsid w:val="00854455"/>
    <w:rsid w:val="00870C58"/>
    <w:rsid w:val="00875763"/>
    <w:rsid w:val="00896F78"/>
    <w:rsid w:val="008B7AE0"/>
    <w:rsid w:val="008D2E30"/>
    <w:rsid w:val="008D2F99"/>
    <w:rsid w:val="00900EE0"/>
    <w:rsid w:val="009156D9"/>
    <w:rsid w:val="00932CFC"/>
    <w:rsid w:val="00937B32"/>
    <w:rsid w:val="0095457D"/>
    <w:rsid w:val="00954D66"/>
    <w:rsid w:val="00956986"/>
    <w:rsid w:val="00957BFD"/>
    <w:rsid w:val="00966EC0"/>
    <w:rsid w:val="00977B52"/>
    <w:rsid w:val="009806A1"/>
    <w:rsid w:val="00996B85"/>
    <w:rsid w:val="009A3DEA"/>
    <w:rsid w:val="009B1A8F"/>
    <w:rsid w:val="009C117C"/>
    <w:rsid w:val="00A03033"/>
    <w:rsid w:val="00A0595C"/>
    <w:rsid w:val="00A2135C"/>
    <w:rsid w:val="00A43175"/>
    <w:rsid w:val="00A506FF"/>
    <w:rsid w:val="00A5513E"/>
    <w:rsid w:val="00A62D5F"/>
    <w:rsid w:val="00A831EF"/>
    <w:rsid w:val="00A90971"/>
    <w:rsid w:val="00A93829"/>
    <w:rsid w:val="00A93DA2"/>
    <w:rsid w:val="00AA585E"/>
    <w:rsid w:val="00AA5DAF"/>
    <w:rsid w:val="00AB2C57"/>
    <w:rsid w:val="00AB7136"/>
    <w:rsid w:val="00AE042B"/>
    <w:rsid w:val="00AF5409"/>
    <w:rsid w:val="00AF762B"/>
    <w:rsid w:val="00B02EF2"/>
    <w:rsid w:val="00B06C33"/>
    <w:rsid w:val="00B123D2"/>
    <w:rsid w:val="00B125AE"/>
    <w:rsid w:val="00B17409"/>
    <w:rsid w:val="00B50504"/>
    <w:rsid w:val="00B62180"/>
    <w:rsid w:val="00B66298"/>
    <w:rsid w:val="00B721CB"/>
    <w:rsid w:val="00B82FAE"/>
    <w:rsid w:val="00B87B5C"/>
    <w:rsid w:val="00BA2359"/>
    <w:rsid w:val="00BA7129"/>
    <w:rsid w:val="00BC77DE"/>
    <w:rsid w:val="00BD43D4"/>
    <w:rsid w:val="00C22524"/>
    <w:rsid w:val="00C457DA"/>
    <w:rsid w:val="00C62EA5"/>
    <w:rsid w:val="00C6525A"/>
    <w:rsid w:val="00C6626B"/>
    <w:rsid w:val="00C735EC"/>
    <w:rsid w:val="00C75178"/>
    <w:rsid w:val="00C77F39"/>
    <w:rsid w:val="00C81241"/>
    <w:rsid w:val="00C83A42"/>
    <w:rsid w:val="00C92402"/>
    <w:rsid w:val="00C93371"/>
    <w:rsid w:val="00CA78E0"/>
    <w:rsid w:val="00CB46F1"/>
    <w:rsid w:val="00CF056F"/>
    <w:rsid w:val="00D10569"/>
    <w:rsid w:val="00D2078C"/>
    <w:rsid w:val="00D3666D"/>
    <w:rsid w:val="00D40093"/>
    <w:rsid w:val="00D50D29"/>
    <w:rsid w:val="00D52651"/>
    <w:rsid w:val="00D530A7"/>
    <w:rsid w:val="00D625C8"/>
    <w:rsid w:val="00D72238"/>
    <w:rsid w:val="00D72B7B"/>
    <w:rsid w:val="00D75092"/>
    <w:rsid w:val="00D76FF8"/>
    <w:rsid w:val="00D90CFD"/>
    <w:rsid w:val="00D941C0"/>
    <w:rsid w:val="00D965F1"/>
    <w:rsid w:val="00DA2583"/>
    <w:rsid w:val="00DA711C"/>
    <w:rsid w:val="00DB3748"/>
    <w:rsid w:val="00DC5C83"/>
    <w:rsid w:val="00DE2514"/>
    <w:rsid w:val="00DE28C6"/>
    <w:rsid w:val="00E02615"/>
    <w:rsid w:val="00E04B64"/>
    <w:rsid w:val="00E059D7"/>
    <w:rsid w:val="00E05D46"/>
    <w:rsid w:val="00E206A4"/>
    <w:rsid w:val="00E27AFE"/>
    <w:rsid w:val="00E36F32"/>
    <w:rsid w:val="00E374AF"/>
    <w:rsid w:val="00E42E93"/>
    <w:rsid w:val="00E645B6"/>
    <w:rsid w:val="00E81EFA"/>
    <w:rsid w:val="00EA0A65"/>
    <w:rsid w:val="00EA2F25"/>
    <w:rsid w:val="00EB39E9"/>
    <w:rsid w:val="00EB63C6"/>
    <w:rsid w:val="00EE4C9B"/>
    <w:rsid w:val="00EE4F20"/>
    <w:rsid w:val="00EF4F8C"/>
    <w:rsid w:val="00F043FA"/>
    <w:rsid w:val="00F2164F"/>
    <w:rsid w:val="00F26D7B"/>
    <w:rsid w:val="00F33B1A"/>
    <w:rsid w:val="00F363B2"/>
    <w:rsid w:val="00F618C4"/>
    <w:rsid w:val="00F61ECD"/>
    <w:rsid w:val="00F62B08"/>
    <w:rsid w:val="00F64A6A"/>
    <w:rsid w:val="00F7031A"/>
    <w:rsid w:val="00F70F1F"/>
    <w:rsid w:val="00F86C1B"/>
    <w:rsid w:val="00FB16DF"/>
    <w:rsid w:val="00FB5C39"/>
    <w:rsid w:val="00FC5BC4"/>
    <w:rsid w:val="00FC5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16E62"/>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sid w:val="00616E62"/>
    <w:rPr>
      <w:i/>
      <w:color w:val="808080"/>
    </w:rPr>
  </w:style>
  <w:style w:type="character" w:styleId="a6">
    <w:name w:val="Strong"/>
    <w:qFormat/>
    <w:rsid w:val="00616E62"/>
    <w:rPr>
      <w:b/>
    </w:rPr>
  </w:style>
  <w:style w:type="character" w:customStyle="1" w:styleId="10">
    <w:name w:val="Верхний колонтитул Знак1"/>
    <w:basedOn w:val="a1"/>
    <w:link w:val="a4"/>
    <w:uiPriority w:val="99"/>
    <w:rsid w:val="004D13FE"/>
  </w:style>
  <w:style w:type="table" w:styleId="a7">
    <w:name w:val="Table Grid"/>
    <w:basedOn w:val="a2"/>
    <w:rsid w:val="00616E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sid w:val="00616E62"/>
    <w:rPr>
      <w:b/>
    </w:rPr>
  </w:style>
  <w:style w:type="character" w:customStyle="1" w:styleId="20">
    <w:name w:val="Заголовок 2 Знак"/>
    <w:rsid w:val="00616E62"/>
    <w:rPr>
      <w:b/>
    </w:rPr>
  </w:style>
  <w:style w:type="character" w:styleId="a8">
    <w:name w:val="Hyperlink"/>
    <w:uiPriority w:val="99"/>
    <w:rsid w:val="00616E62"/>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rsid w:val="00616E62"/>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rsid w:val="00616E62"/>
  </w:style>
  <w:style w:type="character" w:customStyle="1" w:styleId="ae">
    <w:name w:val="Верхний колонтитул Знак"/>
    <w:rsid w:val="00616E62"/>
  </w:style>
  <w:style w:type="character" w:customStyle="1" w:styleId="af">
    <w:name w:val="Нижний колонтитул Знак"/>
    <w:rsid w:val="00616E62"/>
  </w:style>
  <w:style w:type="character" w:customStyle="1" w:styleId="30">
    <w:name w:val="Заголовок 3 Знак"/>
    <w:rsid w:val="00616E62"/>
    <w:rPr>
      <w:b/>
      <w:color w:val="4F81BD"/>
    </w:rPr>
  </w:style>
  <w:style w:type="numbering" w:customStyle="1" w:styleId="16">
    <w:name w:val="Нет списка1"/>
    <w:next w:val="a3"/>
    <w:semiHidden/>
    <w:rsid w:val="00616E62"/>
  </w:style>
  <w:style w:type="character" w:customStyle="1" w:styleId="af0">
    <w:name w:val="Название Знак"/>
    <w:rsid w:val="00616E62"/>
    <w:rPr>
      <w:b/>
    </w:rPr>
  </w:style>
  <w:style w:type="character" w:customStyle="1" w:styleId="CharStyle23">
    <w:name w:val="CharStyle23"/>
    <w:rsid w:val="00616E62"/>
    <w:rPr>
      <w:b w:val="0"/>
    </w:rPr>
  </w:style>
  <w:style w:type="character" w:customStyle="1" w:styleId="9">
    <w:name w:val="Заголовок 9 Знак"/>
    <w:rsid w:val="00616E62"/>
  </w:style>
  <w:style w:type="character" w:customStyle="1" w:styleId="af1">
    <w:name w:val="Текст выноски Знак"/>
    <w:semiHidden/>
    <w:rsid w:val="00616E62"/>
  </w:style>
  <w:style w:type="character" w:customStyle="1" w:styleId="40">
    <w:name w:val="Заголовок 4 Знак"/>
    <w:rsid w:val="00616E62"/>
    <w:rPr>
      <w:b/>
      <w:i/>
    </w:rPr>
  </w:style>
  <w:style w:type="character" w:customStyle="1" w:styleId="af2">
    <w:name w:val="комментарий"/>
    <w:rsid w:val="00616E62"/>
    <w:rPr>
      <w:b/>
      <w:i/>
    </w:rPr>
  </w:style>
  <w:style w:type="character" w:customStyle="1" w:styleId="af3">
    <w:name w:val="Подзаголовок Знак"/>
    <w:rsid w:val="00616E62"/>
    <w:rPr>
      <w:i/>
      <w:color w:val="4F81BD"/>
    </w:rPr>
  </w:style>
  <w:style w:type="character" w:customStyle="1" w:styleId="21">
    <w:name w:val="Основной текст (2)_"/>
    <w:rsid w:val="00616E62"/>
  </w:style>
  <w:style w:type="character" w:styleId="af4">
    <w:name w:val="FollowedHyperlink"/>
    <w:semiHidden/>
    <w:rsid w:val="00616E62"/>
    <w:rPr>
      <w:color w:val="800080"/>
      <w:u w:val="single"/>
    </w:rPr>
  </w:style>
  <w:style w:type="character" w:customStyle="1" w:styleId="7">
    <w:name w:val="Заголовок 7 Знак"/>
    <w:semiHidden/>
    <w:rsid w:val="00616E62"/>
  </w:style>
  <w:style w:type="character" w:styleId="af5">
    <w:name w:val="annotation reference"/>
    <w:semiHidden/>
    <w:rsid w:val="00616E62"/>
  </w:style>
  <w:style w:type="character" w:customStyle="1" w:styleId="af6">
    <w:name w:val="Текст примечания Знак"/>
    <w:semiHidden/>
    <w:rsid w:val="00616E62"/>
  </w:style>
  <w:style w:type="character" w:customStyle="1" w:styleId="af7">
    <w:name w:val="Тема примечания Знак"/>
    <w:semiHidden/>
    <w:rsid w:val="00616E62"/>
    <w:rPr>
      <w:b/>
    </w:rPr>
  </w:style>
  <w:style w:type="character" w:customStyle="1" w:styleId="41">
    <w:name w:val="Основной текст (4)_"/>
    <w:rsid w:val="00616E62"/>
  </w:style>
  <w:style w:type="character" w:customStyle="1" w:styleId="m">
    <w:name w:val="m_ПростойТекст Знак"/>
    <w:rsid w:val="00616E62"/>
  </w:style>
  <w:style w:type="character" w:customStyle="1" w:styleId="-3">
    <w:name w:val="Пункт-3 Знак"/>
    <w:link w:val="-30"/>
    <w:rsid w:val="00616E62"/>
  </w:style>
  <w:style w:type="character" w:customStyle="1" w:styleId="17">
    <w:name w:val="Неразрешенное упоминание1"/>
    <w:semiHidden/>
    <w:rsid w:val="00616E62"/>
    <w:rPr>
      <w:color w:val="605E5C"/>
    </w:rPr>
  </w:style>
  <w:style w:type="paragraph" w:styleId="af8">
    <w:name w:val="Balloon Text"/>
    <w:basedOn w:val="a0"/>
    <w:link w:val="18"/>
    <w:uiPriority w:val="99"/>
    <w:semiHidden/>
    <w:unhideWhenUsed/>
    <w:rsid w:val="00DB3748"/>
    <w:rPr>
      <w:rFonts w:ascii="Segoe UI" w:hAnsi="Segoe UI" w:cs="Segoe UI"/>
      <w:sz w:val="18"/>
      <w:szCs w:val="18"/>
    </w:rPr>
  </w:style>
  <w:style w:type="character" w:customStyle="1" w:styleId="18">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9">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aff">
    <w:name w:val="Revision"/>
    <w:hidden/>
    <w:uiPriority w:val="99"/>
    <w:semiHidden/>
    <w:rsid w:val="003164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otline@elementec.ru"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image" Target="media/image3.jpeg"/><Relationship Id="rId23" Type="http://schemas.microsoft.com/office/2011/relationships/people" Target="people.xml"/><Relationship Id="rId10" Type="http://schemas.openxmlformats.org/officeDocument/2006/relationships/hyperlink" Target="http://com.roseltorg.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com.roseltorg.ru" TargetMode="External"/><Relationship Id="rId14" Type="http://schemas.openxmlformats.org/officeDocument/2006/relationships/hyperlink" Target="http://www.elementec.ru" TargetMode="External"/><Relationship Id="rId22"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C647B-A929-4AA8-8D91-45801CBF7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4741</Words>
  <Characters>34642</Characters>
  <Application>Microsoft Office Word</Application>
  <DocSecurity>0</DocSecurity>
  <Lines>288</Lines>
  <Paragraphs>78</Paragraphs>
  <Notes>0</Note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И. Чурсанова</cp:lastModifiedBy>
  <cp:revision>11</cp:revision>
  <cp:lastPrinted>2022-02-04T08:53:00Z</cp:lastPrinted>
  <dcterms:created xsi:type="dcterms:W3CDTF">2022-02-07T09:32:00Z</dcterms:created>
  <dcterms:modified xsi:type="dcterms:W3CDTF">2022-02-08T11:36:00Z</dcterms:modified>
</cp:coreProperties>
</file>