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94" w:rsidRPr="00154F3E" w:rsidRDefault="00C63394" w:rsidP="00C63394">
      <w:pPr>
        <w:ind w:left="4962"/>
        <w:rPr>
          <w:rFonts w:ascii="Times New Roman" w:hAnsi="Times New Roman" w:cs="Times New Roman"/>
          <w:sz w:val="24"/>
          <w:szCs w:val="24"/>
        </w:rPr>
      </w:pPr>
      <w:r w:rsidRPr="00154F3E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63394" w:rsidRPr="00154F3E" w:rsidRDefault="00C63394" w:rsidP="00C63394">
      <w:pPr>
        <w:ind w:left="4962"/>
        <w:rPr>
          <w:rFonts w:ascii="Times New Roman" w:hAnsi="Times New Roman" w:cs="Times New Roman"/>
          <w:sz w:val="24"/>
          <w:szCs w:val="24"/>
        </w:rPr>
      </w:pPr>
      <w:r w:rsidRPr="00154F3E">
        <w:rPr>
          <w:rFonts w:ascii="Times New Roman" w:hAnsi="Times New Roman" w:cs="Times New Roman"/>
          <w:sz w:val="24"/>
          <w:szCs w:val="24"/>
        </w:rPr>
        <w:t>Генеральный директор АО «НИИЭТ»</w:t>
      </w:r>
    </w:p>
    <w:p w:rsidR="00C63394" w:rsidRPr="00154F3E" w:rsidRDefault="00C63394" w:rsidP="00C63394">
      <w:pPr>
        <w:ind w:left="4962" w:hanging="4"/>
        <w:rPr>
          <w:rFonts w:ascii="Times New Roman" w:hAnsi="Times New Roman" w:cs="Times New Roman"/>
          <w:sz w:val="24"/>
          <w:szCs w:val="24"/>
        </w:rPr>
      </w:pPr>
      <w:r w:rsidRPr="00154F3E">
        <w:rPr>
          <w:rFonts w:ascii="Times New Roman" w:hAnsi="Times New Roman" w:cs="Times New Roman"/>
          <w:sz w:val="24"/>
          <w:szCs w:val="24"/>
        </w:rPr>
        <w:t xml:space="preserve">______________/ </w:t>
      </w:r>
      <w:proofErr w:type="spellStart"/>
      <w:r w:rsidRPr="00154F3E">
        <w:rPr>
          <w:rFonts w:ascii="Times New Roman" w:hAnsi="Times New Roman" w:cs="Times New Roman"/>
          <w:sz w:val="24"/>
          <w:szCs w:val="24"/>
        </w:rPr>
        <w:t>Куцько</w:t>
      </w:r>
      <w:proofErr w:type="spellEnd"/>
      <w:r w:rsidRPr="00154F3E">
        <w:rPr>
          <w:rFonts w:ascii="Times New Roman" w:hAnsi="Times New Roman" w:cs="Times New Roman"/>
          <w:sz w:val="24"/>
          <w:szCs w:val="24"/>
        </w:rPr>
        <w:t xml:space="preserve"> П.П.</w:t>
      </w:r>
    </w:p>
    <w:p w:rsidR="00C63394" w:rsidRPr="00154F3E" w:rsidRDefault="00C63394" w:rsidP="00C63394">
      <w:pPr>
        <w:ind w:left="4962" w:hanging="4"/>
        <w:rPr>
          <w:rFonts w:ascii="Times New Roman" w:hAnsi="Times New Roman" w:cs="Times New Roman"/>
          <w:sz w:val="24"/>
          <w:szCs w:val="24"/>
        </w:rPr>
      </w:pPr>
      <w:r w:rsidRPr="00154F3E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54F3E">
        <w:rPr>
          <w:rFonts w:ascii="Times New Roman" w:hAnsi="Times New Roman" w:cs="Times New Roman"/>
          <w:sz w:val="24"/>
          <w:szCs w:val="24"/>
        </w:rPr>
        <w:t>_» ___________ 2023 г.</w:t>
      </w:r>
    </w:p>
    <w:p w:rsidR="00C63394" w:rsidRPr="00154F3E" w:rsidRDefault="00C63394" w:rsidP="00C6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394" w:rsidRPr="00154F3E" w:rsidRDefault="00C63394" w:rsidP="00C63394">
      <w:pPr>
        <w:widowControl w:val="0"/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F3E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C63394" w:rsidRPr="00323E0B" w:rsidRDefault="00C63394" w:rsidP="00C633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23E0B">
        <w:rPr>
          <w:rFonts w:ascii="Times New Roman" w:hAnsi="Times New Roman" w:cs="Times New Roman"/>
          <w:b/>
          <w:bCs/>
          <w:sz w:val="24"/>
          <w:szCs w:val="24"/>
        </w:rPr>
        <w:t>Наименование работ (предмета закупки):</w:t>
      </w:r>
    </w:p>
    <w:p w:rsidR="00C63394" w:rsidRDefault="00C63394" w:rsidP="00C63394">
      <w:pPr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154F3E">
        <w:rPr>
          <w:rFonts w:ascii="Times New Roman" w:hAnsi="Times New Roman" w:cs="Times New Roman"/>
          <w:iCs/>
          <w:sz w:val="24"/>
          <w:szCs w:val="24"/>
        </w:rPr>
        <w:t xml:space="preserve">Выбор исполнителя работ по разработке промышленного дизайн-проекта интерьера офисных помещений, а также помещений общего пользования в здании </w:t>
      </w:r>
      <w:r w:rsidRPr="00B41F9E">
        <w:rPr>
          <w:rFonts w:ascii="Times New Roman" w:hAnsi="Times New Roman" w:cs="Times New Roman"/>
          <w:b/>
          <w:iCs/>
          <w:sz w:val="24"/>
          <w:szCs w:val="24"/>
        </w:rPr>
        <w:t xml:space="preserve">АО </w:t>
      </w:r>
      <w:r w:rsidRPr="00154F3E">
        <w:rPr>
          <w:rFonts w:ascii="Times New Roman" w:hAnsi="Times New Roman" w:cs="Times New Roman"/>
          <w:b/>
          <w:bCs/>
          <w:iCs/>
          <w:sz w:val="24"/>
          <w:szCs w:val="24"/>
        </w:rPr>
        <w:t>«НИИЭТ»</w:t>
      </w:r>
      <w:r w:rsidRPr="00154F3E">
        <w:rPr>
          <w:rFonts w:ascii="Times New Roman" w:hAnsi="Times New Roman" w:cs="Times New Roman"/>
          <w:iCs/>
          <w:sz w:val="24"/>
          <w:szCs w:val="24"/>
        </w:rPr>
        <w:t>, находящегося по адресу: г. Воронеж, ул. Старых Большевиков, д.5</w:t>
      </w:r>
    </w:p>
    <w:p w:rsidR="00C63394" w:rsidRPr="00154F3E" w:rsidRDefault="00C63394" w:rsidP="00C63394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54F3E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F3E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</w:p>
    <w:p w:rsidR="00C63394" w:rsidRDefault="00C63394" w:rsidP="00C633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54F3E">
        <w:rPr>
          <w:rFonts w:ascii="Times New Roman" w:hAnsi="Times New Roman" w:cs="Times New Roman"/>
          <w:sz w:val="24"/>
          <w:szCs w:val="24"/>
        </w:rPr>
        <w:t>Акционерное общество «Научно-исследовательский институт электронной техники» (АО «НИИЭТ») 394033, г. Воронеж, ул. Старых Большевиков, д.5.</w:t>
      </w:r>
    </w:p>
    <w:p w:rsidR="00C63394" w:rsidRPr="00154F3E" w:rsidRDefault="00C63394" w:rsidP="00C63394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54F3E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F3E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  <w:r w:rsidRPr="00154F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3394" w:rsidRPr="00154F3E" w:rsidRDefault="00C63394" w:rsidP="00C633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3E">
        <w:rPr>
          <w:rFonts w:ascii="Times New Roman" w:hAnsi="Times New Roman" w:cs="Times New Roman"/>
          <w:bCs/>
          <w:sz w:val="24"/>
          <w:szCs w:val="24"/>
        </w:rPr>
        <w:t xml:space="preserve">Определяется </w:t>
      </w:r>
      <w:r w:rsidRPr="00154F3E">
        <w:rPr>
          <w:rFonts w:ascii="Times New Roman" w:hAnsi="Times New Roman" w:cs="Times New Roman"/>
          <w:sz w:val="24"/>
          <w:szCs w:val="24"/>
        </w:rPr>
        <w:t>по результатам проведения запроса предложений в электронной форме.</w:t>
      </w:r>
    </w:p>
    <w:p w:rsidR="00C63394" w:rsidRDefault="00C63394" w:rsidP="00C6339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F3E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F3E">
        <w:rPr>
          <w:rFonts w:ascii="Times New Roman" w:hAnsi="Times New Roman" w:cs="Times New Roman"/>
          <w:b/>
          <w:bCs/>
          <w:sz w:val="24"/>
          <w:szCs w:val="24"/>
        </w:rPr>
        <w:t>Цель и назначение работы.</w:t>
      </w:r>
    </w:p>
    <w:p w:rsidR="00C63394" w:rsidRPr="00154F3E" w:rsidRDefault="00C63394" w:rsidP="00C63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4F3E">
        <w:rPr>
          <w:rFonts w:ascii="Times New Roman" w:hAnsi="Times New Roman" w:cs="Times New Roman"/>
          <w:b/>
          <w:bCs/>
          <w:sz w:val="24"/>
          <w:szCs w:val="24"/>
        </w:rPr>
        <w:t>Требуется разработать дизайн интерьера, включающий в себя полный перечень документов:</w:t>
      </w:r>
    </w:p>
    <w:p w:rsidR="00C63394" w:rsidRPr="0091424D" w:rsidRDefault="00C63394" w:rsidP="00C6339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54F3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154F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63394" w:rsidRPr="00154F3E" w:rsidRDefault="00C63394" w:rsidP="00C63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F3E">
        <w:rPr>
          <w:rFonts w:ascii="Times New Roman" w:hAnsi="Times New Roman" w:cs="Times New Roman"/>
          <w:sz w:val="24"/>
          <w:szCs w:val="24"/>
        </w:rPr>
        <w:t xml:space="preserve">Концептуальная подборка дизайна помещений из фотографий существующих объектов, отвечающая примерным габаритам и функции каждой проектируемой зоны (МУДБОРД), в который входят </w:t>
      </w:r>
      <w:r>
        <w:rPr>
          <w:rFonts w:ascii="Times New Roman" w:hAnsi="Times New Roman" w:cs="Times New Roman"/>
          <w:sz w:val="24"/>
          <w:szCs w:val="24"/>
        </w:rPr>
        <w:t xml:space="preserve">единые стилевые и </w:t>
      </w:r>
      <w:r w:rsidRPr="00154F3E">
        <w:rPr>
          <w:rFonts w:ascii="Times New Roman" w:hAnsi="Times New Roman" w:cs="Times New Roman"/>
          <w:sz w:val="24"/>
          <w:szCs w:val="24"/>
        </w:rPr>
        <w:t>цветов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54F3E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решения интерьера</w:t>
      </w:r>
      <w:r w:rsidRPr="00154F3E">
        <w:rPr>
          <w:rFonts w:ascii="Times New Roman" w:hAnsi="Times New Roman" w:cs="Times New Roman"/>
          <w:sz w:val="24"/>
          <w:szCs w:val="24"/>
        </w:rPr>
        <w:t xml:space="preserve">, конструктив, мебель и стилистический образ, отвечающий потребностям предприятия, используя бренд-бук (приложение 2). </w:t>
      </w:r>
    </w:p>
    <w:p w:rsidR="00C63394" w:rsidRPr="00154F3E" w:rsidRDefault="00C63394" w:rsidP="00C6339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54F3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154F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63394" w:rsidRDefault="00C63394" w:rsidP="00C63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F3E">
        <w:rPr>
          <w:rFonts w:ascii="Times New Roman" w:hAnsi="Times New Roman" w:cs="Times New Roman"/>
          <w:sz w:val="24"/>
          <w:szCs w:val="24"/>
        </w:rPr>
        <w:t>3Д визуализация всех помещений от 3 до 8 ракурсов, в зависимости от типа и размера помещения. Изображения должны быть понятными с точки зрения дизайн-решения, цветовой палитры и типа используемых материалов, а также реальных позиций мебели и оборудования, доступных для покупки и отвечающих ценовым лимитам компании.</w:t>
      </w:r>
    </w:p>
    <w:p w:rsidR="00C63394" w:rsidRPr="00931060" w:rsidRDefault="00C63394" w:rsidP="00C6339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31060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93106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63394" w:rsidRPr="00931060" w:rsidRDefault="00C63394" w:rsidP="00C63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31060">
        <w:rPr>
          <w:rFonts w:ascii="Times New Roman" w:hAnsi="Times New Roman" w:cs="Times New Roman"/>
          <w:sz w:val="24"/>
          <w:szCs w:val="24"/>
        </w:rPr>
        <w:t xml:space="preserve">Рабочая документация интерьера, сделанная в </w:t>
      </w:r>
      <w:r w:rsidRPr="00931060">
        <w:rPr>
          <w:rFonts w:ascii="Times New Roman" w:hAnsi="Times New Roman" w:cs="Times New Roman"/>
          <w:sz w:val="24"/>
          <w:szCs w:val="24"/>
          <w:lang w:val="en-US"/>
        </w:rPr>
        <w:t>Revit</w:t>
      </w:r>
      <w:r w:rsidRPr="00931060">
        <w:rPr>
          <w:rFonts w:ascii="Times New Roman" w:hAnsi="Times New Roman" w:cs="Times New Roman"/>
          <w:sz w:val="24"/>
          <w:szCs w:val="24"/>
        </w:rPr>
        <w:t xml:space="preserve"> или аналогичных программах, отвечающая </w:t>
      </w:r>
      <w:r w:rsidRPr="00931060">
        <w:rPr>
          <w:rFonts w:ascii="Times New Roman" w:hAnsi="Times New Roman" w:cs="Times New Roman"/>
          <w:sz w:val="24"/>
          <w:szCs w:val="24"/>
          <w:lang w:val="en-US"/>
        </w:rPr>
        <w:t>BIM</w:t>
      </w:r>
      <w:r w:rsidRPr="00931060">
        <w:rPr>
          <w:rFonts w:ascii="Times New Roman" w:hAnsi="Times New Roman" w:cs="Times New Roman"/>
          <w:sz w:val="24"/>
          <w:szCs w:val="24"/>
        </w:rPr>
        <w:t xml:space="preserve"> подходу к проектированию общественных объектов. Базовый набор требуемых чертежей: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931060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931060">
        <w:rPr>
          <w:rFonts w:ascii="Times New Roman" w:hAnsi="Times New Roman" w:cs="Times New Roman"/>
          <w:sz w:val="24"/>
          <w:szCs w:val="24"/>
        </w:rPr>
        <w:t>обмерочного</w:t>
      </w:r>
      <w:proofErr w:type="spellEnd"/>
      <w:r w:rsidRPr="00931060">
        <w:rPr>
          <w:rFonts w:ascii="Times New Roman" w:hAnsi="Times New Roman" w:cs="Times New Roman"/>
          <w:sz w:val="24"/>
          <w:szCs w:val="24"/>
        </w:rPr>
        <w:t xml:space="preserve"> плана помещения/здания и </w:t>
      </w:r>
      <w:proofErr w:type="spellStart"/>
      <w:r w:rsidRPr="00931060">
        <w:rPr>
          <w:rFonts w:ascii="Times New Roman" w:hAnsi="Times New Roman" w:cs="Times New Roman"/>
          <w:sz w:val="24"/>
          <w:szCs w:val="24"/>
        </w:rPr>
        <w:t>обмерочные</w:t>
      </w:r>
      <w:proofErr w:type="spellEnd"/>
      <w:r w:rsidRPr="00931060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C63394" w:rsidRPr="006E0ECE" w:rsidRDefault="00C63394" w:rsidP="00C63394">
      <w:pPr>
        <w:pStyle w:val="a3"/>
        <w:spacing w:after="0" w:line="0" w:lineRule="atLeast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060">
        <w:rPr>
          <w:rFonts w:ascii="Times New Roman" w:hAnsi="Times New Roman" w:cs="Times New Roman"/>
          <w:sz w:val="24"/>
          <w:szCs w:val="24"/>
        </w:rPr>
        <w:t xml:space="preserve">Расчет оптимального количества вариантов перепланировки и функционального зонирования помещений с расстановкой мебели, сантехники и оборудования. </w:t>
      </w:r>
      <w:r>
        <w:rPr>
          <w:rFonts w:ascii="Times New Roman" w:hAnsi="Times New Roman" w:cs="Times New Roman"/>
          <w:sz w:val="24"/>
          <w:szCs w:val="24"/>
        </w:rPr>
        <w:t>Мебель должна иметь регулируемый характер (для соответствия индивидуальным характерам весовых и ростовых параметров персонала), соответствовать требованиям положения о нормировании расходов на материально-техническое обеспечение персонала по лимитам и категориям.</w:t>
      </w:r>
      <w:r w:rsidRPr="006E0ECE">
        <w:t xml:space="preserve"> </w:t>
      </w:r>
      <w:r w:rsidRPr="006E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Мебель должна соответствовать требованиям ГОСТ 16371-2014 и ГОСТ 19917-2014. Выбор мебели должен </w:t>
      </w:r>
      <w:r w:rsidRPr="006E0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проводится с учетом класса функциональной пожарной опасности помещений согласно СП 118.13330.2012 и СНиП 31-05-2003г.</w:t>
      </w:r>
    </w:p>
    <w:p w:rsidR="00C63394" w:rsidRPr="009D7C11" w:rsidRDefault="00C63394" w:rsidP="00C63394">
      <w:pPr>
        <w:spacing w:after="0" w:line="0" w:lineRule="atLeast"/>
        <w:ind w:left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мебель должна быть сертифицирована (декларация соответствия) в соответствии с </w:t>
      </w:r>
      <w:proofErr w:type="gramStart"/>
      <w:r w:rsidRPr="006E0E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6E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  025/2012"О безопасности мебельной продукции".</w:t>
      </w:r>
    </w:p>
    <w:p w:rsidR="00C63394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Оптимальную рассадку сотрудников структурных подразделений, с учетом перспективной штатной структуры персонала на конец 2023 года, в том числе с учетом перепланировки в случае необходимости.</w:t>
      </w:r>
    </w:p>
    <w:p w:rsidR="00C63394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перепланировке и размещению персонала с позиции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обеспечения требуемых параметров микроклимата, электронной гигиены и соответствующих классов чистоты производственных помещений, </w:t>
      </w:r>
      <w:r w:rsidRPr="00DE4C20">
        <w:rPr>
          <w:rFonts w:ascii="Times New Roman" w:hAnsi="Times New Roman" w:cs="Times New Roman"/>
          <w:sz w:val="24"/>
          <w:szCs w:val="24"/>
        </w:rPr>
        <w:t>соблюдения действующих гигиенических нормативов и требований к обеспечению безопасности и (или) безвредности для человека факторов на рабочих местах.</w:t>
      </w:r>
    </w:p>
    <w:p w:rsidR="00C63394" w:rsidRPr="00DE4C2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C20">
        <w:rPr>
          <w:rFonts w:ascii="Times New Roman" w:hAnsi="Times New Roman" w:cs="Times New Roman"/>
          <w:sz w:val="24"/>
          <w:szCs w:val="24"/>
        </w:rPr>
        <w:t>Предложения по организации освещения рабочих мест с учетом соблюдения гигиенических нормативных показателей световой среды.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расстановки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мебели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привязки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сантехники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Экспликация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помещений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1060">
        <w:rPr>
          <w:rFonts w:ascii="Times New Roman" w:hAnsi="Times New Roman" w:cs="Times New Roman"/>
          <w:sz w:val="24"/>
          <w:szCs w:val="24"/>
        </w:rPr>
        <w:t xml:space="preserve">План монтажа/демонтажа перегородок и проемов. 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полов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потолков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1060">
        <w:rPr>
          <w:rFonts w:ascii="Times New Roman" w:hAnsi="Times New Roman" w:cs="Times New Roman"/>
          <w:sz w:val="24"/>
          <w:szCs w:val="24"/>
        </w:rPr>
        <w:t xml:space="preserve">План электрики: верхний свет и схема подключения. 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1060">
        <w:rPr>
          <w:rFonts w:ascii="Times New Roman" w:hAnsi="Times New Roman" w:cs="Times New Roman"/>
          <w:sz w:val="24"/>
          <w:szCs w:val="24"/>
        </w:rPr>
        <w:t xml:space="preserve">План электрики: верхний свет и расположение светильников и выключателей с привязками. 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1060">
        <w:rPr>
          <w:rFonts w:ascii="Times New Roman" w:hAnsi="Times New Roman" w:cs="Times New Roman"/>
          <w:sz w:val="24"/>
          <w:szCs w:val="24"/>
        </w:rPr>
        <w:t xml:space="preserve">Электрика. План размещения розеток, приборов и слаботочного оборудования (ТЛФ, ТВ). 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1060">
        <w:rPr>
          <w:rFonts w:ascii="Times New Roman" w:hAnsi="Times New Roman" w:cs="Times New Roman"/>
          <w:sz w:val="24"/>
          <w:szCs w:val="24"/>
        </w:rPr>
        <w:t>Разработка отдельных узлов и деталей интерьера (при необходимости).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1060">
        <w:rPr>
          <w:rFonts w:ascii="Times New Roman" w:hAnsi="Times New Roman" w:cs="Times New Roman"/>
          <w:sz w:val="24"/>
          <w:szCs w:val="24"/>
        </w:rPr>
        <w:t>План дверей при подборе материалов дизайнером.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1060">
        <w:rPr>
          <w:rFonts w:ascii="Times New Roman" w:hAnsi="Times New Roman" w:cs="Times New Roman"/>
          <w:sz w:val="24"/>
          <w:szCs w:val="24"/>
        </w:rPr>
        <w:t>Спецификация светильников, дверей, сантехники, мебели и т.п. при подборе материалов дизайнером.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1060">
        <w:rPr>
          <w:rFonts w:ascii="Times New Roman" w:hAnsi="Times New Roman" w:cs="Times New Roman"/>
          <w:sz w:val="24"/>
          <w:szCs w:val="24"/>
        </w:rPr>
        <w:t xml:space="preserve">План полов </w:t>
      </w:r>
      <w:r w:rsidRPr="0093106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1060">
        <w:rPr>
          <w:rFonts w:ascii="Times New Roman" w:hAnsi="Times New Roman" w:cs="Times New Roman"/>
          <w:sz w:val="24"/>
          <w:szCs w:val="24"/>
        </w:rPr>
        <w:t xml:space="preserve"> раскладкой плитки.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1060">
        <w:rPr>
          <w:rFonts w:ascii="Times New Roman" w:hAnsi="Times New Roman" w:cs="Times New Roman"/>
          <w:sz w:val="24"/>
          <w:szCs w:val="24"/>
        </w:rPr>
        <w:t>Раскладка плитки с совместным подбором коллекций плиток и выбором оптимальной коллекции для визуализации и последующей раскладки.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разверток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стен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31060">
        <w:rPr>
          <w:rFonts w:ascii="Times New Roman" w:hAnsi="Times New Roman" w:cs="Times New Roman"/>
          <w:sz w:val="24"/>
          <w:szCs w:val="24"/>
          <w:lang w:val="en-US"/>
        </w:rPr>
        <w:t>маркировка</w:t>
      </w:r>
      <w:proofErr w:type="spellEnd"/>
      <w:r w:rsidRPr="0093106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63394" w:rsidRPr="00931060" w:rsidRDefault="00C63394" w:rsidP="00C6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1060">
        <w:rPr>
          <w:rFonts w:ascii="Times New Roman" w:hAnsi="Times New Roman" w:cs="Times New Roman"/>
          <w:sz w:val="24"/>
          <w:szCs w:val="24"/>
        </w:rPr>
        <w:t>Развертка стен помещений</w:t>
      </w:r>
      <w:r w:rsidRPr="009310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3394" w:rsidRPr="00931060" w:rsidRDefault="00C63394" w:rsidP="00C6339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F3E">
        <w:rPr>
          <w:rFonts w:ascii="Times New Roman" w:hAnsi="Times New Roman" w:cs="Times New Roman"/>
          <w:b/>
          <w:bCs/>
          <w:sz w:val="24"/>
          <w:szCs w:val="24"/>
        </w:rPr>
        <w:t>5. Основные требования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31060">
        <w:rPr>
          <w:rFonts w:ascii="Times New Roman" w:hAnsi="Times New Roman" w:cs="Times New Roman"/>
          <w:b/>
          <w:bCs/>
          <w:sz w:val="24"/>
          <w:szCs w:val="24"/>
        </w:rPr>
        <w:t>План и последовательность работ по проекту</w:t>
      </w:r>
    </w:p>
    <w:p w:rsidR="00C63394" w:rsidRPr="00FA2753" w:rsidRDefault="00C63394" w:rsidP="00C63394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Pr="00FA2753">
        <w:rPr>
          <w:rFonts w:ascii="Times New Roman" w:hAnsi="Times New Roman" w:cs="Times New Roman"/>
          <w:sz w:val="24"/>
          <w:szCs w:val="24"/>
        </w:rPr>
        <w:t xml:space="preserve">Необходимо выехать на объект и провести первичный осмотр объекта с </w:t>
      </w:r>
      <w:proofErr w:type="spellStart"/>
      <w:r w:rsidRPr="00FA2753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FA2753">
        <w:rPr>
          <w:rFonts w:ascii="Times New Roman" w:hAnsi="Times New Roman" w:cs="Times New Roman"/>
          <w:sz w:val="24"/>
          <w:szCs w:val="24"/>
        </w:rPr>
        <w:t xml:space="preserve">, где отражены все конструктивные особенности помещений и их технического оснащения. При необходимости, произвести </w:t>
      </w:r>
      <w:proofErr w:type="spellStart"/>
      <w:r w:rsidRPr="00FA2753">
        <w:rPr>
          <w:rFonts w:ascii="Times New Roman" w:hAnsi="Times New Roman" w:cs="Times New Roman"/>
          <w:sz w:val="24"/>
          <w:szCs w:val="24"/>
        </w:rPr>
        <w:t>дефектовку</w:t>
      </w:r>
      <w:proofErr w:type="spellEnd"/>
      <w:r w:rsidRPr="00FA2753">
        <w:rPr>
          <w:rFonts w:ascii="Times New Roman" w:hAnsi="Times New Roman" w:cs="Times New Roman"/>
          <w:sz w:val="24"/>
          <w:szCs w:val="24"/>
        </w:rPr>
        <w:t xml:space="preserve"> и обследование.</w:t>
      </w:r>
    </w:p>
    <w:p w:rsidR="00C63394" w:rsidRPr="00FA2753" w:rsidRDefault="00C63394" w:rsidP="00C6339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53">
        <w:rPr>
          <w:rFonts w:ascii="Times New Roman" w:hAnsi="Times New Roman" w:cs="Times New Roman"/>
          <w:sz w:val="24"/>
          <w:szCs w:val="24"/>
        </w:rPr>
        <w:t xml:space="preserve">Произвести обмерные работы всех помещений с привязками всех систем коммуникаций и сантехнических выводов при их наличии. Вычертить получившиеся помещения в программах типа </w:t>
      </w:r>
      <w:proofErr w:type="spellStart"/>
      <w:r w:rsidRPr="00FA2753">
        <w:rPr>
          <w:rFonts w:ascii="Times New Roman" w:hAnsi="Times New Roman" w:cs="Times New Roman"/>
          <w:sz w:val="24"/>
          <w:szCs w:val="24"/>
          <w:lang w:val="en-US"/>
        </w:rPr>
        <w:t>Autocad</w:t>
      </w:r>
      <w:proofErr w:type="spellEnd"/>
      <w:r w:rsidRPr="00FA2753">
        <w:rPr>
          <w:rFonts w:ascii="Times New Roman" w:hAnsi="Times New Roman" w:cs="Times New Roman"/>
          <w:sz w:val="24"/>
          <w:szCs w:val="24"/>
        </w:rPr>
        <w:t xml:space="preserve">, </w:t>
      </w:r>
      <w:r w:rsidRPr="00FA2753">
        <w:rPr>
          <w:rFonts w:ascii="Times New Roman" w:hAnsi="Times New Roman" w:cs="Times New Roman"/>
          <w:sz w:val="24"/>
          <w:szCs w:val="24"/>
          <w:lang w:val="en-US"/>
        </w:rPr>
        <w:t>Revit</w:t>
      </w:r>
      <w:r w:rsidRPr="00FA275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A2753">
        <w:rPr>
          <w:rFonts w:ascii="Times New Roman" w:hAnsi="Times New Roman" w:cs="Times New Roman"/>
          <w:sz w:val="24"/>
          <w:szCs w:val="24"/>
          <w:lang w:val="en-US"/>
        </w:rPr>
        <w:t>Archicad</w:t>
      </w:r>
      <w:proofErr w:type="spellEnd"/>
      <w:r w:rsidRPr="00FA2753">
        <w:rPr>
          <w:rFonts w:ascii="Times New Roman" w:hAnsi="Times New Roman" w:cs="Times New Roman"/>
          <w:sz w:val="24"/>
          <w:szCs w:val="24"/>
        </w:rPr>
        <w:t>.</w:t>
      </w:r>
    </w:p>
    <w:p w:rsidR="00C63394" w:rsidRDefault="00C63394" w:rsidP="00C6339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53">
        <w:rPr>
          <w:rFonts w:ascii="Times New Roman" w:hAnsi="Times New Roman" w:cs="Times New Roman"/>
          <w:sz w:val="24"/>
          <w:szCs w:val="24"/>
        </w:rPr>
        <w:t>Сформировать первичное планировочное решение, которое в себе отражает количество посадочных мест в кабинетах и зон для поддержания функционирования офиса. Технически грамотно распланировать функциональные зоны общего пользования, учитывая требования пожарной безо</w:t>
      </w:r>
      <w:r>
        <w:rPr>
          <w:rFonts w:ascii="Times New Roman" w:hAnsi="Times New Roman" w:cs="Times New Roman"/>
          <w:sz w:val="24"/>
          <w:szCs w:val="24"/>
        </w:rPr>
        <w:t>пасности и эвакуационных путей</w:t>
      </w:r>
      <w:r w:rsidRPr="00DE4C20">
        <w:rPr>
          <w:rFonts w:ascii="Times New Roman" w:hAnsi="Times New Roman" w:cs="Times New Roman"/>
          <w:sz w:val="24"/>
          <w:szCs w:val="24"/>
        </w:rPr>
        <w:t>,</w:t>
      </w:r>
      <w:r w:rsidRPr="00DE4C20">
        <w:t xml:space="preserve"> </w:t>
      </w:r>
      <w:r w:rsidRPr="00DE4C20">
        <w:rPr>
          <w:rFonts w:ascii="Times New Roman" w:hAnsi="Times New Roman" w:cs="Times New Roman"/>
          <w:sz w:val="24"/>
          <w:szCs w:val="24"/>
        </w:rPr>
        <w:t>а также действующих санитарно-эпидемиологических требований и нормативов.</w:t>
      </w:r>
    </w:p>
    <w:p w:rsidR="00C63394" w:rsidRPr="00DE4C20" w:rsidRDefault="00C63394" w:rsidP="00C6339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C20">
        <w:rPr>
          <w:rFonts w:ascii="Times New Roman" w:hAnsi="Times New Roman" w:cs="Times New Roman"/>
          <w:sz w:val="24"/>
          <w:szCs w:val="24"/>
        </w:rPr>
        <w:lastRenderedPageBreak/>
        <w:t>Для зоны столовой предложить максимальную, но удобную посадку для персонала, а также выделить достаточную площадь для зоны приготовления пищи с учётом требования СП 44.13330.2011 «Свод правил. Административные и бытовые здания. Актуализированная редакция СНиП 2.09.04-87», а также действующих санитарно-эпидемиологических требований и нормативов.</w:t>
      </w:r>
    </w:p>
    <w:p w:rsidR="00C63394" w:rsidRPr="00DE4C20" w:rsidRDefault="00C63394" w:rsidP="00C6339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C20">
        <w:rPr>
          <w:rFonts w:ascii="Times New Roman" w:hAnsi="Times New Roman" w:cs="Times New Roman"/>
          <w:sz w:val="24"/>
          <w:szCs w:val="24"/>
        </w:rPr>
        <w:t xml:space="preserve">Предложить концептуальные картинки интерьера, формирующие образ будущего интерьера, более подробно описанные в </w:t>
      </w:r>
      <w:r w:rsidRPr="00DE4C20">
        <w:rPr>
          <w:rFonts w:ascii="Times New Roman" w:hAnsi="Times New Roman" w:cs="Times New Roman"/>
          <w:b/>
          <w:bCs/>
          <w:sz w:val="24"/>
          <w:szCs w:val="24"/>
        </w:rPr>
        <w:t>Разделе 1</w:t>
      </w:r>
      <w:r w:rsidRPr="00DE4C20">
        <w:rPr>
          <w:rFonts w:ascii="Times New Roman" w:hAnsi="Times New Roman" w:cs="Times New Roman"/>
          <w:sz w:val="24"/>
          <w:szCs w:val="24"/>
        </w:rPr>
        <w:t>.</w:t>
      </w:r>
    </w:p>
    <w:p w:rsidR="00C63394" w:rsidRPr="00FA2753" w:rsidRDefault="00C63394" w:rsidP="00C6339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53">
        <w:rPr>
          <w:rFonts w:ascii="Times New Roman" w:hAnsi="Times New Roman" w:cs="Times New Roman"/>
          <w:sz w:val="24"/>
          <w:szCs w:val="24"/>
        </w:rPr>
        <w:t>Сформировать предложения по мебели и оборудованию с согласованием ценовых лимитов с Заказчиком.</w:t>
      </w:r>
    </w:p>
    <w:p w:rsidR="00C63394" w:rsidRPr="00FA2753" w:rsidRDefault="00C63394" w:rsidP="00C6339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53">
        <w:rPr>
          <w:rFonts w:ascii="Times New Roman" w:hAnsi="Times New Roman" w:cs="Times New Roman"/>
          <w:sz w:val="24"/>
          <w:szCs w:val="24"/>
        </w:rPr>
        <w:t>Предложить 2 варианта 3Д визуализаций по каждому помещению (3-8 ракурсов)</w:t>
      </w:r>
    </w:p>
    <w:p w:rsidR="00C63394" w:rsidRPr="00FA2753" w:rsidRDefault="00C63394" w:rsidP="00C6339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53">
        <w:rPr>
          <w:rFonts w:ascii="Times New Roman" w:hAnsi="Times New Roman" w:cs="Times New Roman"/>
          <w:sz w:val="24"/>
          <w:szCs w:val="24"/>
        </w:rPr>
        <w:t xml:space="preserve">Разработать подробные рабочие чертежи, указанные в </w:t>
      </w:r>
      <w:r w:rsidRPr="00FA2753">
        <w:rPr>
          <w:rFonts w:ascii="Times New Roman" w:hAnsi="Times New Roman" w:cs="Times New Roman"/>
          <w:b/>
          <w:bCs/>
          <w:sz w:val="24"/>
          <w:szCs w:val="24"/>
        </w:rPr>
        <w:t xml:space="preserve">Разделе 3. </w:t>
      </w:r>
    </w:p>
    <w:p w:rsidR="00C63394" w:rsidRPr="00FA2753" w:rsidRDefault="00C63394" w:rsidP="00C6339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53">
        <w:rPr>
          <w:rFonts w:ascii="Times New Roman" w:hAnsi="Times New Roman" w:cs="Times New Roman"/>
          <w:sz w:val="24"/>
          <w:szCs w:val="24"/>
        </w:rPr>
        <w:t>Предоставить спецификацию по всем отделочным материалам, освещению, сантехнике, мебели и оборудованию.</w:t>
      </w:r>
    </w:p>
    <w:p w:rsidR="00C63394" w:rsidRDefault="00C63394" w:rsidP="00C6339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53">
        <w:rPr>
          <w:rFonts w:ascii="Times New Roman" w:hAnsi="Times New Roman" w:cs="Times New Roman"/>
          <w:sz w:val="24"/>
          <w:szCs w:val="24"/>
        </w:rPr>
        <w:t>Осуществить авторский надзор по реализации проекта в течение 2 лет с момента подписания акта приемки выполненных работ промышленного дизайн-проекта.</w:t>
      </w:r>
    </w:p>
    <w:p w:rsidR="00C63394" w:rsidRPr="00B41F9E" w:rsidRDefault="00C63394" w:rsidP="00C6339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41F9E">
        <w:rPr>
          <w:rFonts w:ascii="Times New Roman" w:hAnsi="Times New Roman" w:cs="Times New Roman"/>
          <w:b/>
          <w:sz w:val="24"/>
          <w:szCs w:val="24"/>
        </w:rPr>
        <w:t>6. Объем работ.</w:t>
      </w:r>
    </w:p>
    <w:p w:rsidR="00C63394" w:rsidRPr="00B41F9E" w:rsidRDefault="00C63394" w:rsidP="00C6339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подпадающая под </w:t>
      </w:r>
      <w:r>
        <w:rPr>
          <w:rFonts w:ascii="Times New Roman" w:hAnsi="Times New Roman" w:cs="Times New Roman"/>
          <w:iCs/>
          <w:sz w:val="24"/>
          <w:szCs w:val="24"/>
        </w:rPr>
        <w:t>разработку</w:t>
      </w:r>
      <w:r w:rsidRPr="00154F3E">
        <w:rPr>
          <w:rFonts w:ascii="Times New Roman" w:hAnsi="Times New Roman" w:cs="Times New Roman"/>
          <w:iCs/>
          <w:sz w:val="24"/>
          <w:szCs w:val="24"/>
        </w:rPr>
        <w:t xml:space="preserve"> промышленного дизайн-проекта интерьера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производственных и </w:t>
      </w:r>
      <w:r w:rsidRPr="00154F3E">
        <w:rPr>
          <w:rFonts w:ascii="Times New Roman" w:hAnsi="Times New Roman" w:cs="Times New Roman"/>
          <w:iCs/>
          <w:sz w:val="24"/>
          <w:szCs w:val="24"/>
        </w:rPr>
        <w:t xml:space="preserve">офисных помещений, а также помещений общего пользования в здании </w:t>
      </w:r>
      <w:r w:rsidRPr="004C765C">
        <w:rPr>
          <w:rFonts w:ascii="Times New Roman" w:hAnsi="Times New Roman" w:cs="Times New Roman"/>
          <w:iCs/>
          <w:sz w:val="24"/>
          <w:szCs w:val="24"/>
        </w:rPr>
        <w:t xml:space="preserve">АО </w:t>
      </w:r>
      <w:r w:rsidRPr="004C765C">
        <w:rPr>
          <w:rFonts w:ascii="Times New Roman" w:hAnsi="Times New Roman" w:cs="Times New Roman"/>
          <w:bCs/>
          <w:iCs/>
          <w:sz w:val="24"/>
          <w:szCs w:val="24"/>
        </w:rPr>
        <w:t>«НИИЭТ»</w:t>
      </w:r>
      <w:r>
        <w:rPr>
          <w:rFonts w:ascii="Times New Roman" w:hAnsi="Times New Roman" w:cs="Times New Roman"/>
          <w:iCs/>
          <w:sz w:val="24"/>
          <w:szCs w:val="24"/>
        </w:rPr>
        <w:t xml:space="preserve"> составляет </w:t>
      </w:r>
      <w:r w:rsidRPr="004C765C">
        <w:rPr>
          <w:rFonts w:ascii="Times New Roman" w:hAnsi="Times New Roman" w:cs="Times New Roman"/>
          <w:iCs/>
          <w:sz w:val="24"/>
          <w:szCs w:val="24"/>
        </w:rPr>
        <w:t xml:space="preserve">3950 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 (приложение 3).</w:t>
      </w:r>
    </w:p>
    <w:p w:rsidR="00C63394" w:rsidRPr="007C2531" w:rsidRDefault="00C63394" w:rsidP="00C6339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C2531">
        <w:rPr>
          <w:rFonts w:ascii="Times New Roman" w:hAnsi="Times New Roman" w:cs="Times New Roman"/>
          <w:b/>
          <w:sz w:val="24"/>
          <w:szCs w:val="24"/>
        </w:rPr>
        <w:t>. Требования к подрядной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выполнению работ по разработке дизайн-проекта интерьера офисных помещений, а так же помещений общего пользования в здании АО «НИИЭТ».</w:t>
      </w:r>
    </w:p>
    <w:p w:rsidR="00C63394" w:rsidRPr="007C2531" w:rsidRDefault="00C63394" w:rsidP="00C6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31">
        <w:rPr>
          <w:rFonts w:ascii="Times New Roman" w:hAnsi="Times New Roman" w:cs="Times New Roman"/>
          <w:sz w:val="24"/>
          <w:szCs w:val="24"/>
        </w:rPr>
        <w:t>Подрядчик должен иметь:</w:t>
      </w:r>
    </w:p>
    <w:p w:rsidR="00C63394" w:rsidRPr="007C2531" w:rsidRDefault="00C63394" w:rsidP="00C6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31">
        <w:rPr>
          <w:rFonts w:ascii="Times New Roman" w:hAnsi="Times New Roman" w:cs="Times New Roman"/>
          <w:sz w:val="24"/>
          <w:szCs w:val="24"/>
        </w:rPr>
        <w:t>- все необходимые по законодательству РФ разрешения и документы на осуществление деятельности в соответствии с настоящим ТЗ;</w:t>
      </w:r>
    </w:p>
    <w:p w:rsidR="00C63394" w:rsidRPr="007C2531" w:rsidRDefault="00C63394" w:rsidP="00C6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31">
        <w:rPr>
          <w:rFonts w:ascii="Times New Roman" w:hAnsi="Times New Roman" w:cs="Times New Roman"/>
          <w:sz w:val="24"/>
          <w:szCs w:val="24"/>
        </w:rPr>
        <w:t>- опыт проведе</w:t>
      </w:r>
      <w:r>
        <w:rPr>
          <w:rFonts w:ascii="Times New Roman" w:hAnsi="Times New Roman" w:cs="Times New Roman"/>
          <w:sz w:val="24"/>
          <w:szCs w:val="24"/>
        </w:rPr>
        <w:t>ния аналогичных работ не менее 5</w:t>
      </w:r>
      <w:r w:rsidRPr="007C25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C2531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C63394" w:rsidRPr="00D8253E" w:rsidRDefault="00C63394" w:rsidP="00C633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531">
        <w:rPr>
          <w:rFonts w:ascii="Times New Roman" w:hAnsi="Times New Roman" w:cs="Times New Roman"/>
          <w:sz w:val="24"/>
          <w:szCs w:val="24"/>
        </w:rPr>
        <w:t>- использовать в работе</w:t>
      </w:r>
      <w:r>
        <w:rPr>
          <w:rFonts w:ascii="Times New Roman" w:hAnsi="Times New Roman" w:cs="Times New Roman"/>
          <w:sz w:val="24"/>
          <w:szCs w:val="24"/>
        </w:rPr>
        <w:t xml:space="preserve"> лицензированные программные средства проектирования,</w:t>
      </w:r>
      <w:r w:rsidRPr="007C2531">
        <w:rPr>
          <w:rFonts w:ascii="Times New Roman" w:hAnsi="Times New Roman" w:cs="Times New Roman"/>
          <w:sz w:val="24"/>
          <w:szCs w:val="24"/>
        </w:rPr>
        <w:t xml:space="preserve"> сертифицированные, поверенные и</w:t>
      </w:r>
      <w:r>
        <w:rPr>
          <w:rFonts w:ascii="Times New Roman" w:hAnsi="Times New Roman" w:cs="Times New Roman"/>
          <w:sz w:val="24"/>
          <w:szCs w:val="24"/>
        </w:rPr>
        <w:t>/или</w:t>
      </w:r>
      <w:r w:rsidRPr="007C2531">
        <w:rPr>
          <w:rFonts w:ascii="Times New Roman" w:hAnsi="Times New Roman" w:cs="Times New Roman"/>
          <w:sz w:val="24"/>
          <w:szCs w:val="24"/>
        </w:rPr>
        <w:t xml:space="preserve"> аттестованные приборы в соответствии с треб</w:t>
      </w:r>
      <w:r>
        <w:rPr>
          <w:rFonts w:ascii="Times New Roman" w:hAnsi="Times New Roman" w:cs="Times New Roman"/>
          <w:sz w:val="24"/>
          <w:szCs w:val="24"/>
        </w:rPr>
        <w:t xml:space="preserve">ованиями </w:t>
      </w:r>
      <w:r w:rsidR="0098603E">
        <w:rPr>
          <w:rFonts w:ascii="Times New Roman" w:hAnsi="Times New Roman" w:cs="Times New Roman"/>
          <w:sz w:val="24"/>
          <w:szCs w:val="24"/>
        </w:rPr>
        <w:t>нормативных документов</w:t>
      </w:r>
      <w:r w:rsidR="0098603E" w:rsidRPr="00D8253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="0098603E" w:rsidRPr="00D8253E">
        <w:rPr>
          <w:rFonts w:ascii="Times New Roman" w:hAnsi="Times New Roman" w:cs="Times New Roman"/>
          <w:b/>
          <w:sz w:val="24"/>
          <w:szCs w:val="24"/>
          <w:u w:val="single"/>
        </w:rPr>
        <w:t>что подтверждается лицензиями, свидетельствами о поверке, используемых измерительных приборов.</w:t>
      </w:r>
      <w:bookmarkEnd w:id="0"/>
    </w:p>
    <w:p w:rsidR="00C63394" w:rsidRDefault="00C63394" w:rsidP="00C6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работ по проекту – не более 45 календарных дней.</w:t>
      </w:r>
    </w:p>
    <w:p w:rsidR="00C63394" w:rsidRPr="00E52709" w:rsidRDefault="00C63394" w:rsidP="00C6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завершению работ, Исполнитель предоставляет Заказчику всю проектную документацию на бумажном носителе в 2 (двух) экземплярах, а также электронном носителе (в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63394" w:rsidRDefault="00C63394" w:rsidP="00C6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31">
        <w:rPr>
          <w:rFonts w:ascii="Times New Roman" w:hAnsi="Times New Roman" w:cs="Times New Roman"/>
          <w:sz w:val="24"/>
          <w:szCs w:val="24"/>
        </w:rPr>
        <w:t>В начале выполнения работ подрядчику необходимо разработать в течени</w:t>
      </w:r>
      <w:r w:rsidR="009431E9">
        <w:rPr>
          <w:rFonts w:ascii="Times New Roman" w:hAnsi="Times New Roman" w:cs="Times New Roman"/>
          <w:sz w:val="24"/>
          <w:szCs w:val="24"/>
        </w:rPr>
        <w:t>е</w:t>
      </w:r>
      <w:r w:rsidRPr="007C2531">
        <w:rPr>
          <w:rFonts w:ascii="Times New Roman" w:hAnsi="Times New Roman" w:cs="Times New Roman"/>
          <w:sz w:val="24"/>
          <w:szCs w:val="24"/>
        </w:rPr>
        <w:t xml:space="preserve"> 3 рабочих дней План производства работ, подать заявки на оформление пропусков. </w:t>
      </w:r>
    </w:p>
    <w:p w:rsidR="00C63394" w:rsidRPr="007C2531" w:rsidRDefault="00C63394" w:rsidP="00C6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394" w:rsidRDefault="00C63394" w:rsidP="00C63394">
      <w:pPr>
        <w:pStyle w:val="a3"/>
        <w:numPr>
          <w:ilvl w:val="0"/>
          <w:numId w:val="4"/>
        </w:numPr>
        <w:ind w:left="851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Предоставляемые материалы.</w:t>
      </w:r>
    </w:p>
    <w:p w:rsidR="00C63394" w:rsidRPr="00B41F9E" w:rsidRDefault="00C63394" w:rsidP="00C6339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63394" w:rsidRPr="00323E0B" w:rsidRDefault="00C63394" w:rsidP="00C63394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23E0B">
        <w:rPr>
          <w:rFonts w:ascii="Times New Roman" w:hAnsi="Times New Roman" w:cs="Times New Roman"/>
          <w:iCs/>
          <w:sz w:val="24"/>
          <w:szCs w:val="24"/>
        </w:rPr>
        <w:t>Схемы помещений</w:t>
      </w:r>
      <w:r w:rsidRPr="00323E0B">
        <w:rPr>
          <w:rFonts w:ascii="Times New Roman" w:hAnsi="Times New Roman" w:cs="Times New Roman"/>
          <w:sz w:val="24"/>
          <w:szCs w:val="24"/>
        </w:rPr>
        <w:t xml:space="preserve"> АО «НИИЭТ» – приложение 1.</w:t>
      </w:r>
    </w:p>
    <w:p w:rsidR="00C63394" w:rsidRDefault="00C63394" w:rsidP="00C63394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23E0B">
        <w:rPr>
          <w:rFonts w:ascii="Times New Roman" w:hAnsi="Times New Roman" w:cs="Times New Roman"/>
          <w:iCs/>
          <w:sz w:val="24"/>
          <w:szCs w:val="24"/>
        </w:rPr>
        <w:t>Брендбук</w:t>
      </w:r>
      <w:proofErr w:type="spellEnd"/>
      <w:r w:rsidRPr="00323E0B">
        <w:rPr>
          <w:rFonts w:ascii="Times New Roman" w:hAnsi="Times New Roman" w:cs="Times New Roman"/>
          <w:sz w:val="24"/>
          <w:szCs w:val="24"/>
        </w:rPr>
        <w:t xml:space="preserve"> – приложение 2.</w:t>
      </w:r>
    </w:p>
    <w:p w:rsidR="00C63394" w:rsidRDefault="00C63394" w:rsidP="00C63394">
      <w:pPr>
        <w:pStyle w:val="a3"/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зон и помещений определяющих объем работ </w:t>
      </w:r>
      <w:r w:rsidRPr="00154F3E">
        <w:rPr>
          <w:rFonts w:ascii="Times New Roman" w:hAnsi="Times New Roman" w:cs="Times New Roman"/>
          <w:iCs/>
          <w:sz w:val="24"/>
          <w:szCs w:val="24"/>
        </w:rPr>
        <w:t>промышленного дизайн-проекта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приложение 3.</w:t>
      </w:r>
    </w:p>
    <w:p w:rsidR="00C63394" w:rsidRDefault="00C63394" w:rsidP="00C633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приложениями можно ознакомиться по адресу: </w:t>
      </w:r>
      <w:r w:rsidRPr="00154F3E">
        <w:rPr>
          <w:rFonts w:ascii="Times New Roman" w:hAnsi="Times New Roman" w:cs="Times New Roman"/>
          <w:sz w:val="24"/>
          <w:szCs w:val="24"/>
        </w:rPr>
        <w:t>394033, г. Воронеж, ул. Старых Большевиков, д.5.</w:t>
      </w:r>
    </w:p>
    <w:p w:rsidR="007E4187" w:rsidRDefault="007E4187" w:rsidP="00C633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63394" w:rsidRPr="0091424D" w:rsidRDefault="00C63394" w:rsidP="00C633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394" w:rsidRDefault="007E4187" w:rsidP="00C6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3394" w:rsidRPr="007C2531">
        <w:rPr>
          <w:rFonts w:ascii="Times New Roman" w:hAnsi="Times New Roman" w:cs="Times New Roman"/>
          <w:sz w:val="24"/>
          <w:szCs w:val="24"/>
        </w:rPr>
        <w:t>Главный инженер АО «НИИЭТ»</w:t>
      </w:r>
      <w:r w:rsidR="00C63394" w:rsidRPr="007C2531">
        <w:rPr>
          <w:rFonts w:ascii="Times New Roman" w:hAnsi="Times New Roman" w:cs="Times New Roman"/>
          <w:sz w:val="24"/>
          <w:szCs w:val="24"/>
        </w:rPr>
        <w:tab/>
      </w:r>
      <w:r w:rsidR="00C63394" w:rsidRPr="007C2531">
        <w:rPr>
          <w:rFonts w:ascii="Times New Roman" w:hAnsi="Times New Roman" w:cs="Times New Roman"/>
          <w:sz w:val="24"/>
          <w:szCs w:val="24"/>
        </w:rPr>
        <w:tab/>
      </w:r>
      <w:r w:rsidR="00C63394" w:rsidRPr="007C2531">
        <w:rPr>
          <w:rFonts w:ascii="Times New Roman" w:hAnsi="Times New Roman" w:cs="Times New Roman"/>
          <w:sz w:val="24"/>
          <w:szCs w:val="24"/>
        </w:rPr>
        <w:tab/>
      </w:r>
      <w:r w:rsidR="00C63394" w:rsidRPr="007C25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63394" w:rsidRPr="007C2531">
        <w:rPr>
          <w:rFonts w:ascii="Times New Roman" w:hAnsi="Times New Roman" w:cs="Times New Roman"/>
          <w:sz w:val="24"/>
          <w:szCs w:val="24"/>
        </w:rPr>
        <w:t>Саввин</w:t>
      </w:r>
      <w:proofErr w:type="spellEnd"/>
      <w:r w:rsidR="00C63394" w:rsidRPr="007C2531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</w:p>
    <w:p w:rsidR="007E4187" w:rsidRPr="007E4187" w:rsidRDefault="007E4187" w:rsidP="00C633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</w:t>
      </w: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по безопасности и режиму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по производству                                                                    Лаврентьев Е.В.</w:t>
      </w: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по правовым</w:t>
      </w: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административным вопросам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Исполнительный директор                                                                   Морозов О.С.</w:t>
      </w: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Коммерческий директор                                                                       Малеев В.Н.</w:t>
      </w: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по качеству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П.Л.</w:t>
      </w: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директор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по работе с персоналом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7E4187" w:rsidRDefault="007E4187" w:rsidP="00C63394">
      <w:pPr>
        <w:rPr>
          <w:rFonts w:ascii="Times New Roman" w:hAnsi="Times New Roman" w:cs="Times New Roman"/>
          <w:sz w:val="24"/>
          <w:szCs w:val="24"/>
        </w:rPr>
      </w:pPr>
    </w:p>
    <w:p w:rsidR="007E4187" w:rsidRPr="00154F3E" w:rsidRDefault="007E4187" w:rsidP="00C63394">
      <w:pPr>
        <w:rPr>
          <w:rFonts w:ascii="Times New Roman" w:hAnsi="Times New Roman" w:cs="Times New Roman"/>
          <w:iCs/>
          <w:sz w:val="24"/>
          <w:szCs w:val="24"/>
        </w:rPr>
      </w:pPr>
    </w:p>
    <w:p w:rsidR="00286991" w:rsidRPr="00C63394" w:rsidRDefault="00286991">
      <w:pPr>
        <w:rPr>
          <w:rFonts w:ascii="Times New Roman" w:hAnsi="Times New Roman" w:cs="Times New Roman"/>
          <w:sz w:val="24"/>
          <w:szCs w:val="24"/>
        </w:rPr>
      </w:pPr>
    </w:p>
    <w:sectPr w:rsidR="00286991" w:rsidRPr="00C63394" w:rsidSect="00E47B1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C7A"/>
    <w:multiLevelType w:val="hybridMultilevel"/>
    <w:tmpl w:val="E5629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2F50EA"/>
    <w:multiLevelType w:val="hybridMultilevel"/>
    <w:tmpl w:val="9AB0F84C"/>
    <w:lvl w:ilvl="0" w:tplc="D01414C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2B196D"/>
    <w:multiLevelType w:val="hybridMultilevel"/>
    <w:tmpl w:val="5C8AB728"/>
    <w:lvl w:ilvl="0" w:tplc="5AA60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6E1849"/>
    <w:multiLevelType w:val="multilevel"/>
    <w:tmpl w:val="9EC21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94"/>
    <w:rsid w:val="00286991"/>
    <w:rsid w:val="002A0970"/>
    <w:rsid w:val="007E4187"/>
    <w:rsid w:val="009431E9"/>
    <w:rsid w:val="0098603E"/>
    <w:rsid w:val="00C51948"/>
    <w:rsid w:val="00C63394"/>
    <w:rsid w:val="00D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63394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C63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63394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C63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Богатиков</dc:creator>
  <cp:keywords/>
  <dc:description/>
  <cp:lastModifiedBy>Татьяна И. Чурсанова</cp:lastModifiedBy>
  <cp:revision>7</cp:revision>
  <dcterms:created xsi:type="dcterms:W3CDTF">2023-06-16T04:45:00Z</dcterms:created>
  <dcterms:modified xsi:type="dcterms:W3CDTF">2023-06-16T10:53:00Z</dcterms:modified>
</cp:coreProperties>
</file>