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B4B5D" w14:textId="77777777" w:rsidR="00B804EC" w:rsidRPr="00D972AD" w:rsidRDefault="00F5746D" w:rsidP="00CE1137">
      <w:pPr>
        <w:pStyle w:val="a3"/>
        <w:spacing w:before="68"/>
        <w:ind w:left="140" w:right="146" w:hanging="1"/>
        <w:jc w:val="center"/>
      </w:pPr>
      <w:r w:rsidRPr="00055EBC">
        <w:t xml:space="preserve">ТЕХНИЧЕСКОЕ ЗАДАНИЕ </w:t>
      </w:r>
    </w:p>
    <w:p w14:paraId="58C7122C" w14:textId="41395AA8" w:rsidR="00F5746D" w:rsidRPr="00055EBC" w:rsidRDefault="00F5746D" w:rsidP="00CE1137">
      <w:pPr>
        <w:pStyle w:val="a3"/>
        <w:spacing w:before="68"/>
        <w:ind w:left="140" w:right="146" w:hanging="1"/>
        <w:jc w:val="center"/>
      </w:pPr>
      <w:r w:rsidRPr="00055EBC">
        <w:t>НА ПРОВЕДЕНИЕ АВТОМАТИЗАЦИИ БИЗНЕС ПРОЦЕССОВ В АО «НИИЭТ»</w:t>
      </w:r>
    </w:p>
    <w:p w14:paraId="681104AA" w14:textId="77777777" w:rsidR="00F5746D" w:rsidRPr="00055EBC" w:rsidRDefault="00F5746D" w:rsidP="00CE1137">
      <w:pPr>
        <w:pStyle w:val="a3"/>
        <w:spacing w:before="3"/>
        <w:ind w:left="0" w:firstLine="0"/>
      </w:pPr>
    </w:p>
    <w:p w14:paraId="6FECD010" w14:textId="77777777" w:rsidR="00F5746D" w:rsidRPr="00055EBC" w:rsidRDefault="00F5746D" w:rsidP="00CE1137">
      <w:pPr>
        <w:pStyle w:val="1"/>
      </w:pPr>
      <w:r w:rsidRPr="00055EBC">
        <w:t>Цели автоматизации:</w:t>
      </w:r>
    </w:p>
    <w:p w14:paraId="0A0AD5F1" w14:textId="13E59524" w:rsidR="00F5746D" w:rsidRPr="00BE3540" w:rsidRDefault="007854D1" w:rsidP="00CE1137">
      <w:pPr>
        <w:pStyle w:val="a3"/>
        <w:spacing w:before="180"/>
        <w:ind w:right="104" w:firstLine="283"/>
        <w:jc w:val="both"/>
      </w:pPr>
      <w:r w:rsidRPr="00BE3540">
        <w:t xml:space="preserve">Провести аудит бизнес процессов предприятия </w:t>
      </w:r>
      <w:r w:rsidR="00296842" w:rsidRPr="00BE3540">
        <w:t xml:space="preserve">с </w:t>
      </w:r>
      <w:r w:rsidRPr="00BE3540">
        <w:t>визуализаци</w:t>
      </w:r>
      <w:r w:rsidR="00296842" w:rsidRPr="00BE3540">
        <w:t xml:space="preserve">ей на блок </w:t>
      </w:r>
      <w:r w:rsidRPr="00BE3540">
        <w:t>схемах</w:t>
      </w:r>
      <w:r w:rsidR="00346505" w:rsidRPr="00BE3540">
        <w:t>, отражающий действительность работы организации</w:t>
      </w:r>
      <w:r w:rsidR="00296842" w:rsidRPr="00BE3540">
        <w:t xml:space="preserve"> для дальнейшей </w:t>
      </w:r>
      <w:r w:rsidR="00346505" w:rsidRPr="00BE3540">
        <w:t xml:space="preserve">оптимизации и </w:t>
      </w:r>
      <w:r w:rsidR="00296842" w:rsidRPr="00BE3540">
        <w:t>реализации в рамках проекта автоматизации</w:t>
      </w:r>
      <w:r w:rsidR="00356231" w:rsidRPr="00BE3540">
        <w:t>.</w:t>
      </w:r>
    </w:p>
    <w:p w14:paraId="6997470A" w14:textId="77777777" w:rsidR="00BE3540" w:rsidRPr="00BE3540" w:rsidRDefault="00BE3540" w:rsidP="00CE1137">
      <w:pPr>
        <w:pStyle w:val="a3"/>
        <w:spacing w:before="180"/>
        <w:ind w:right="104" w:firstLine="283"/>
        <w:jc w:val="both"/>
      </w:pPr>
    </w:p>
    <w:p w14:paraId="5CBE310D" w14:textId="30C50F10" w:rsidR="00F5746D" w:rsidRPr="00BE3540" w:rsidRDefault="00F5746D" w:rsidP="00CE1137">
      <w:pPr>
        <w:pStyle w:val="1"/>
      </w:pPr>
      <w:r w:rsidRPr="00FF214A">
        <w:t>Задачи автоматизации</w:t>
      </w:r>
      <w:r w:rsidR="00D972AD" w:rsidRPr="00FF214A">
        <w:t xml:space="preserve"> бизнес процессов</w:t>
      </w:r>
      <w:r w:rsidRPr="00FF214A">
        <w:t>:</w:t>
      </w:r>
    </w:p>
    <w:p w14:paraId="076CA9E6" w14:textId="5057A444" w:rsidR="00F5746D" w:rsidRPr="00BE3540" w:rsidRDefault="00F5746D" w:rsidP="00CE1137">
      <w:pPr>
        <w:pStyle w:val="a3"/>
        <w:spacing w:before="175"/>
        <w:ind w:left="385" w:firstLine="0"/>
      </w:pPr>
      <w:r w:rsidRPr="00BE3540">
        <w:t>В задачи входит:</w:t>
      </w:r>
    </w:p>
    <w:p w14:paraId="6EBE9ECA" w14:textId="7A6E2A07" w:rsidR="00F5746D" w:rsidRPr="00BE3540" w:rsidRDefault="00DC4368" w:rsidP="00CE1137">
      <w:pPr>
        <w:pStyle w:val="a5"/>
        <w:numPr>
          <w:ilvl w:val="0"/>
          <w:numId w:val="4"/>
        </w:numPr>
        <w:tabs>
          <w:tab w:val="left" w:pos="746"/>
        </w:tabs>
        <w:spacing w:before="183"/>
        <w:jc w:val="both"/>
        <w:rPr>
          <w:sz w:val="24"/>
          <w:szCs w:val="24"/>
        </w:rPr>
      </w:pPr>
      <w:r w:rsidRPr="00BE3540">
        <w:rPr>
          <w:sz w:val="24"/>
          <w:szCs w:val="24"/>
        </w:rPr>
        <w:t>Собеседование с ключевыми пользователями</w:t>
      </w:r>
      <w:r w:rsidR="00BE3540">
        <w:rPr>
          <w:sz w:val="24"/>
          <w:szCs w:val="24"/>
        </w:rPr>
        <w:t xml:space="preserve"> </w:t>
      </w:r>
      <w:r w:rsidR="00BE3540" w:rsidRPr="00FF214A">
        <w:rPr>
          <w:sz w:val="24"/>
          <w:szCs w:val="24"/>
        </w:rPr>
        <w:t>(</w:t>
      </w:r>
      <w:r w:rsidR="00CE1137" w:rsidRPr="00FF214A">
        <w:rPr>
          <w:sz w:val="24"/>
          <w:szCs w:val="24"/>
        </w:rPr>
        <w:t>Приложение №1 к Техническому зданию. План - график обследования</w:t>
      </w:r>
      <w:r w:rsidR="00CE1137">
        <w:rPr>
          <w:sz w:val="24"/>
          <w:szCs w:val="24"/>
        </w:rPr>
        <w:t>)</w:t>
      </w:r>
    </w:p>
    <w:p w14:paraId="21DE9B1A" w14:textId="0037A233" w:rsidR="00F5746D" w:rsidRPr="00BE3540" w:rsidRDefault="00DC4368" w:rsidP="00CE1137">
      <w:pPr>
        <w:pStyle w:val="a5"/>
        <w:numPr>
          <w:ilvl w:val="0"/>
          <w:numId w:val="4"/>
        </w:numPr>
        <w:tabs>
          <w:tab w:val="left" w:pos="746"/>
        </w:tabs>
        <w:spacing w:before="14"/>
        <w:ind w:hanging="361"/>
        <w:jc w:val="both"/>
        <w:rPr>
          <w:sz w:val="24"/>
          <w:szCs w:val="24"/>
        </w:rPr>
      </w:pPr>
      <w:r w:rsidRPr="00BE3540">
        <w:rPr>
          <w:sz w:val="24"/>
          <w:szCs w:val="24"/>
        </w:rPr>
        <w:t>Отчет с визуализацией бизнес процессов «как работает сейчас»</w:t>
      </w:r>
      <w:r w:rsidR="00F5746D" w:rsidRPr="00BE3540">
        <w:rPr>
          <w:sz w:val="24"/>
          <w:szCs w:val="24"/>
        </w:rPr>
        <w:t>.</w:t>
      </w:r>
    </w:p>
    <w:p w14:paraId="2FABBDDC" w14:textId="446EAD08" w:rsidR="00DC4368" w:rsidRPr="00BE3540" w:rsidRDefault="00DC4368" w:rsidP="00CE1137">
      <w:pPr>
        <w:pStyle w:val="a5"/>
        <w:numPr>
          <w:ilvl w:val="0"/>
          <w:numId w:val="4"/>
        </w:numPr>
        <w:tabs>
          <w:tab w:val="left" w:pos="426"/>
        </w:tabs>
        <w:spacing w:before="14"/>
        <w:ind w:left="0" w:firstLine="384"/>
        <w:jc w:val="both"/>
        <w:rPr>
          <w:sz w:val="24"/>
          <w:szCs w:val="24"/>
        </w:rPr>
      </w:pPr>
      <w:r w:rsidRPr="00BE3540">
        <w:rPr>
          <w:sz w:val="24"/>
          <w:szCs w:val="24"/>
        </w:rPr>
        <w:t>Предложения по улучшению бизнес процессов для увеличения эффективности и результативности деятельности предприятия с подробной оценкой для дальнейшей реализации в рамках проекта автоматизации.</w:t>
      </w:r>
    </w:p>
    <w:p w14:paraId="02E742F7" w14:textId="77777777" w:rsidR="00F5746D" w:rsidRPr="00BE3540" w:rsidRDefault="00F5746D" w:rsidP="00CE1137">
      <w:pPr>
        <w:pStyle w:val="a3"/>
        <w:spacing w:before="165"/>
        <w:ind w:left="385" w:firstLine="0"/>
      </w:pPr>
      <w:r w:rsidRPr="00BE3540">
        <w:t>Полученные результаты:</w:t>
      </w:r>
    </w:p>
    <w:p w14:paraId="0BDA70D7" w14:textId="3F99526C" w:rsidR="00BE3540" w:rsidRDefault="00BE3540" w:rsidP="00CE1137">
      <w:pPr>
        <w:pStyle w:val="a5"/>
        <w:numPr>
          <w:ilvl w:val="0"/>
          <w:numId w:val="3"/>
        </w:numPr>
        <w:tabs>
          <w:tab w:val="left" w:pos="810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>Подробное описание бизнес процессов предприятия в результате обследования с визуализацией (как есть).</w:t>
      </w:r>
    </w:p>
    <w:p w14:paraId="65370C29" w14:textId="5F276D29" w:rsidR="00BE3540" w:rsidRPr="00BE3540" w:rsidRDefault="00BE3540" w:rsidP="00CE1137">
      <w:pPr>
        <w:pStyle w:val="a5"/>
        <w:numPr>
          <w:ilvl w:val="0"/>
          <w:numId w:val="3"/>
        </w:numPr>
        <w:tabs>
          <w:tab w:val="left" w:pos="810"/>
        </w:tabs>
        <w:spacing w:before="185"/>
        <w:rPr>
          <w:sz w:val="24"/>
          <w:szCs w:val="24"/>
        </w:rPr>
      </w:pPr>
      <w:r w:rsidRPr="00BE3540">
        <w:rPr>
          <w:sz w:val="24"/>
          <w:szCs w:val="24"/>
        </w:rPr>
        <w:t>Реестр предложений по корректировке и улучшению БП предприятия</w:t>
      </w:r>
      <w:r>
        <w:rPr>
          <w:sz w:val="24"/>
          <w:szCs w:val="24"/>
        </w:rPr>
        <w:t>.</w:t>
      </w:r>
    </w:p>
    <w:p w14:paraId="20F2340A" w14:textId="13C4FB0A" w:rsidR="00BE3540" w:rsidRPr="00BE3540" w:rsidRDefault="00BE3540" w:rsidP="00CE1137">
      <w:pPr>
        <w:pStyle w:val="a5"/>
        <w:numPr>
          <w:ilvl w:val="0"/>
          <w:numId w:val="3"/>
        </w:numPr>
        <w:tabs>
          <w:tab w:val="left" w:pos="810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>Дорожная карта проекта, разбитая на этапы.</w:t>
      </w:r>
    </w:p>
    <w:p w14:paraId="4BCCD460" w14:textId="77777777" w:rsidR="00F5746D" w:rsidRPr="00055EBC" w:rsidRDefault="00F5746D" w:rsidP="00CE1137">
      <w:pPr>
        <w:pStyle w:val="1"/>
        <w:spacing w:before="170"/>
        <w:ind w:left="157"/>
      </w:pPr>
      <w:r w:rsidRPr="00055EBC">
        <w:t>ИТ Инфраструктура АО «НИИЭТ»</w:t>
      </w:r>
    </w:p>
    <w:p w14:paraId="0BFC449D" w14:textId="77777777" w:rsidR="00F5746D" w:rsidRPr="00055EBC" w:rsidRDefault="00F5746D" w:rsidP="00CE1137">
      <w:pPr>
        <w:spacing w:before="200" w:line="240" w:lineRule="auto"/>
        <w:ind w:left="102"/>
        <w:rPr>
          <w:b/>
          <w:sz w:val="24"/>
          <w:szCs w:val="24"/>
          <w:lang w:val="ru-RU"/>
        </w:rPr>
      </w:pPr>
      <w:r w:rsidRPr="00055EBC">
        <w:rPr>
          <w:spacing w:val="-60"/>
          <w:sz w:val="24"/>
          <w:szCs w:val="24"/>
          <w:u w:val="thick"/>
          <w:lang w:val="ru-RU"/>
        </w:rPr>
        <w:t xml:space="preserve"> </w:t>
      </w:r>
      <w:r w:rsidRPr="00055EBC">
        <w:rPr>
          <w:b/>
          <w:sz w:val="24"/>
          <w:szCs w:val="24"/>
          <w:u w:val="thick"/>
          <w:lang w:val="ru-RU"/>
        </w:rPr>
        <w:t>Программное обеспечение (1С):</w:t>
      </w:r>
    </w:p>
    <w:p w14:paraId="67E0F76D" w14:textId="65C6602E" w:rsidR="00F5746D" w:rsidRPr="00055EBC" w:rsidRDefault="00F5746D" w:rsidP="00CE1137">
      <w:pPr>
        <w:pStyle w:val="a3"/>
        <w:spacing w:before="195"/>
        <w:ind w:right="4813" w:firstLine="0"/>
      </w:pPr>
      <w:r w:rsidRPr="00055EBC">
        <w:t>Платформа 1С</w:t>
      </w:r>
      <w:proofErr w:type="gramStart"/>
      <w:r w:rsidRPr="00055EBC">
        <w:t>:П</w:t>
      </w:r>
      <w:proofErr w:type="gramEnd"/>
      <w:r w:rsidRPr="00055EBC">
        <w:t>редприятие 8.3 (</w:t>
      </w:r>
      <w:r w:rsidR="00DC4368" w:rsidRPr="00DC4368">
        <w:t>8.3.18.1957</w:t>
      </w:r>
      <w:r w:rsidRPr="00055EBC">
        <w:t>) Используемые конфигурации:</w:t>
      </w:r>
    </w:p>
    <w:p w14:paraId="3C80F9DF" w14:textId="2B15D58A" w:rsidR="00F5746D" w:rsidRPr="00055EBC" w:rsidRDefault="00F5746D" w:rsidP="00CE113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right="188"/>
        <w:rPr>
          <w:sz w:val="24"/>
          <w:szCs w:val="24"/>
        </w:rPr>
      </w:pPr>
      <w:r w:rsidRPr="00055EBC">
        <w:rPr>
          <w:sz w:val="24"/>
          <w:szCs w:val="24"/>
        </w:rPr>
        <w:t>1C: Управление производственным предприятием, редакция 1.3 БИТ.ФИНАНС</w:t>
      </w:r>
      <w:r w:rsidRPr="00055EBC">
        <w:rPr>
          <w:spacing w:val="-28"/>
          <w:sz w:val="24"/>
          <w:szCs w:val="24"/>
        </w:rPr>
        <w:t xml:space="preserve"> </w:t>
      </w:r>
      <w:r w:rsidRPr="00055EBC">
        <w:rPr>
          <w:sz w:val="24"/>
          <w:szCs w:val="24"/>
        </w:rPr>
        <w:t xml:space="preserve">3.0 </w:t>
      </w:r>
      <w:r w:rsidR="00DC4368" w:rsidRPr="00DC4368">
        <w:rPr>
          <w:sz w:val="24"/>
          <w:szCs w:val="24"/>
        </w:rPr>
        <w:t>(1.3.142.1/3.0.13.115)</w:t>
      </w:r>
    </w:p>
    <w:p w14:paraId="3AFEC1B8" w14:textId="0DAD08D0" w:rsidR="00F5746D" w:rsidRPr="00055EBC" w:rsidRDefault="00F5746D" w:rsidP="00CE113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  <w:szCs w:val="24"/>
        </w:rPr>
      </w:pPr>
      <w:r w:rsidRPr="00055EBC">
        <w:rPr>
          <w:sz w:val="24"/>
          <w:szCs w:val="24"/>
        </w:rPr>
        <w:t>1С: Зарплата и управление персоналом, редакция 3.1</w:t>
      </w:r>
      <w:r w:rsidRPr="00055EBC">
        <w:rPr>
          <w:spacing w:val="-4"/>
          <w:sz w:val="24"/>
          <w:szCs w:val="24"/>
        </w:rPr>
        <w:t xml:space="preserve"> </w:t>
      </w:r>
      <w:r w:rsidRPr="00055EBC">
        <w:rPr>
          <w:sz w:val="24"/>
          <w:szCs w:val="24"/>
        </w:rPr>
        <w:t>(</w:t>
      </w:r>
      <w:r w:rsidR="00DC4368" w:rsidRPr="00DC4368">
        <w:rPr>
          <w:sz w:val="24"/>
          <w:szCs w:val="24"/>
        </w:rPr>
        <w:t>3.1.23.656</w:t>
      </w:r>
      <w:r w:rsidRPr="00055EBC">
        <w:rPr>
          <w:sz w:val="24"/>
          <w:szCs w:val="24"/>
        </w:rPr>
        <w:t>)</w:t>
      </w:r>
    </w:p>
    <w:p w14:paraId="5A5A8449" w14:textId="5E1E2883" w:rsidR="00F5746D" w:rsidRPr="00055EBC" w:rsidRDefault="00F5746D" w:rsidP="00CE113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38"/>
        <w:ind w:right="3200"/>
        <w:rPr>
          <w:sz w:val="24"/>
          <w:szCs w:val="24"/>
        </w:rPr>
      </w:pPr>
      <w:r w:rsidRPr="00055EBC">
        <w:rPr>
          <w:sz w:val="24"/>
          <w:szCs w:val="24"/>
        </w:rPr>
        <w:t>1С: Документооборот 8 КОРП, редакция 2.1 (</w:t>
      </w:r>
      <w:r w:rsidR="00DC4368" w:rsidRPr="00DC4368">
        <w:rPr>
          <w:sz w:val="24"/>
          <w:szCs w:val="24"/>
        </w:rPr>
        <w:t>2.1.26.2</w:t>
      </w:r>
      <w:r w:rsidRPr="00055EBC">
        <w:rPr>
          <w:sz w:val="24"/>
          <w:szCs w:val="24"/>
        </w:rPr>
        <w:t>) Лицензии:</w:t>
      </w:r>
    </w:p>
    <w:p w14:paraId="5D91D98E" w14:textId="77777777" w:rsidR="00F5746D" w:rsidRPr="00055EBC" w:rsidRDefault="00F5746D" w:rsidP="00CE1137">
      <w:pPr>
        <w:pStyle w:val="a3"/>
        <w:ind w:firstLine="0"/>
      </w:pPr>
      <w:r w:rsidRPr="00055EBC">
        <w:t>1С СЕРВЕР (64) - 2 лицензии</w:t>
      </w:r>
    </w:p>
    <w:p w14:paraId="1749156C" w14:textId="4A670FDE" w:rsidR="00F5746D" w:rsidRPr="00055EBC" w:rsidRDefault="00DC4368" w:rsidP="00CE1137">
      <w:pPr>
        <w:pStyle w:val="a3"/>
        <w:spacing w:before="68"/>
        <w:ind w:firstLine="0"/>
      </w:pPr>
      <w:r>
        <w:t>150</w:t>
      </w:r>
      <w:r w:rsidR="00F5746D" w:rsidRPr="00055EBC">
        <w:t xml:space="preserve"> пользовательских лицензий установлены на сервера.</w:t>
      </w:r>
    </w:p>
    <w:p w14:paraId="27791EC1" w14:textId="77777777" w:rsidR="00F5746D" w:rsidRPr="00055EBC" w:rsidRDefault="00F5746D" w:rsidP="00F5746D">
      <w:pPr>
        <w:pStyle w:val="a3"/>
        <w:spacing w:before="2" w:after="1"/>
        <w:ind w:left="0" w:firstLine="0"/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398"/>
        <w:gridCol w:w="1416"/>
        <w:gridCol w:w="2552"/>
      </w:tblGrid>
      <w:tr w:rsidR="00F5746D" w:rsidRPr="00055EBC" w14:paraId="2EF0B80B" w14:textId="77777777" w:rsidTr="00CE1137">
        <w:trPr>
          <w:trHeight w:val="616"/>
          <w:tblHeader/>
        </w:trPr>
        <w:tc>
          <w:tcPr>
            <w:tcW w:w="695" w:type="dxa"/>
          </w:tcPr>
          <w:p w14:paraId="6C9D9F36" w14:textId="77777777" w:rsidR="00F5746D" w:rsidRPr="00055EBC" w:rsidRDefault="00F5746D" w:rsidP="00A9050A">
            <w:pPr>
              <w:pStyle w:val="TableParagraph"/>
              <w:ind w:right="139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№ п/п</w:t>
            </w:r>
          </w:p>
        </w:tc>
        <w:tc>
          <w:tcPr>
            <w:tcW w:w="4398" w:type="dxa"/>
          </w:tcPr>
          <w:p w14:paraId="75F1D74B" w14:textId="77777777" w:rsidR="00F5746D" w:rsidRPr="00055EBC" w:rsidRDefault="00F5746D" w:rsidP="00A9050A">
            <w:pPr>
              <w:pStyle w:val="TableParagraph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</w:tcPr>
          <w:p w14:paraId="59DD620A" w14:textId="77777777" w:rsidR="00F5746D" w:rsidRPr="00055EBC" w:rsidRDefault="00F5746D" w:rsidP="00A9050A">
            <w:pPr>
              <w:pStyle w:val="TableParagraph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ОС</w:t>
            </w:r>
          </w:p>
        </w:tc>
        <w:tc>
          <w:tcPr>
            <w:tcW w:w="2552" w:type="dxa"/>
          </w:tcPr>
          <w:p w14:paraId="1D06F4F9" w14:textId="77777777" w:rsidR="00F5746D" w:rsidRPr="00055EBC" w:rsidRDefault="00F5746D" w:rsidP="00A9050A">
            <w:pPr>
              <w:pStyle w:val="TableParagraph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Примечание</w:t>
            </w:r>
          </w:p>
        </w:tc>
      </w:tr>
      <w:tr w:rsidR="00F5746D" w:rsidRPr="009B3701" w14:paraId="50D2DFA2" w14:textId="77777777" w:rsidTr="00CE1137">
        <w:trPr>
          <w:trHeight w:val="2385"/>
        </w:trPr>
        <w:tc>
          <w:tcPr>
            <w:tcW w:w="695" w:type="dxa"/>
          </w:tcPr>
          <w:p w14:paraId="63D151B0" w14:textId="77777777" w:rsidR="00F5746D" w:rsidRPr="00055EBC" w:rsidRDefault="00F5746D" w:rsidP="00A9050A">
            <w:pPr>
              <w:pStyle w:val="TableParagraph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14:paraId="7037C904" w14:textId="77777777" w:rsidR="00F5746D" w:rsidRPr="00055EBC" w:rsidRDefault="00F5746D" w:rsidP="00A905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EBC">
              <w:rPr>
                <w:color w:val="000009"/>
                <w:sz w:val="24"/>
                <w:szCs w:val="24"/>
              </w:rPr>
              <w:t>Cервер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баз данных 1С</w:t>
            </w:r>
          </w:p>
          <w:p w14:paraId="272796DD" w14:textId="77777777" w:rsidR="00F5746D" w:rsidRPr="00055EBC" w:rsidRDefault="00F5746D" w:rsidP="00A9050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4D3723B" w14:textId="77777777" w:rsidR="00F5746D" w:rsidRPr="00055EBC" w:rsidRDefault="00F5746D" w:rsidP="00A9050A">
            <w:pPr>
              <w:pStyle w:val="TableParagraph"/>
              <w:spacing w:before="0"/>
              <w:ind w:right="94"/>
              <w:rPr>
                <w:sz w:val="24"/>
                <w:szCs w:val="24"/>
              </w:rPr>
            </w:pPr>
            <w:proofErr w:type="spellStart"/>
            <w:r w:rsidRPr="00055EBC">
              <w:rPr>
                <w:color w:val="000009"/>
                <w:sz w:val="24"/>
                <w:szCs w:val="24"/>
              </w:rPr>
              <w:t>Arbyte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Asus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RS700-E8-RS8 в конфигурации - 2 x CPU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Xeon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E5-2690 v4 / 2.6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GHz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14/28,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AsusTek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Z10 PP-D24, 128 GB RAM (8 x 16 DDR4 ECC), RAID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Adaptec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ASR8885, RAID10 4 x ST1800MM0129, RAID1 2 x TOSHIBA AL14SEB060N, RAID 1 2 x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Intel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DC S3610 1.2 Тб SSDSC2BX012T401</w:t>
            </w:r>
          </w:p>
        </w:tc>
        <w:tc>
          <w:tcPr>
            <w:tcW w:w="1416" w:type="dxa"/>
          </w:tcPr>
          <w:p w14:paraId="2ED20206" w14:textId="77777777" w:rsidR="00F5746D" w:rsidRPr="00055EBC" w:rsidRDefault="00F5746D" w:rsidP="00A9050A">
            <w:pPr>
              <w:pStyle w:val="TableParagraph"/>
              <w:ind w:right="271"/>
              <w:rPr>
                <w:sz w:val="24"/>
                <w:szCs w:val="24"/>
              </w:rPr>
            </w:pPr>
            <w:proofErr w:type="spellStart"/>
            <w:r w:rsidRPr="00055EBC">
              <w:rPr>
                <w:color w:val="000009"/>
                <w:sz w:val="24"/>
                <w:szCs w:val="24"/>
              </w:rPr>
              <w:t>Windows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Server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2016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Standard</w:t>
            </w:r>
            <w:proofErr w:type="spellEnd"/>
          </w:p>
        </w:tc>
        <w:tc>
          <w:tcPr>
            <w:tcW w:w="2552" w:type="dxa"/>
          </w:tcPr>
          <w:p w14:paraId="49A469AF" w14:textId="77777777" w:rsidR="00F5746D" w:rsidRPr="00055EBC" w:rsidRDefault="00F5746D" w:rsidP="00A9050A">
            <w:pPr>
              <w:pStyle w:val="TableParagraph"/>
              <w:ind w:right="50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24 слота ОЗУ, из которых занято 8. Возможно</w:t>
            </w:r>
          </w:p>
          <w:p w14:paraId="43773FAE" w14:textId="77777777" w:rsidR="00F5746D" w:rsidRPr="00055EBC" w:rsidRDefault="00F5746D" w:rsidP="00A9050A">
            <w:pPr>
              <w:pStyle w:val="TableParagraph"/>
              <w:spacing w:before="0"/>
              <w:ind w:right="45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расширить модулями 16 Гб DDR4 макс. до 384 Гб. При замене памяти - до 1536 Гб.</w:t>
            </w:r>
          </w:p>
        </w:tc>
      </w:tr>
      <w:tr w:rsidR="00F5746D" w:rsidRPr="00055EBC" w14:paraId="601CBDE9" w14:textId="77777777" w:rsidTr="00CE1137">
        <w:trPr>
          <w:trHeight w:val="1375"/>
        </w:trPr>
        <w:tc>
          <w:tcPr>
            <w:tcW w:w="695" w:type="dxa"/>
          </w:tcPr>
          <w:p w14:paraId="44DA397F" w14:textId="77777777" w:rsidR="00F5746D" w:rsidRPr="00055EBC" w:rsidRDefault="00F5746D" w:rsidP="00A9050A">
            <w:pPr>
              <w:pStyle w:val="TableParagraph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8" w:type="dxa"/>
          </w:tcPr>
          <w:p w14:paraId="02DC8958" w14:textId="77777777" w:rsidR="00F5746D" w:rsidRPr="00055EBC" w:rsidRDefault="00F5746D" w:rsidP="00A905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EBC">
              <w:rPr>
                <w:color w:val="000009"/>
                <w:sz w:val="24"/>
                <w:szCs w:val="24"/>
              </w:rPr>
              <w:t>Cервер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терминалов Бухгалтерии</w:t>
            </w:r>
          </w:p>
          <w:p w14:paraId="618D9E07" w14:textId="77777777" w:rsidR="00F5746D" w:rsidRPr="00055EBC" w:rsidRDefault="00F5746D" w:rsidP="00A9050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10F46111" w14:textId="77777777" w:rsidR="00F5746D" w:rsidRPr="00055EBC" w:rsidRDefault="00F5746D" w:rsidP="00A9050A">
            <w:pPr>
              <w:pStyle w:val="TableParagraph"/>
              <w:spacing w:before="1"/>
              <w:ind w:right="137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 xml:space="preserve">HP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Proliant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DL360e Gen8 - 2 x CPU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Xeon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E5- 2450 v2 / 2.6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GHz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8/16, 48 GB RAM DDR3 ECC, RAID10 x 6 HP SAS 900GB</w:t>
            </w:r>
          </w:p>
        </w:tc>
        <w:tc>
          <w:tcPr>
            <w:tcW w:w="1416" w:type="dxa"/>
          </w:tcPr>
          <w:p w14:paraId="0A3C9096" w14:textId="77777777" w:rsidR="00F5746D" w:rsidRPr="00055EBC" w:rsidRDefault="00F5746D" w:rsidP="00A9050A">
            <w:pPr>
              <w:pStyle w:val="TableParagraph"/>
              <w:ind w:right="271"/>
              <w:rPr>
                <w:sz w:val="24"/>
                <w:szCs w:val="24"/>
              </w:rPr>
            </w:pPr>
            <w:proofErr w:type="spellStart"/>
            <w:r w:rsidRPr="00055EBC">
              <w:rPr>
                <w:color w:val="000009"/>
                <w:sz w:val="24"/>
                <w:szCs w:val="24"/>
              </w:rPr>
              <w:t>Windows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Server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2008 R2</w:t>
            </w:r>
          </w:p>
        </w:tc>
        <w:tc>
          <w:tcPr>
            <w:tcW w:w="2552" w:type="dxa"/>
          </w:tcPr>
          <w:p w14:paraId="508381F0" w14:textId="77777777" w:rsidR="00F5746D" w:rsidRPr="00055EBC" w:rsidRDefault="00F5746D" w:rsidP="00A9050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5746D" w:rsidRPr="009B3701" w14:paraId="524C34C5" w14:textId="77777777" w:rsidTr="00CE1137">
        <w:trPr>
          <w:trHeight w:val="3146"/>
        </w:trPr>
        <w:tc>
          <w:tcPr>
            <w:tcW w:w="695" w:type="dxa"/>
          </w:tcPr>
          <w:p w14:paraId="49AE78CC" w14:textId="77777777" w:rsidR="00F5746D" w:rsidRPr="00055EBC" w:rsidRDefault="00F5746D" w:rsidP="00A9050A">
            <w:pPr>
              <w:pStyle w:val="TableParagraph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14:paraId="455D0C31" w14:textId="77777777" w:rsidR="00F5746D" w:rsidRPr="00055EBC" w:rsidRDefault="00F5746D" w:rsidP="00A905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EBC">
              <w:rPr>
                <w:color w:val="000009"/>
                <w:sz w:val="24"/>
                <w:szCs w:val="24"/>
              </w:rPr>
              <w:t>Cервер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терминалов Маркетинга</w:t>
            </w:r>
          </w:p>
          <w:p w14:paraId="1DA984BA" w14:textId="77777777" w:rsidR="00F5746D" w:rsidRPr="00055EBC" w:rsidRDefault="00F5746D" w:rsidP="00A9050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0B558DA5" w14:textId="77777777" w:rsidR="00F5746D" w:rsidRPr="00055EBC" w:rsidRDefault="00F5746D" w:rsidP="00A9050A">
            <w:pPr>
              <w:pStyle w:val="TableParagraph"/>
              <w:spacing w:before="0"/>
              <w:ind w:right="179"/>
              <w:rPr>
                <w:sz w:val="24"/>
                <w:szCs w:val="24"/>
              </w:rPr>
            </w:pPr>
            <w:proofErr w:type="spellStart"/>
            <w:r w:rsidRPr="00055EBC">
              <w:rPr>
                <w:color w:val="000009"/>
                <w:sz w:val="24"/>
                <w:szCs w:val="24"/>
              </w:rPr>
              <w:t>Supermicro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X10 DRW-i 1 x CPU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Xeon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E5- 2650 v4 / 2.2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GHz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12/24, 64 GB RAM (2x32 DDR4 ECC), RAID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Adaptec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ASR8805, RAID10 - 4 SAS 900GB 10K, RAID1 - 2 SAS 2TB 7200</w:t>
            </w:r>
          </w:p>
        </w:tc>
        <w:tc>
          <w:tcPr>
            <w:tcW w:w="1416" w:type="dxa"/>
          </w:tcPr>
          <w:p w14:paraId="6C279DA6" w14:textId="77777777" w:rsidR="00F5746D" w:rsidRPr="00055EBC" w:rsidRDefault="00F5746D" w:rsidP="00A9050A">
            <w:pPr>
              <w:pStyle w:val="TableParagraph"/>
              <w:ind w:right="271"/>
              <w:rPr>
                <w:sz w:val="24"/>
                <w:szCs w:val="24"/>
              </w:rPr>
            </w:pPr>
            <w:proofErr w:type="spellStart"/>
            <w:r w:rsidRPr="00055EBC">
              <w:rPr>
                <w:color w:val="000009"/>
                <w:sz w:val="24"/>
                <w:szCs w:val="24"/>
              </w:rPr>
              <w:t>Windows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Server</w:t>
            </w:r>
            <w:proofErr w:type="spellEnd"/>
            <w:r w:rsidRPr="00055EBC">
              <w:rPr>
                <w:color w:val="000009"/>
                <w:sz w:val="24"/>
                <w:szCs w:val="24"/>
              </w:rPr>
              <w:t xml:space="preserve"> 2016 </w:t>
            </w:r>
            <w:proofErr w:type="spellStart"/>
            <w:r w:rsidRPr="00055EBC">
              <w:rPr>
                <w:color w:val="000009"/>
                <w:sz w:val="24"/>
                <w:szCs w:val="24"/>
              </w:rPr>
              <w:t>Standard</w:t>
            </w:r>
            <w:proofErr w:type="spellEnd"/>
          </w:p>
        </w:tc>
        <w:tc>
          <w:tcPr>
            <w:tcW w:w="2552" w:type="dxa"/>
          </w:tcPr>
          <w:p w14:paraId="46D7D7AD" w14:textId="77777777" w:rsidR="00F5746D" w:rsidRPr="00055EBC" w:rsidRDefault="00F5746D" w:rsidP="00A9050A">
            <w:pPr>
              <w:pStyle w:val="TableParagraph"/>
              <w:ind w:right="325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использован один процессорный сокет, возможно установить второй процессор. 16 слота ОЗУ, из которых</w:t>
            </w:r>
          </w:p>
          <w:p w14:paraId="6179D0C0" w14:textId="77777777" w:rsidR="00F5746D" w:rsidRPr="00055EBC" w:rsidRDefault="00F5746D" w:rsidP="00A9050A">
            <w:pPr>
              <w:pStyle w:val="TableParagraph"/>
              <w:spacing w:before="0"/>
              <w:ind w:right="213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занято 2. При установке второго процессора возможно расширить</w:t>
            </w:r>
          </w:p>
          <w:p w14:paraId="194A4BD7" w14:textId="77777777" w:rsidR="00F5746D" w:rsidRPr="00055EBC" w:rsidRDefault="00F5746D" w:rsidP="00A9050A">
            <w:pPr>
              <w:pStyle w:val="TableParagraph"/>
              <w:spacing w:before="1"/>
              <w:ind w:right="62"/>
              <w:rPr>
                <w:sz w:val="24"/>
                <w:szCs w:val="24"/>
              </w:rPr>
            </w:pPr>
            <w:r w:rsidRPr="00055EBC">
              <w:rPr>
                <w:color w:val="000009"/>
                <w:sz w:val="24"/>
                <w:szCs w:val="24"/>
              </w:rPr>
              <w:t>модулями 32 Гб DDR4 до 512 Гб, или макс. до 384 Гб. При замене памяти - до 2 Тб.</w:t>
            </w:r>
          </w:p>
        </w:tc>
      </w:tr>
    </w:tbl>
    <w:p w14:paraId="61D1295D" w14:textId="77777777" w:rsidR="00D972AD" w:rsidRDefault="00D972AD" w:rsidP="00D972AD">
      <w:pPr>
        <w:pStyle w:val="a3"/>
        <w:ind w:right="20" w:firstLine="539"/>
        <w:jc w:val="center"/>
        <w:rPr>
          <w:b/>
          <w:color w:val="000000"/>
          <w:lang w:eastAsia="zh-CN"/>
        </w:rPr>
      </w:pPr>
    </w:p>
    <w:p w14:paraId="152FF12E" w14:textId="5AD08590" w:rsidR="00D972AD" w:rsidRPr="00D972AD" w:rsidRDefault="00D972AD" w:rsidP="00D972AD">
      <w:pPr>
        <w:pStyle w:val="a3"/>
        <w:ind w:right="20" w:firstLine="539"/>
        <w:jc w:val="center"/>
        <w:rPr>
          <w:color w:val="00000A"/>
          <w:lang w:eastAsia="zh-CN"/>
        </w:rPr>
      </w:pPr>
      <w:r>
        <w:rPr>
          <w:b/>
          <w:color w:val="000000"/>
          <w:lang w:eastAsia="zh-CN"/>
        </w:rPr>
        <w:t xml:space="preserve">СРОКИ ВЫПОЛНЕНИЯ </w:t>
      </w:r>
      <w:r w:rsidR="00F17634">
        <w:rPr>
          <w:b/>
          <w:color w:val="000000"/>
          <w:lang w:eastAsia="zh-CN"/>
        </w:rPr>
        <w:t xml:space="preserve">ПРОВЕДЕНИЕ АВТОМАТИЗАЦИИ </w:t>
      </w:r>
      <w:r w:rsidRPr="00D972AD">
        <w:rPr>
          <w:b/>
          <w:color w:val="000000"/>
          <w:lang w:eastAsia="zh-CN"/>
        </w:rPr>
        <w:t>БИЗНЕС ПРОЦЕССОВ</w:t>
      </w:r>
    </w:p>
    <w:p w14:paraId="6B4423B0" w14:textId="107BD3D7" w:rsidR="00D972AD" w:rsidRPr="00D972AD" w:rsidRDefault="00D972AD" w:rsidP="00D972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  <w:r w:rsidRPr="00D972AD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zh-CN"/>
        </w:rPr>
        <w:t>Календарные сроки выполнения Работ 21 рабочий день с даты заключения договора.</w:t>
      </w:r>
    </w:p>
    <w:p w14:paraId="03C479C2" w14:textId="3D5BD173" w:rsidR="00055EBC" w:rsidRDefault="00055EBC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7EEC37" w14:textId="7220939E" w:rsidR="00CE1137" w:rsidRDefault="00CE1137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6CC0C0F" w14:textId="3CF77870" w:rsidR="00CE1137" w:rsidRDefault="00CE1137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D4241F" w14:textId="717AA561" w:rsidR="00CE1137" w:rsidRDefault="00CE1137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2BACF7" w14:textId="77777777" w:rsidR="009B3701" w:rsidRDefault="009B3701" w:rsidP="009B3701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9277EA4" w14:textId="199996E0" w:rsidR="00CE1137" w:rsidRPr="009B3701" w:rsidRDefault="009B3701" w:rsidP="009B3701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B37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Исполнительный директор </w:t>
      </w:r>
    </w:p>
    <w:p w14:paraId="7F95FB66" w14:textId="3697530D" w:rsidR="009B3701" w:rsidRPr="009B3701" w:rsidRDefault="009B3701" w:rsidP="009B3701">
      <w:pPr>
        <w:suppressAutoHyphens/>
        <w:spacing w:after="0" w:line="240" w:lineRule="auto"/>
        <w:rPr>
          <w:rFonts w:ascii="Times New Roman" w:hAnsi="Times New Roman"/>
          <w:color w:val="00000A"/>
          <w:sz w:val="24"/>
          <w:szCs w:val="24"/>
          <w:lang w:val="ru-RU" w:eastAsia="ar-SA"/>
        </w:rPr>
      </w:pPr>
      <w:r w:rsidRPr="009B3701">
        <w:rPr>
          <w:rFonts w:ascii="Times New Roman" w:hAnsi="Times New Roman"/>
          <w:color w:val="00000A"/>
          <w:sz w:val="24"/>
          <w:szCs w:val="24"/>
          <w:lang w:val="ru-RU" w:eastAsia="ar-SA"/>
        </w:rPr>
        <w:t>АО «НИИЭТ»</w:t>
      </w:r>
      <w:r>
        <w:rPr>
          <w:rFonts w:ascii="Times New Roman" w:hAnsi="Times New Roman"/>
          <w:color w:val="00000A"/>
          <w:sz w:val="24"/>
          <w:szCs w:val="24"/>
          <w:lang w:val="ru-RU" w:eastAsia="ar-SA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A"/>
          <w:sz w:val="24"/>
          <w:szCs w:val="24"/>
          <w:lang w:val="ru-RU" w:eastAsia="ar-SA"/>
        </w:rPr>
        <w:t xml:space="preserve">                             О.С. Морозов </w:t>
      </w:r>
    </w:p>
    <w:p w14:paraId="59F22658" w14:textId="39B5DD0E" w:rsidR="00CE1137" w:rsidRDefault="00CE1137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EE28D2" w14:textId="1BA0C5C0" w:rsidR="00CE1137" w:rsidRDefault="00CE1137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CF18D7" w14:textId="00F8AB87" w:rsidR="00CE1137" w:rsidRDefault="00CE1137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D90F18" w14:textId="4824ED45" w:rsidR="00CE1137" w:rsidRDefault="00CE1137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AF49D5" w14:textId="1EB03B16" w:rsidR="00CE1137" w:rsidRDefault="00CE1137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D77223" w14:textId="09429CEF" w:rsidR="00CE1137" w:rsidRDefault="00CE1137" w:rsidP="0062635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8B25BC" w14:textId="62390EED" w:rsidR="00CE1137" w:rsidRDefault="00CE113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7D12342D" w14:textId="5B7E7B2A" w:rsidR="00CE1137" w:rsidRDefault="00CE1137" w:rsidP="00CE113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F214A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№1 к Техническому зданию. План - график обследования</w:t>
      </w:r>
    </w:p>
    <w:p w14:paraId="1E47F2D2" w14:textId="493B1FBB" w:rsidR="00CE1137" w:rsidRDefault="00CE1137" w:rsidP="00CE113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9"/>
        <w:gridCol w:w="2512"/>
        <w:gridCol w:w="1977"/>
        <w:gridCol w:w="1060"/>
        <w:gridCol w:w="931"/>
        <w:gridCol w:w="3283"/>
      </w:tblGrid>
      <w:tr w:rsidR="00CE1137" w:rsidRPr="00CE1137" w14:paraId="05762B8B" w14:textId="77777777" w:rsidTr="00CE1137">
        <w:trPr>
          <w:trHeight w:val="458"/>
          <w:tblHeader/>
        </w:trPr>
        <w:tc>
          <w:tcPr>
            <w:tcW w:w="239" w:type="pct"/>
            <w:vMerge w:val="restart"/>
            <w:hideMark/>
          </w:tcPr>
          <w:p w14:paraId="04351381" w14:textId="77777777" w:rsidR="00CE1137" w:rsidRPr="00FF214A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5" w:type="pct"/>
            <w:vMerge w:val="restart"/>
            <w:hideMark/>
          </w:tcPr>
          <w:p w14:paraId="0339F94F" w14:textId="77777777" w:rsidR="00CE1137" w:rsidRPr="00FF214A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Контур / </w:t>
            </w:r>
            <w:r w:rsidRPr="00FF2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Бизнес-процесс/ </w:t>
            </w:r>
            <w:r w:rsidRPr="00FF2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Бизнес-функция/</w:t>
            </w:r>
            <w:r w:rsidRPr="00FF2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Участок</w:t>
            </w:r>
          </w:p>
        </w:tc>
        <w:tc>
          <w:tcPr>
            <w:tcW w:w="964" w:type="pct"/>
            <w:vMerge w:val="restart"/>
            <w:hideMark/>
          </w:tcPr>
          <w:p w14:paraId="621DFD13" w14:textId="77777777" w:rsidR="00CE1137" w:rsidRPr="00FF214A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  <w:proofErr w:type="spellEnd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F21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proofErr w:type="spellEnd"/>
          </w:p>
        </w:tc>
        <w:tc>
          <w:tcPr>
            <w:tcW w:w="517" w:type="pct"/>
            <w:vMerge w:val="restart"/>
            <w:hideMark/>
          </w:tcPr>
          <w:p w14:paraId="3382B6A5" w14:textId="77777777" w:rsidR="00CE1137" w:rsidRPr="00FF214A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454" w:type="pct"/>
            <w:vMerge w:val="restart"/>
            <w:hideMark/>
          </w:tcPr>
          <w:p w14:paraId="38A5A245" w14:textId="77777777" w:rsidR="00CE1137" w:rsidRPr="00FF214A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1" w:type="pct"/>
            <w:vMerge w:val="restart"/>
            <w:hideMark/>
          </w:tcPr>
          <w:p w14:paraId="454F1219" w14:textId="77777777" w:rsidR="00CE1137" w:rsidRPr="00FF214A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  <w:proofErr w:type="spellEnd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proofErr w:type="spellEnd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задаваемых</w:t>
            </w:r>
            <w:proofErr w:type="spellEnd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214A"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  <w:proofErr w:type="spellEnd"/>
          </w:p>
        </w:tc>
      </w:tr>
      <w:tr w:rsidR="00CE1137" w:rsidRPr="00CE1137" w14:paraId="3B728CEC" w14:textId="77777777" w:rsidTr="00CE1137">
        <w:trPr>
          <w:trHeight w:val="458"/>
          <w:tblHeader/>
        </w:trPr>
        <w:tc>
          <w:tcPr>
            <w:tcW w:w="239" w:type="pct"/>
            <w:vMerge/>
            <w:hideMark/>
          </w:tcPr>
          <w:p w14:paraId="21711A89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pct"/>
            <w:vMerge/>
            <w:hideMark/>
          </w:tcPr>
          <w:p w14:paraId="0B13C59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  <w:vMerge/>
            <w:hideMark/>
          </w:tcPr>
          <w:p w14:paraId="1090518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14:paraId="0B9484CF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hideMark/>
          </w:tcPr>
          <w:p w14:paraId="5BB7A7B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vMerge/>
            <w:hideMark/>
          </w:tcPr>
          <w:p w14:paraId="2FAA830E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137" w:rsidRPr="009B3701" w14:paraId="38D8A5C6" w14:textId="77777777" w:rsidTr="00E6055A">
        <w:trPr>
          <w:trHeight w:val="936"/>
        </w:trPr>
        <w:tc>
          <w:tcPr>
            <w:tcW w:w="239" w:type="pct"/>
            <w:hideMark/>
          </w:tcPr>
          <w:p w14:paraId="34951599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pct"/>
            <w:hideMark/>
          </w:tcPr>
          <w:p w14:paraId="566A5C95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Постановочное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собрание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" w:type="pct"/>
            <w:hideMark/>
          </w:tcPr>
          <w:p w14:paraId="496E9D5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3396EAF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4" w:type="pct"/>
            <w:hideMark/>
          </w:tcPr>
          <w:p w14:paraId="3FC025AC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9.00 - 9.30</w:t>
            </w:r>
          </w:p>
        </w:tc>
        <w:tc>
          <w:tcPr>
            <w:tcW w:w="1601" w:type="pct"/>
            <w:hideMark/>
          </w:tcPr>
          <w:p w14:paraId="49721691" w14:textId="4A147FE9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проведения обследования. Цели проекта. Обсуждения рамок и границ проекта.</w:t>
            </w:r>
          </w:p>
        </w:tc>
      </w:tr>
      <w:tr w:rsidR="00CE1137" w:rsidRPr="00CE1137" w14:paraId="1CF3D7AD" w14:textId="77777777" w:rsidTr="00E6055A">
        <w:trPr>
          <w:trHeight w:val="2184"/>
        </w:trPr>
        <w:tc>
          <w:tcPr>
            <w:tcW w:w="239" w:type="pct"/>
            <w:hideMark/>
          </w:tcPr>
          <w:p w14:paraId="6A5C6263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pct"/>
            <w:hideMark/>
          </w:tcPr>
          <w:p w14:paraId="75375869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Учетная политика, параметры учета. Структура предприятия, направления деятельности.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Объемно-календарное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" w:type="pct"/>
            <w:hideMark/>
          </w:tcPr>
          <w:p w14:paraId="6747BC4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БФО; ПЭО</w:t>
            </w:r>
          </w:p>
        </w:tc>
        <w:tc>
          <w:tcPr>
            <w:tcW w:w="517" w:type="pct"/>
            <w:hideMark/>
          </w:tcPr>
          <w:p w14:paraId="460F3E5F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4" w:type="pct"/>
            <w:hideMark/>
          </w:tcPr>
          <w:p w14:paraId="51D8940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09.30-11.30</w:t>
            </w:r>
          </w:p>
        </w:tc>
        <w:tc>
          <w:tcPr>
            <w:tcW w:w="1601" w:type="pct"/>
            <w:hideMark/>
          </w:tcPr>
          <w:p w14:paraId="7CB3E8B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Настройка параметров учета, работа со справочниками, документами, списками и журналами документов, отчетами, ввод основных сведений о торговом предприятии (организации, физические лица, банковские счета, кассы, структура предприятия, склады предприятия), ввод сведений о номенклатурных позициях, деловых партнерах предприятия, документы ввода начальных остатков.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Объемно-календарное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137" w:rsidRPr="00CE1137" w14:paraId="30F1F429" w14:textId="77777777" w:rsidTr="00E6055A">
        <w:trPr>
          <w:trHeight w:val="2184"/>
        </w:trPr>
        <w:tc>
          <w:tcPr>
            <w:tcW w:w="239" w:type="pct"/>
            <w:hideMark/>
          </w:tcPr>
          <w:p w14:paraId="51A5D30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pct"/>
            <w:hideMark/>
          </w:tcPr>
          <w:p w14:paraId="619C87F5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Управление торговлей. Маркетинг. Система взаимоотношения с клиентами.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взаиморасчетов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 CRM</w:t>
            </w:r>
          </w:p>
        </w:tc>
        <w:tc>
          <w:tcPr>
            <w:tcW w:w="964" w:type="pct"/>
            <w:hideMark/>
          </w:tcPr>
          <w:p w14:paraId="4D189D7E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продаж</w:t>
            </w:r>
            <w:proofErr w:type="spellEnd"/>
          </w:p>
        </w:tc>
        <w:tc>
          <w:tcPr>
            <w:tcW w:w="517" w:type="pct"/>
            <w:hideMark/>
          </w:tcPr>
          <w:p w14:paraId="445EBC4C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4" w:type="pct"/>
            <w:hideMark/>
          </w:tcPr>
          <w:p w14:paraId="016A7B1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11.30-13.30</w:t>
            </w:r>
          </w:p>
        </w:tc>
        <w:tc>
          <w:tcPr>
            <w:tcW w:w="1601" w:type="pct"/>
            <w:hideMark/>
          </w:tcPr>
          <w:p w14:paraId="6CFFEB4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Ввод НСИ, формирование и обработка заказов клиентов, оплата заказов, документы оптовой и розничной продажи,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эквайринговые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операции, документы схемы «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интеркампани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анализ данных. 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Настройка правил ценообразования, назначение цен номенклатуры, формирование прайс-листа, назначение скидок (наценок).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взаимоотношения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 CRM -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137" w:rsidRPr="00CE1137" w14:paraId="5C60F2A3" w14:textId="77777777" w:rsidTr="00E6055A">
        <w:trPr>
          <w:trHeight w:val="936"/>
        </w:trPr>
        <w:tc>
          <w:tcPr>
            <w:tcW w:w="239" w:type="pct"/>
            <w:hideMark/>
          </w:tcPr>
          <w:p w14:paraId="4D30A78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5" w:type="pct"/>
            <w:hideMark/>
          </w:tcPr>
          <w:p w14:paraId="5E97CFB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текущей работы в УПП.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14:paraId="0107977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1B4B564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4" w:type="pct"/>
            <w:hideMark/>
          </w:tcPr>
          <w:p w14:paraId="3438A5C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601" w:type="pct"/>
            <w:hideMark/>
          </w:tcPr>
          <w:p w14:paraId="7C3D729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137" w:rsidRPr="009B3701" w14:paraId="41DA5A27" w14:textId="77777777" w:rsidTr="00E6055A">
        <w:trPr>
          <w:trHeight w:val="4368"/>
        </w:trPr>
        <w:tc>
          <w:tcPr>
            <w:tcW w:w="239" w:type="pct"/>
            <w:hideMark/>
          </w:tcPr>
          <w:p w14:paraId="0E49443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5" w:type="pct"/>
            <w:hideMark/>
          </w:tcPr>
          <w:p w14:paraId="2BCB96A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Управленческий учет и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финасовая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отчетность для руководства. Бюджетирование. Учет денежных средств. Учет взаиморасчетов.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лимитов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платежей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Казначейство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64" w:type="pct"/>
            <w:hideMark/>
          </w:tcPr>
          <w:p w14:paraId="3C5F4AE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БФО; ПЭО</w:t>
            </w:r>
          </w:p>
        </w:tc>
        <w:tc>
          <w:tcPr>
            <w:tcW w:w="517" w:type="pct"/>
            <w:hideMark/>
          </w:tcPr>
          <w:p w14:paraId="2EC854C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4" w:type="pct"/>
            <w:hideMark/>
          </w:tcPr>
          <w:p w14:paraId="56695B9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1601" w:type="pct"/>
            <w:hideMark/>
          </w:tcPr>
          <w:p w14:paraId="22EB8F04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Управленческий учет. Финансовый учет. Отчетность для руководства. Бюджетирование. Операции отражаемые только в управленческом учете. Учет наличных и безналичных денежных средств,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эквайринговые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операции, расчеты с подотчетными лицами, учет расчетов по кредитам и займам, анализ данных. Учет операций в валюте.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Заявки на расходование ДС, контроль лимитов.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Планирование бюджета на предстоящий период (формирование заявок в годовой/месячный бюджет; согласование)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Утверждение бюджета на предстоящий период.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Исполнение бюджета (формирование бюджетных/внебюджетных заявок на оплату)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План-факт анализ.</w:t>
            </w:r>
          </w:p>
        </w:tc>
      </w:tr>
      <w:tr w:rsidR="00CE1137" w:rsidRPr="00CE1137" w14:paraId="322DF42B" w14:textId="77777777" w:rsidTr="00E6055A">
        <w:trPr>
          <w:trHeight w:val="936"/>
        </w:trPr>
        <w:tc>
          <w:tcPr>
            <w:tcW w:w="239" w:type="pct"/>
            <w:hideMark/>
          </w:tcPr>
          <w:p w14:paraId="70C171DE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5" w:type="pct"/>
            <w:hideMark/>
          </w:tcPr>
          <w:p w14:paraId="483A3A79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Раздельный учет по ГОЗ. Учет драгоценных металлов.</w:t>
            </w:r>
          </w:p>
        </w:tc>
        <w:tc>
          <w:tcPr>
            <w:tcW w:w="964" w:type="pct"/>
            <w:hideMark/>
          </w:tcPr>
          <w:p w14:paraId="7CE2124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БФО; ПЭО;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</w:p>
        </w:tc>
        <w:tc>
          <w:tcPr>
            <w:tcW w:w="517" w:type="pct"/>
            <w:hideMark/>
          </w:tcPr>
          <w:p w14:paraId="07E4950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4" w:type="pct"/>
            <w:hideMark/>
          </w:tcPr>
          <w:p w14:paraId="6735CFA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</w:p>
        </w:tc>
        <w:tc>
          <w:tcPr>
            <w:tcW w:w="1601" w:type="pct"/>
            <w:hideMark/>
          </w:tcPr>
          <w:p w14:paraId="166B6C7F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1137" w:rsidRPr="00CE1137" w14:paraId="1DCDDDD3" w14:textId="77777777" w:rsidTr="00E6055A">
        <w:trPr>
          <w:trHeight w:val="936"/>
        </w:trPr>
        <w:tc>
          <w:tcPr>
            <w:tcW w:w="239" w:type="pct"/>
            <w:hideMark/>
          </w:tcPr>
          <w:p w14:paraId="27FCD9A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5" w:type="pct"/>
            <w:hideMark/>
          </w:tcPr>
          <w:p w14:paraId="2A36D92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текущей работы в УПП.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14:paraId="1536505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5FB4EDE6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4" w:type="pct"/>
            <w:hideMark/>
          </w:tcPr>
          <w:p w14:paraId="3B1777A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601" w:type="pct"/>
            <w:hideMark/>
          </w:tcPr>
          <w:p w14:paraId="0E563F7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137" w:rsidRPr="009B3701" w14:paraId="15C8A025" w14:textId="77777777" w:rsidTr="00E6055A">
        <w:trPr>
          <w:trHeight w:val="936"/>
        </w:trPr>
        <w:tc>
          <w:tcPr>
            <w:tcW w:w="239" w:type="pct"/>
            <w:hideMark/>
          </w:tcPr>
          <w:p w14:paraId="7DC3AB76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5" w:type="pct"/>
            <w:hideMark/>
          </w:tcPr>
          <w:p w14:paraId="5695B67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закупками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взаиморасчетов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" w:type="pct"/>
            <w:hideMark/>
          </w:tcPr>
          <w:p w14:paraId="4885E2F3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  <w:proofErr w:type="spellEnd"/>
          </w:p>
        </w:tc>
        <w:tc>
          <w:tcPr>
            <w:tcW w:w="517" w:type="pct"/>
            <w:hideMark/>
          </w:tcPr>
          <w:p w14:paraId="5360577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4" w:type="pct"/>
            <w:hideMark/>
          </w:tcPr>
          <w:p w14:paraId="3207A215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1601" w:type="pct"/>
            <w:hideMark/>
          </w:tcPr>
          <w:p w14:paraId="69E1C82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Ввод НСИ, соглашения, регистрация цен поставщиков, формирование и обработка заказов поставщикам, оплата заказов, документы поступления, анализ данных.</w:t>
            </w:r>
          </w:p>
        </w:tc>
      </w:tr>
      <w:tr w:rsidR="00CE1137" w:rsidRPr="00CE1137" w14:paraId="3B766D98" w14:textId="77777777" w:rsidTr="00E6055A">
        <w:trPr>
          <w:trHeight w:val="2496"/>
        </w:trPr>
        <w:tc>
          <w:tcPr>
            <w:tcW w:w="239" w:type="pct"/>
            <w:hideMark/>
          </w:tcPr>
          <w:p w14:paraId="4CB45759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5" w:type="pct"/>
            <w:hideMark/>
          </w:tcPr>
          <w:p w14:paraId="3D87DC1B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складом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64" w:type="pct"/>
            <w:hideMark/>
          </w:tcPr>
          <w:p w14:paraId="2013CB6E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продаж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  <w:proofErr w:type="spellEnd"/>
          </w:p>
        </w:tc>
        <w:tc>
          <w:tcPr>
            <w:tcW w:w="517" w:type="pct"/>
            <w:hideMark/>
          </w:tcPr>
          <w:p w14:paraId="327009B6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4" w:type="pct"/>
            <w:hideMark/>
          </w:tcPr>
          <w:p w14:paraId="0F31614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1601" w:type="pct"/>
            <w:hideMark/>
          </w:tcPr>
          <w:p w14:paraId="746E0303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Ввод НСИ, перемещение ТМЦ, складская инвентаризация, списание ТМЦ, оприходование ТМЦ, пересортица, сборка (разборка), анализ данных.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Топология склада. Особенности размещения, хранения и отбора товаров. Сроки годности, документооборот, используемая складская техника и оборудование, кол-во персонала и складских операций, распределение заданий по сотрудникам, формирование очереди заданий.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партий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  <w:proofErr w:type="spellEnd"/>
          </w:p>
        </w:tc>
      </w:tr>
      <w:tr w:rsidR="00CE1137" w:rsidRPr="00CE1137" w14:paraId="2B62F503" w14:textId="77777777" w:rsidTr="00E6055A">
        <w:trPr>
          <w:trHeight w:val="936"/>
        </w:trPr>
        <w:tc>
          <w:tcPr>
            <w:tcW w:w="239" w:type="pct"/>
            <w:hideMark/>
          </w:tcPr>
          <w:p w14:paraId="49574273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pct"/>
            <w:hideMark/>
          </w:tcPr>
          <w:p w14:paraId="339D14A3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текущей работы в УПП.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14:paraId="2C2D896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69FD2C9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4" w:type="pct"/>
            <w:hideMark/>
          </w:tcPr>
          <w:p w14:paraId="30A4F746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601" w:type="pct"/>
            <w:hideMark/>
          </w:tcPr>
          <w:p w14:paraId="43AEFE6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137" w:rsidRPr="009B3701" w14:paraId="33629965" w14:textId="77777777" w:rsidTr="00E6055A">
        <w:trPr>
          <w:trHeight w:val="936"/>
        </w:trPr>
        <w:tc>
          <w:tcPr>
            <w:tcW w:w="239" w:type="pct"/>
            <w:hideMark/>
          </w:tcPr>
          <w:p w14:paraId="0E5E390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5" w:type="pct"/>
            <w:hideMark/>
          </w:tcPr>
          <w:p w14:paraId="4FBE793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структурой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" w:type="pct"/>
            <w:hideMark/>
          </w:tcPr>
          <w:p w14:paraId="593D0B3F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</w:p>
        </w:tc>
        <w:tc>
          <w:tcPr>
            <w:tcW w:w="517" w:type="pct"/>
            <w:hideMark/>
          </w:tcPr>
          <w:p w14:paraId="15E548AE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4" w:type="pct"/>
            <w:hideMark/>
          </w:tcPr>
          <w:p w14:paraId="1821F80E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1601" w:type="pct"/>
            <w:hideMark/>
          </w:tcPr>
          <w:p w14:paraId="6A35F77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Рабочие центры и Виды рабочих центров, ресурсные спецификации, маршрутные карты, технологические операции, этапы производства</w:t>
            </w:r>
          </w:p>
        </w:tc>
      </w:tr>
      <w:tr w:rsidR="00CE1137" w:rsidRPr="009B3701" w14:paraId="144E17FD" w14:textId="77777777" w:rsidTr="00E6055A">
        <w:trPr>
          <w:trHeight w:val="1560"/>
        </w:trPr>
        <w:tc>
          <w:tcPr>
            <w:tcW w:w="239" w:type="pct"/>
            <w:hideMark/>
          </w:tcPr>
          <w:p w14:paraId="68A38E6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5" w:type="pct"/>
            <w:hideMark/>
          </w:tcPr>
          <w:p w14:paraId="659A258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Производство. Оперативное планирование производства. Управление ремонтами.</w:t>
            </w:r>
          </w:p>
        </w:tc>
        <w:tc>
          <w:tcPr>
            <w:tcW w:w="964" w:type="pct"/>
            <w:hideMark/>
          </w:tcPr>
          <w:p w14:paraId="659DD93F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</w:p>
        </w:tc>
        <w:tc>
          <w:tcPr>
            <w:tcW w:w="517" w:type="pct"/>
            <w:hideMark/>
          </w:tcPr>
          <w:p w14:paraId="73A42AB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4" w:type="pct"/>
            <w:hideMark/>
          </w:tcPr>
          <w:p w14:paraId="7C08813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601" w:type="pct"/>
            <w:hideMark/>
          </w:tcPr>
          <w:p w14:paraId="6D5295E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Производственные операции. Выпуск, списание затрат на выпуск продукции, выработка сотрудников. Прямые и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косвеннные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затраты. Незавершенное производство. Оперативное планирование производства. 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Управление ремонтами.</w:t>
            </w:r>
          </w:p>
        </w:tc>
      </w:tr>
      <w:tr w:rsidR="00CE1137" w:rsidRPr="00CE1137" w14:paraId="427F4AE7" w14:textId="77777777" w:rsidTr="00E6055A">
        <w:trPr>
          <w:trHeight w:val="936"/>
        </w:trPr>
        <w:tc>
          <w:tcPr>
            <w:tcW w:w="239" w:type="pct"/>
            <w:hideMark/>
          </w:tcPr>
          <w:p w14:paraId="12FB00A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5" w:type="pct"/>
            <w:hideMark/>
          </w:tcPr>
          <w:p w14:paraId="4253F169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текущей работы в УПП.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14:paraId="29612994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0F84E3D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4" w:type="pct"/>
            <w:hideMark/>
          </w:tcPr>
          <w:p w14:paraId="7825771C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1601" w:type="pct"/>
            <w:hideMark/>
          </w:tcPr>
          <w:p w14:paraId="50575C5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137" w:rsidRPr="009B3701" w14:paraId="4555896F" w14:textId="77777777" w:rsidTr="00E6055A">
        <w:trPr>
          <w:trHeight w:val="1248"/>
        </w:trPr>
        <w:tc>
          <w:tcPr>
            <w:tcW w:w="239" w:type="pct"/>
            <w:hideMark/>
          </w:tcPr>
          <w:p w14:paraId="2869681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5" w:type="pct"/>
            <w:hideMark/>
          </w:tcPr>
          <w:p w14:paraId="6ECA407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Регламентированная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Налоговый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64" w:type="pct"/>
            <w:hideMark/>
          </w:tcPr>
          <w:p w14:paraId="6017414F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БФО</w:t>
            </w:r>
          </w:p>
        </w:tc>
        <w:tc>
          <w:tcPr>
            <w:tcW w:w="517" w:type="pct"/>
            <w:hideMark/>
          </w:tcPr>
          <w:p w14:paraId="7731631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54" w:type="pct"/>
            <w:hideMark/>
          </w:tcPr>
          <w:p w14:paraId="3CB4538F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1601" w:type="pct"/>
            <w:hideMark/>
          </w:tcPr>
          <w:p w14:paraId="6CF670E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финансовых результатов, управленческая отчетность, контроль и анализ хозяйственной деятельности. Налоговая отчетность. Различия бухгалтерского и налогового учета. Операции, отражаемые только в регламентированном учете.</w:t>
            </w:r>
          </w:p>
        </w:tc>
      </w:tr>
      <w:tr w:rsidR="00CE1137" w:rsidRPr="009B3701" w14:paraId="0C06FF24" w14:textId="77777777" w:rsidTr="00E6055A">
        <w:trPr>
          <w:trHeight w:val="1248"/>
        </w:trPr>
        <w:tc>
          <w:tcPr>
            <w:tcW w:w="239" w:type="pct"/>
            <w:hideMark/>
          </w:tcPr>
          <w:p w14:paraId="7D86408F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5" w:type="pct"/>
            <w:hideMark/>
          </w:tcPr>
          <w:p w14:paraId="2267BAF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Учет затрат и формирование себестоимости. 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Учет внеоборотных активов и ТМЦ в эксплуатации</w:t>
            </w:r>
          </w:p>
        </w:tc>
        <w:tc>
          <w:tcPr>
            <w:tcW w:w="964" w:type="pct"/>
            <w:hideMark/>
          </w:tcPr>
          <w:p w14:paraId="007C69E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БФО; ПЭО</w:t>
            </w:r>
          </w:p>
        </w:tc>
        <w:tc>
          <w:tcPr>
            <w:tcW w:w="517" w:type="pct"/>
            <w:hideMark/>
          </w:tcPr>
          <w:p w14:paraId="3FF68F8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54" w:type="pct"/>
            <w:hideMark/>
          </w:tcPr>
          <w:p w14:paraId="70ED80D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1601" w:type="pct"/>
            <w:hideMark/>
          </w:tcPr>
          <w:p w14:paraId="6273B58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НСИ, статьи расходов, статьи калькуляции, регистрация и распределение затрат, выполнение операций по закрытию месяца, анализ данных. Документы по ОС и НМА, документы по ТМЦ в эксплуатации, анализ данных. </w:t>
            </w:r>
          </w:p>
        </w:tc>
      </w:tr>
      <w:tr w:rsidR="00CE1137" w:rsidRPr="00CE1137" w14:paraId="15B029D0" w14:textId="77777777" w:rsidTr="00E6055A">
        <w:trPr>
          <w:trHeight w:val="936"/>
        </w:trPr>
        <w:tc>
          <w:tcPr>
            <w:tcW w:w="239" w:type="pct"/>
            <w:hideMark/>
          </w:tcPr>
          <w:p w14:paraId="0376C36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5" w:type="pct"/>
            <w:hideMark/>
          </w:tcPr>
          <w:p w14:paraId="7E33DAA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текущей работы в УПП.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14:paraId="265913E3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425CBAD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54" w:type="pct"/>
            <w:hideMark/>
          </w:tcPr>
          <w:p w14:paraId="7A77A51C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601" w:type="pct"/>
            <w:hideMark/>
          </w:tcPr>
          <w:p w14:paraId="5B06246C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137" w:rsidRPr="009B3701" w14:paraId="674441F7" w14:textId="77777777" w:rsidTr="00E6055A">
        <w:trPr>
          <w:trHeight w:val="936"/>
        </w:trPr>
        <w:tc>
          <w:tcPr>
            <w:tcW w:w="239" w:type="pct"/>
            <w:hideMark/>
          </w:tcPr>
          <w:p w14:paraId="2240DD9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5" w:type="pct"/>
            <w:hideMark/>
          </w:tcPr>
          <w:p w14:paraId="2D81B935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Интеграция с оборудованием и другими системами. </w:t>
            </w: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MDM.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Централизация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НСИ.</w:t>
            </w:r>
          </w:p>
        </w:tc>
        <w:tc>
          <w:tcPr>
            <w:tcW w:w="964" w:type="pct"/>
            <w:hideMark/>
          </w:tcPr>
          <w:p w14:paraId="64AAE77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</w:p>
        </w:tc>
        <w:tc>
          <w:tcPr>
            <w:tcW w:w="517" w:type="pct"/>
            <w:hideMark/>
          </w:tcPr>
          <w:p w14:paraId="0B7DB4F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54" w:type="pct"/>
            <w:hideMark/>
          </w:tcPr>
          <w:p w14:paraId="709341B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1601" w:type="pct"/>
            <w:hideMark/>
          </w:tcPr>
          <w:p w14:paraId="5C4BE95B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Миграция данных и обмен информацией между системами.</w:t>
            </w:r>
          </w:p>
        </w:tc>
      </w:tr>
      <w:tr w:rsidR="00CE1137" w:rsidRPr="009B3701" w14:paraId="20320A70" w14:textId="77777777" w:rsidTr="00E6055A">
        <w:trPr>
          <w:trHeight w:val="1248"/>
        </w:trPr>
        <w:tc>
          <w:tcPr>
            <w:tcW w:w="239" w:type="pct"/>
            <w:hideMark/>
          </w:tcPr>
          <w:p w14:paraId="40A38EE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5" w:type="pct"/>
            <w:hideMark/>
          </w:tcPr>
          <w:p w14:paraId="5DAD01A9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Перенос данных из исторической системы</w:t>
            </w:r>
          </w:p>
        </w:tc>
        <w:tc>
          <w:tcPr>
            <w:tcW w:w="964" w:type="pct"/>
            <w:hideMark/>
          </w:tcPr>
          <w:p w14:paraId="5125ABE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517" w:type="pct"/>
            <w:hideMark/>
          </w:tcPr>
          <w:p w14:paraId="2D3F976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54" w:type="pct"/>
            <w:hideMark/>
          </w:tcPr>
          <w:p w14:paraId="7BA01AE3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1601" w:type="pct"/>
            <w:hideMark/>
          </w:tcPr>
          <w:p w14:paraId="483479D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Первоначальная загрузка данных.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Функционал переноса остатков, взаиморасчетов, ОС, НМА, РБП. 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Функционал обмена НСИ, остатков по счетам учета.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Контроль и регистрация выгружаемых данных.</w:t>
            </w:r>
          </w:p>
        </w:tc>
      </w:tr>
      <w:tr w:rsidR="00CE1137" w:rsidRPr="00CE1137" w14:paraId="4A30784A" w14:textId="77777777" w:rsidTr="00E6055A">
        <w:trPr>
          <w:trHeight w:val="624"/>
        </w:trPr>
        <w:tc>
          <w:tcPr>
            <w:tcW w:w="239" w:type="pct"/>
            <w:hideMark/>
          </w:tcPr>
          <w:p w14:paraId="3AC7376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5" w:type="pct"/>
            <w:hideMark/>
          </w:tcPr>
          <w:p w14:paraId="07A5B75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текущей работы в УПП. </w:t>
            </w:r>
          </w:p>
        </w:tc>
        <w:tc>
          <w:tcPr>
            <w:tcW w:w="964" w:type="pct"/>
            <w:hideMark/>
          </w:tcPr>
          <w:p w14:paraId="7B77A30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37B536C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54" w:type="pct"/>
            <w:hideMark/>
          </w:tcPr>
          <w:p w14:paraId="3E02586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601" w:type="pct"/>
            <w:hideMark/>
          </w:tcPr>
          <w:p w14:paraId="7B06AD3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Оформление результатов обследования в электронном виде.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137" w:rsidRPr="00B222E7" w14:paraId="5FF9D8C2" w14:textId="77777777" w:rsidTr="00E6055A">
        <w:trPr>
          <w:trHeight w:val="624"/>
        </w:trPr>
        <w:tc>
          <w:tcPr>
            <w:tcW w:w="239" w:type="pct"/>
            <w:hideMark/>
          </w:tcPr>
          <w:p w14:paraId="40839037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5" w:type="pct"/>
            <w:hideMark/>
          </w:tcPr>
          <w:p w14:paraId="124065F3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proofErr w:type="spellEnd"/>
          </w:p>
        </w:tc>
        <w:tc>
          <w:tcPr>
            <w:tcW w:w="964" w:type="pct"/>
            <w:hideMark/>
          </w:tcPr>
          <w:p w14:paraId="4B93D832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01D9C37F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7,8</w:t>
            </w:r>
          </w:p>
        </w:tc>
        <w:tc>
          <w:tcPr>
            <w:tcW w:w="454" w:type="pct"/>
            <w:hideMark/>
          </w:tcPr>
          <w:p w14:paraId="1A2D7DA3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09.00 -18.00</w:t>
            </w:r>
          </w:p>
        </w:tc>
        <w:tc>
          <w:tcPr>
            <w:tcW w:w="1601" w:type="pct"/>
            <w:hideMark/>
          </w:tcPr>
          <w:p w14:paraId="5E3986EB" w14:textId="78FB6AE3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сводного реестра бизнес процессов</w:t>
            </w:r>
            <w:r w:rsidR="002457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визуализациях их на блок схемах «как есть»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Подготовка план-графика проекта. Подготовка архитектуры системы.</w:t>
            </w:r>
          </w:p>
        </w:tc>
      </w:tr>
      <w:tr w:rsidR="00CE1137" w:rsidRPr="00CE1137" w14:paraId="084FDD9E" w14:textId="77777777" w:rsidTr="00E6055A">
        <w:trPr>
          <w:trHeight w:val="312"/>
        </w:trPr>
        <w:tc>
          <w:tcPr>
            <w:tcW w:w="239" w:type="pct"/>
            <w:hideMark/>
          </w:tcPr>
          <w:p w14:paraId="0EFD803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5" w:type="pct"/>
            <w:hideMark/>
          </w:tcPr>
          <w:p w14:paraId="2E2B98FD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proofErr w:type="spellEnd"/>
          </w:p>
        </w:tc>
        <w:tc>
          <w:tcPr>
            <w:tcW w:w="964" w:type="pct"/>
            <w:hideMark/>
          </w:tcPr>
          <w:p w14:paraId="5998FCCC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5D27049C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54" w:type="pct"/>
            <w:hideMark/>
          </w:tcPr>
          <w:p w14:paraId="3CE8C11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09.00 -18.00</w:t>
            </w:r>
          </w:p>
        </w:tc>
        <w:tc>
          <w:tcPr>
            <w:tcW w:w="1601" w:type="pct"/>
            <w:hideMark/>
          </w:tcPr>
          <w:p w14:paraId="48448930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1137" w:rsidRPr="00B222E7" w14:paraId="63CC1FC8" w14:textId="77777777" w:rsidTr="00E6055A">
        <w:trPr>
          <w:trHeight w:val="936"/>
        </w:trPr>
        <w:tc>
          <w:tcPr>
            <w:tcW w:w="239" w:type="pct"/>
            <w:hideMark/>
          </w:tcPr>
          <w:p w14:paraId="7AF5AE71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25" w:type="pct"/>
            <w:hideMark/>
          </w:tcPr>
          <w:p w14:paraId="3E322029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собрание</w:t>
            </w:r>
            <w:proofErr w:type="spellEnd"/>
          </w:p>
        </w:tc>
        <w:tc>
          <w:tcPr>
            <w:tcW w:w="964" w:type="pct"/>
            <w:hideMark/>
          </w:tcPr>
          <w:p w14:paraId="24088928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14:paraId="76828936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CE1137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54" w:type="pct"/>
            <w:hideMark/>
          </w:tcPr>
          <w:p w14:paraId="08D6D9FA" w14:textId="77777777" w:rsidR="00CE1137" w:rsidRPr="00CE1137" w:rsidRDefault="00CE1137" w:rsidP="00E6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</w:rPr>
              <w:t>10.00 - 12.00</w:t>
            </w:r>
          </w:p>
        </w:tc>
        <w:tc>
          <w:tcPr>
            <w:tcW w:w="1601" w:type="pct"/>
            <w:hideMark/>
          </w:tcPr>
          <w:p w14:paraId="3574FAF4" w14:textId="70278954" w:rsidR="00CE1137" w:rsidRPr="00CE1137" w:rsidRDefault="00CE1137" w:rsidP="00D112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по результатам обследования</w:t>
            </w:r>
            <w:r w:rsidR="00D112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визуализацией БП предприятия «как есть»</w:t>
            </w:r>
            <w:r w:rsidR="002457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предложения по улучшению БП предприятия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D112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также </w:t>
            </w:r>
            <w:r w:rsidRPr="00CE11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согласование дальнейших мероприятий</w:t>
            </w:r>
          </w:p>
        </w:tc>
      </w:tr>
    </w:tbl>
    <w:p w14:paraId="7C3D20AC" w14:textId="77777777" w:rsidR="00CE1137" w:rsidRDefault="00CE1137" w:rsidP="00CE1137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DEA441E" w14:textId="77777777" w:rsidR="009B3701" w:rsidRDefault="009B3701" w:rsidP="00CE1137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F44035F" w14:textId="77777777" w:rsidR="009B3701" w:rsidRDefault="009B3701" w:rsidP="00CE1137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F423080" w14:textId="77777777" w:rsidR="009B3701" w:rsidRPr="009B3701" w:rsidRDefault="009B3701" w:rsidP="00CE1137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sectPr w:rsidR="009B3701" w:rsidRPr="009B3701" w:rsidSect="00CE1137">
      <w:pgSz w:w="11910" w:h="16840"/>
      <w:pgMar w:top="567" w:right="740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632"/>
    <w:multiLevelType w:val="hybridMultilevel"/>
    <w:tmpl w:val="C98CB212"/>
    <w:lvl w:ilvl="0" w:tplc="D30649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04802EA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4B149A14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6DA0FEC2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FF589D3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DE0E54BC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1054DF8A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68EC7DF0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E8A8FA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1">
    <w:nsid w:val="37A45B36"/>
    <w:multiLevelType w:val="hybridMultilevel"/>
    <w:tmpl w:val="DF06AE7A"/>
    <w:lvl w:ilvl="0" w:tplc="2FFACE8E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D39E0300">
      <w:numFmt w:val="bullet"/>
      <w:lvlText w:val="•"/>
      <w:lvlJc w:val="left"/>
      <w:pPr>
        <w:ind w:left="1424" w:hanging="360"/>
      </w:pPr>
      <w:rPr>
        <w:rFonts w:hint="default"/>
        <w:lang w:val="ru-RU" w:eastAsia="ru-RU" w:bidi="ru-RU"/>
      </w:rPr>
    </w:lvl>
    <w:lvl w:ilvl="2" w:tplc="71D47446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3" w:tplc="130C241E">
      <w:numFmt w:val="bullet"/>
      <w:lvlText w:val="•"/>
      <w:lvlJc w:val="left"/>
      <w:pPr>
        <w:ind w:left="3233" w:hanging="360"/>
      </w:pPr>
      <w:rPr>
        <w:rFonts w:hint="default"/>
        <w:lang w:val="ru-RU" w:eastAsia="ru-RU" w:bidi="ru-RU"/>
      </w:rPr>
    </w:lvl>
    <w:lvl w:ilvl="4" w:tplc="054CA2FC">
      <w:numFmt w:val="bullet"/>
      <w:lvlText w:val="•"/>
      <w:lvlJc w:val="left"/>
      <w:pPr>
        <w:ind w:left="4138" w:hanging="360"/>
      </w:pPr>
      <w:rPr>
        <w:rFonts w:hint="default"/>
        <w:lang w:val="ru-RU" w:eastAsia="ru-RU" w:bidi="ru-RU"/>
      </w:rPr>
    </w:lvl>
    <w:lvl w:ilvl="5" w:tplc="1F9AB800">
      <w:numFmt w:val="bullet"/>
      <w:lvlText w:val="•"/>
      <w:lvlJc w:val="left"/>
      <w:pPr>
        <w:ind w:left="5043" w:hanging="360"/>
      </w:pPr>
      <w:rPr>
        <w:rFonts w:hint="default"/>
        <w:lang w:val="ru-RU" w:eastAsia="ru-RU" w:bidi="ru-RU"/>
      </w:rPr>
    </w:lvl>
    <w:lvl w:ilvl="6" w:tplc="6CD6EA36">
      <w:numFmt w:val="bullet"/>
      <w:lvlText w:val="•"/>
      <w:lvlJc w:val="left"/>
      <w:pPr>
        <w:ind w:left="5947" w:hanging="360"/>
      </w:pPr>
      <w:rPr>
        <w:rFonts w:hint="default"/>
        <w:lang w:val="ru-RU" w:eastAsia="ru-RU" w:bidi="ru-RU"/>
      </w:rPr>
    </w:lvl>
    <w:lvl w:ilvl="7" w:tplc="BA68DA40">
      <w:numFmt w:val="bullet"/>
      <w:lvlText w:val="•"/>
      <w:lvlJc w:val="left"/>
      <w:pPr>
        <w:ind w:left="6852" w:hanging="360"/>
      </w:pPr>
      <w:rPr>
        <w:rFonts w:hint="default"/>
        <w:lang w:val="ru-RU" w:eastAsia="ru-RU" w:bidi="ru-RU"/>
      </w:rPr>
    </w:lvl>
    <w:lvl w:ilvl="8" w:tplc="425AE54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</w:abstractNum>
  <w:abstractNum w:abstractNumId="2">
    <w:nsid w:val="3A19103B"/>
    <w:multiLevelType w:val="hybridMultilevel"/>
    <w:tmpl w:val="BA4A5156"/>
    <w:lvl w:ilvl="0" w:tplc="BFACE070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3EEB98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5E42EEC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82A6A4C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8B48B7BE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945E423E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D4FC4F0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0F36D98A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44E0AA3A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3">
    <w:nsid w:val="40BB0DE0"/>
    <w:multiLevelType w:val="hybridMultilevel"/>
    <w:tmpl w:val="E7E49E1E"/>
    <w:lvl w:ilvl="0" w:tplc="707CD8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7A00524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2" w:tplc="91F035F4">
      <w:numFmt w:val="bullet"/>
      <w:lvlText w:val="•"/>
      <w:lvlJc w:val="left"/>
      <w:pPr>
        <w:ind w:left="2513" w:hanging="360"/>
      </w:pPr>
      <w:rPr>
        <w:rFonts w:hint="default"/>
        <w:lang w:val="ru-RU" w:eastAsia="ru-RU" w:bidi="ru-RU"/>
      </w:rPr>
    </w:lvl>
    <w:lvl w:ilvl="3" w:tplc="6310E31A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4" w:tplc="FDEAC634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5" w:tplc="591842D6">
      <w:numFmt w:val="bullet"/>
      <w:lvlText w:val="•"/>
      <w:lvlJc w:val="left"/>
      <w:pPr>
        <w:ind w:left="5095" w:hanging="360"/>
      </w:pPr>
      <w:rPr>
        <w:rFonts w:hint="default"/>
        <w:lang w:val="ru-RU" w:eastAsia="ru-RU" w:bidi="ru-RU"/>
      </w:rPr>
    </w:lvl>
    <w:lvl w:ilvl="6" w:tplc="7572360C">
      <w:numFmt w:val="bullet"/>
      <w:lvlText w:val="•"/>
      <w:lvlJc w:val="left"/>
      <w:pPr>
        <w:ind w:left="5955" w:hanging="360"/>
      </w:pPr>
      <w:rPr>
        <w:rFonts w:hint="default"/>
        <w:lang w:val="ru-RU" w:eastAsia="ru-RU" w:bidi="ru-RU"/>
      </w:rPr>
    </w:lvl>
    <w:lvl w:ilvl="7" w:tplc="B6B01366">
      <w:numFmt w:val="bullet"/>
      <w:lvlText w:val="•"/>
      <w:lvlJc w:val="left"/>
      <w:pPr>
        <w:ind w:left="6816" w:hanging="360"/>
      </w:pPr>
      <w:rPr>
        <w:rFonts w:hint="default"/>
        <w:lang w:val="ru-RU" w:eastAsia="ru-RU" w:bidi="ru-RU"/>
      </w:rPr>
    </w:lvl>
    <w:lvl w:ilvl="8" w:tplc="B3B6CF7E">
      <w:numFmt w:val="bullet"/>
      <w:lvlText w:val="•"/>
      <w:lvlJc w:val="left"/>
      <w:pPr>
        <w:ind w:left="7677" w:hanging="360"/>
      </w:pPr>
      <w:rPr>
        <w:rFonts w:hint="default"/>
        <w:lang w:val="ru-RU" w:eastAsia="ru-RU" w:bidi="ru-RU"/>
      </w:rPr>
    </w:lvl>
  </w:abstractNum>
  <w:abstractNum w:abstractNumId="4">
    <w:nsid w:val="76001F8B"/>
    <w:multiLevelType w:val="hybridMultilevel"/>
    <w:tmpl w:val="3578B0C2"/>
    <w:lvl w:ilvl="0" w:tplc="7AB859B6">
      <w:start w:val="1"/>
      <w:numFmt w:val="decimal"/>
      <w:lvlText w:val="%1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B4EEF02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2" w:tplc="E098CCEE">
      <w:numFmt w:val="bullet"/>
      <w:lvlText w:val="•"/>
      <w:lvlJc w:val="left"/>
      <w:pPr>
        <w:ind w:left="2505" w:hanging="360"/>
      </w:pPr>
      <w:rPr>
        <w:rFonts w:hint="default"/>
        <w:lang w:val="ru-RU" w:eastAsia="ru-RU" w:bidi="ru-RU"/>
      </w:rPr>
    </w:lvl>
    <w:lvl w:ilvl="3" w:tplc="50DC9612">
      <w:numFmt w:val="bullet"/>
      <w:lvlText w:val="•"/>
      <w:lvlJc w:val="left"/>
      <w:pPr>
        <w:ind w:left="3387" w:hanging="360"/>
      </w:pPr>
      <w:rPr>
        <w:rFonts w:hint="default"/>
        <w:lang w:val="ru-RU" w:eastAsia="ru-RU" w:bidi="ru-RU"/>
      </w:rPr>
    </w:lvl>
    <w:lvl w:ilvl="4" w:tplc="97F287C2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9D98781A">
      <w:numFmt w:val="bullet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6" w:tplc="FE3CD308">
      <w:numFmt w:val="bullet"/>
      <w:lvlText w:val="•"/>
      <w:lvlJc w:val="left"/>
      <w:pPr>
        <w:ind w:left="6035" w:hanging="360"/>
      </w:pPr>
      <w:rPr>
        <w:rFonts w:hint="default"/>
        <w:lang w:val="ru-RU" w:eastAsia="ru-RU" w:bidi="ru-RU"/>
      </w:rPr>
    </w:lvl>
    <w:lvl w:ilvl="7" w:tplc="50A40BCC">
      <w:numFmt w:val="bullet"/>
      <w:lvlText w:val="•"/>
      <w:lvlJc w:val="left"/>
      <w:pPr>
        <w:ind w:left="6918" w:hanging="360"/>
      </w:pPr>
      <w:rPr>
        <w:rFonts w:hint="default"/>
        <w:lang w:val="ru-RU" w:eastAsia="ru-RU" w:bidi="ru-RU"/>
      </w:rPr>
    </w:lvl>
    <w:lvl w:ilvl="8" w:tplc="06982F50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D"/>
    <w:rsid w:val="00055EBC"/>
    <w:rsid w:val="000841E7"/>
    <w:rsid w:val="001204C7"/>
    <w:rsid w:val="002457EB"/>
    <w:rsid w:val="00296842"/>
    <w:rsid w:val="00346505"/>
    <w:rsid w:val="00356231"/>
    <w:rsid w:val="00371CED"/>
    <w:rsid w:val="0062635D"/>
    <w:rsid w:val="006A709F"/>
    <w:rsid w:val="006F4D93"/>
    <w:rsid w:val="007854D1"/>
    <w:rsid w:val="009B2119"/>
    <w:rsid w:val="009B3701"/>
    <w:rsid w:val="00B222E7"/>
    <w:rsid w:val="00B804EC"/>
    <w:rsid w:val="00BE3540"/>
    <w:rsid w:val="00CE1137"/>
    <w:rsid w:val="00D112FF"/>
    <w:rsid w:val="00D972AD"/>
    <w:rsid w:val="00DC4368"/>
    <w:rsid w:val="00F17634"/>
    <w:rsid w:val="00F5746D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B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5746D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746D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5746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746D"/>
    <w:pPr>
      <w:widowControl w:val="0"/>
      <w:autoSpaceDE w:val="0"/>
      <w:autoSpaceDN w:val="0"/>
      <w:spacing w:after="0" w:line="240" w:lineRule="auto"/>
      <w:ind w:left="102" w:hanging="360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5746D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1"/>
    <w:qFormat/>
    <w:rsid w:val="00F5746D"/>
    <w:pPr>
      <w:widowControl w:val="0"/>
      <w:autoSpaceDE w:val="0"/>
      <w:autoSpaceDN w:val="0"/>
      <w:spacing w:after="0" w:line="240" w:lineRule="auto"/>
      <w:ind w:left="529" w:hanging="360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5746D"/>
    <w:pPr>
      <w:widowControl w:val="0"/>
      <w:autoSpaceDE w:val="0"/>
      <w:autoSpaceDN w:val="0"/>
      <w:spacing w:before="49" w:after="0" w:line="240" w:lineRule="auto"/>
      <w:ind w:left="50"/>
    </w:pPr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39"/>
    <w:rsid w:val="0005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5746D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746D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5746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746D"/>
    <w:pPr>
      <w:widowControl w:val="0"/>
      <w:autoSpaceDE w:val="0"/>
      <w:autoSpaceDN w:val="0"/>
      <w:spacing w:after="0" w:line="240" w:lineRule="auto"/>
      <w:ind w:left="102" w:hanging="360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5746D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1"/>
    <w:qFormat/>
    <w:rsid w:val="00F5746D"/>
    <w:pPr>
      <w:widowControl w:val="0"/>
      <w:autoSpaceDE w:val="0"/>
      <w:autoSpaceDN w:val="0"/>
      <w:spacing w:after="0" w:line="240" w:lineRule="auto"/>
      <w:ind w:left="529" w:hanging="360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5746D"/>
    <w:pPr>
      <w:widowControl w:val="0"/>
      <w:autoSpaceDE w:val="0"/>
      <w:autoSpaceDN w:val="0"/>
      <w:spacing w:before="49" w:after="0" w:line="240" w:lineRule="auto"/>
      <w:ind w:left="50"/>
    </w:pPr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39"/>
    <w:rsid w:val="0005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С. Морозов</dc:creator>
  <cp:keywords/>
  <dc:description/>
  <cp:lastModifiedBy>Татьяна И. Чурсанова</cp:lastModifiedBy>
  <cp:revision>6</cp:revision>
  <cp:lastPrinted>2023-05-19T10:29:00Z</cp:lastPrinted>
  <dcterms:created xsi:type="dcterms:W3CDTF">2023-07-10T12:21:00Z</dcterms:created>
  <dcterms:modified xsi:type="dcterms:W3CDTF">2023-07-11T06:30:00Z</dcterms:modified>
</cp:coreProperties>
</file>