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CE6F879" w14:textId="77777777" w:rsidR="006452B3" w:rsidRDefault="006452B3" w:rsidP="006452B3">
      <w:pPr>
        <w:jc w:val="center"/>
        <w:rPr>
          <w:rFonts w:asciiTheme="minorHAnsi" w:hAnsiTheme="minorHAnsi"/>
          <w:b/>
        </w:rPr>
      </w:pPr>
    </w:p>
    <w:p w14:paraId="73D71C2F" w14:textId="77777777" w:rsidR="006452B3" w:rsidRDefault="006452B3" w:rsidP="006452B3">
      <w:pPr>
        <w:jc w:val="center"/>
        <w:rPr>
          <w:rFonts w:asciiTheme="minorHAnsi" w:hAnsiTheme="minorHAnsi"/>
          <w:b/>
        </w:rPr>
      </w:pPr>
    </w:p>
    <w:p w14:paraId="1E613C60" w14:textId="77777777" w:rsidR="006452B3" w:rsidRDefault="006452B3" w:rsidP="006452B3">
      <w:pPr>
        <w:jc w:val="center"/>
        <w:rPr>
          <w:rFonts w:asciiTheme="minorHAnsi" w:hAnsiTheme="minorHAnsi"/>
          <w:b/>
        </w:rPr>
      </w:pPr>
    </w:p>
    <w:p w14:paraId="1355E7C0" w14:textId="77777777" w:rsidR="006452B3" w:rsidRDefault="006452B3" w:rsidP="006452B3">
      <w:pPr>
        <w:jc w:val="center"/>
        <w:rPr>
          <w:rFonts w:asciiTheme="minorHAnsi" w:hAnsiTheme="minorHAnsi"/>
          <w:b/>
        </w:rPr>
      </w:pPr>
    </w:p>
    <w:p w14:paraId="61A85F0E" w14:textId="77777777" w:rsidR="006452B3" w:rsidRDefault="006452B3" w:rsidP="006452B3">
      <w:pPr>
        <w:jc w:val="center"/>
        <w:rPr>
          <w:rFonts w:asciiTheme="minorHAnsi" w:hAnsiTheme="minorHAnsi"/>
          <w:b/>
        </w:rPr>
      </w:pPr>
    </w:p>
    <w:p w14:paraId="13537FAB" w14:textId="77777777" w:rsidR="006452B3" w:rsidRDefault="006452B3" w:rsidP="006452B3">
      <w:pPr>
        <w:jc w:val="center"/>
        <w:rPr>
          <w:rFonts w:asciiTheme="minorHAnsi" w:hAnsiTheme="minorHAnsi"/>
          <w:b/>
        </w:rPr>
      </w:pPr>
    </w:p>
    <w:p w14:paraId="055585F6" w14:textId="77777777" w:rsidR="006452B3" w:rsidRDefault="006452B3" w:rsidP="006452B3">
      <w:pPr>
        <w:jc w:val="center"/>
        <w:rPr>
          <w:rFonts w:asciiTheme="minorHAnsi" w:hAnsiTheme="minorHAnsi"/>
          <w:b/>
        </w:rPr>
      </w:pPr>
    </w:p>
    <w:p w14:paraId="3D00E2BE" w14:textId="77777777" w:rsidR="006452B3" w:rsidRDefault="006452B3" w:rsidP="006452B3">
      <w:pPr>
        <w:jc w:val="center"/>
        <w:rPr>
          <w:rFonts w:asciiTheme="minorHAnsi" w:hAnsiTheme="minorHAnsi"/>
          <w:b/>
        </w:rPr>
      </w:pPr>
    </w:p>
    <w:p w14:paraId="66076B96" w14:textId="77777777" w:rsidR="006452B3" w:rsidRDefault="006452B3" w:rsidP="006452B3">
      <w:pPr>
        <w:jc w:val="center"/>
        <w:rPr>
          <w:rFonts w:asciiTheme="minorHAnsi" w:hAnsiTheme="minorHAnsi"/>
          <w:b/>
        </w:rPr>
      </w:pPr>
    </w:p>
    <w:p w14:paraId="45B74E28" w14:textId="77777777" w:rsidR="006452B3" w:rsidRDefault="006452B3" w:rsidP="006452B3">
      <w:pPr>
        <w:jc w:val="center"/>
        <w:rPr>
          <w:rFonts w:asciiTheme="minorHAnsi" w:hAnsiTheme="minorHAnsi"/>
          <w:b/>
        </w:rPr>
      </w:pPr>
    </w:p>
    <w:p w14:paraId="243E2741" w14:textId="77777777" w:rsidR="006452B3" w:rsidRDefault="006452B3" w:rsidP="006452B3">
      <w:pPr>
        <w:jc w:val="center"/>
        <w:rPr>
          <w:rFonts w:asciiTheme="minorHAnsi" w:hAnsiTheme="minorHAnsi"/>
          <w:b/>
        </w:rPr>
      </w:pPr>
    </w:p>
    <w:p w14:paraId="7F74B077" w14:textId="77777777" w:rsidR="006452B3" w:rsidRDefault="006452B3" w:rsidP="006452B3">
      <w:pPr>
        <w:jc w:val="center"/>
        <w:rPr>
          <w:rFonts w:asciiTheme="minorHAnsi" w:hAnsiTheme="minorHAnsi"/>
          <w:b/>
        </w:rPr>
      </w:pPr>
    </w:p>
    <w:p w14:paraId="3AA2CCDA" w14:textId="77777777" w:rsidR="006452B3" w:rsidRDefault="006452B3" w:rsidP="006452B3">
      <w:pPr>
        <w:jc w:val="center"/>
        <w:rPr>
          <w:rFonts w:asciiTheme="minorHAnsi" w:hAnsiTheme="minorHAnsi"/>
          <w:b/>
        </w:rPr>
      </w:pPr>
    </w:p>
    <w:p w14:paraId="12999859" w14:textId="77777777" w:rsidR="006452B3" w:rsidRDefault="006452B3" w:rsidP="006452B3">
      <w:pPr>
        <w:jc w:val="center"/>
        <w:rPr>
          <w:rFonts w:asciiTheme="minorHAnsi" w:hAnsiTheme="minorHAnsi"/>
          <w:b/>
        </w:rPr>
      </w:pPr>
    </w:p>
    <w:p w14:paraId="297636F2" w14:textId="77777777" w:rsidR="006452B3" w:rsidRDefault="006452B3" w:rsidP="006452B3">
      <w:pPr>
        <w:jc w:val="center"/>
        <w:rPr>
          <w:rFonts w:asciiTheme="minorHAnsi" w:hAnsiTheme="minorHAnsi"/>
          <w:b/>
        </w:rPr>
      </w:pPr>
    </w:p>
    <w:p w14:paraId="3726A6A0" w14:textId="77777777" w:rsidR="006452B3" w:rsidRDefault="006452B3" w:rsidP="006452B3">
      <w:pPr>
        <w:jc w:val="center"/>
        <w:rPr>
          <w:rFonts w:asciiTheme="minorHAnsi" w:hAnsiTheme="minorHAnsi"/>
          <w:b/>
        </w:rPr>
      </w:pPr>
    </w:p>
    <w:p w14:paraId="60D31141" w14:textId="77777777" w:rsidR="006452B3" w:rsidRDefault="006452B3" w:rsidP="006452B3">
      <w:pPr>
        <w:jc w:val="center"/>
        <w:rPr>
          <w:rFonts w:asciiTheme="minorHAnsi" w:hAnsiTheme="minorHAnsi"/>
          <w:b/>
        </w:rPr>
      </w:pPr>
    </w:p>
    <w:p w14:paraId="1C49CF3F" w14:textId="77777777" w:rsidR="006452B3" w:rsidRDefault="006452B3" w:rsidP="006452B3">
      <w:pPr>
        <w:jc w:val="center"/>
        <w:rPr>
          <w:rFonts w:asciiTheme="minorHAnsi" w:hAnsiTheme="minorHAnsi"/>
          <w:b/>
        </w:rPr>
      </w:pPr>
    </w:p>
    <w:p w14:paraId="56A05530" w14:textId="77777777" w:rsidR="006452B3" w:rsidRDefault="006452B3" w:rsidP="006452B3">
      <w:pPr>
        <w:jc w:val="center"/>
        <w:rPr>
          <w:rFonts w:asciiTheme="minorHAnsi" w:hAnsiTheme="minorHAnsi"/>
          <w:b/>
        </w:rPr>
      </w:pPr>
    </w:p>
    <w:p w14:paraId="5FF10035" w14:textId="77777777" w:rsidR="006452B3" w:rsidRDefault="006452B3" w:rsidP="006452B3">
      <w:pPr>
        <w:jc w:val="center"/>
        <w:rPr>
          <w:rFonts w:asciiTheme="minorHAnsi" w:hAnsiTheme="minorHAnsi"/>
          <w:b/>
        </w:rPr>
      </w:pPr>
    </w:p>
    <w:p w14:paraId="3BA1CF11" w14:textId="77777777" w:rsidR="006452B3" w:rsidRDefault="006452B3" w:rsidP="006452B3">
      <w:pPr>
        <w:jc w:val="center"/>
        <w:rPr>
          <w:rFonts w:asciiTheme="minorHAnsi" w:hAnsiTheme="minorHAnsi"/>
          <w:b/>
        </w:rPr>
      </w:pPr>
    </w:p>
    <w:p w14:paraId="49918289" w14:textId="77777777" w:rsidR="006452B3" w:rsidRDefault="006452B3" w:rsidP="006452B3">
      <w:pPr>
        <w:jc w:val="center"/>
        <w:rPr>
          <w:rFonts w:asciiTheme="minorHAnsi" w:hAnsiTheme="minorHAnsi"/>
          <w:b/>
        </w:rPr>
      </w:pPr>
    </w:p>
    <w:p w14:paraId="2A0956FF" w14:textId="77777777" w:rsidR="006452B3" w:rsidRPr="006452B3" w:rsidRDefault="006452B3" w:rsidP="006452B3">
      <w:pPr>
        <w:jc w:val="center"/>
        <w:rPr>
          <w:rFonts w:ascii="Times New Roman" w:hAnsi="Times New Roman" w:cs="Times New Roman"/>
          <w:b/>
          <w:sz w:val="28"/>
          <w:szCs w:val="28"/>
        </w:rPr>
      </w:pPr>
      <w:r w:rsidRPr="006452B3">
        <w:rPr>
          <w:rFonts w:ascii="Times New Roman" w:hAnsi="Times New Roman" w:cs="Times New Roman"/>
          <w:b/>
          <w:sz w:val="28"/>
          <w:szCs w:val="28"/>
        </w:rPr>
        <w:t>ЗАКУПОЧНАЯ ДОКУМЕНТАЦИЯ</w:t>
      </w:r>
    </w:p>
    <w:p w14:paraId="435B49E8" w14:textId="77777777" w:rsidR="006452B3" w:rsidRPr="006452B3" w:rsidRDefault="006452B3" w:rsidP="006452B3">
      <w:pPr>
        <w:widowControl w:val="0"/>
        <w:jc w:val="center"/>
        <w:rPr>
          <w:rFonts w:ascii="Times New Roman" w:hAnsi="Times New Roman" w:cs="Times New Roman"/>
          <w:sz w:val="28"/>
          <w:szCs w:val="28"/>
        </w:rPr>
      </w:pPr>
    </w:p>
    <w:p w14:paraId="1B18EFD0" w14:textId="02B2D50B" w:rsidR="00066CA1" w:rsidRPr="00066CA1" w:rsidRDefault="006452B3" w:rsidP="00066CA1">
      <w:pPr>
        <w:autoSpaceDE w:val="0"/>
        <w:autoSpaceDN w:val="0"/>
        <w:adjustRightInd w:val="0"/>
        <w:spacing w:line="276" w:lineRule="auto"/>
        <w:jc w:val="center"/>
        <w:rPr>
          <w:rFonts w:ascii="Times New Roman" w:hAnsi="Times New Roman" w:cs="Times New Roman"/>
          <w:bCs/>
          <w:sz w:val="28"/>
          <w:szCs w:val="28"/>
        </w:rPr>
      </w:pPr>
      <w:r w:rsidRPr="00196C33">
        <w:rPr>
          <w:rFonts w:ascii="Times New Roman" w:hAnsi="Times New Roman" w:cs="Times New Roman"/>
          <w:bCs/>
          <w:sz w:val="28"/>
          <w:szCs w:val="28"/>
        </w:rPr>
        <w:t xml:space="preserve">по проведению открытого запроса предложений </w:t>
      </w:r>
      <w:r w:rsidR="00196C33" w:rsidRPr="00196C33">
        <w:rPr>
          <w:rFonts w:ascii="Times New Roman" w:hAnsi="Times New Roman" w:cs="Times New Roman"/>
          <w:bCs/>
          <w:sz w:val="28"/>
          <w:szCs w:val="28"/>
        </w:rPr>
        <w:t xml:space="preserve">в электронной форме </w:t>
      </w:r>
      <w:r w:rsidRPr="00196C33">
        <w:rPr>
          <w:rFonts w:ascii="Times New Roman" w:hAnsi="Times New Roman" w:cs="Times New Roman"/>
          <w:bCs/>
          <w:sz w:val="28"/>
          <w:szCs w:val="28"/>
        </w:rPr>
        <w:t xml:space="preserve">на право заключения </w:t>
      </w:r>
      <w:r w:rsidR="000C0854">
        <w:rPr>
          <w:rFonts w:ascii="Times New Roman" w:hAnsi="Times New Roman" w:cs="Times New Roman"/>
          <w:bCs/>
          <w:sz w:val="28"/>
          <w:szCs w:val="28"/>
        </w:rPr>
        <w:t xml:space="preserve">   </w:t>
      </w:r>
      <w:r w:rsidRPr="00196C33">
        <w:rPr>
          <w:rFonts w:ascii="Times New Roman" w:hAnsi="Times New Roman" w:cs="Times New Roman"/>
          <w:bCs/>
          <w:sz w:val="28"/>
          <w:szCs w:val="28"/>
        </w:rPr>
        <w:t xml:space="preserve">договора </w:t>
      </w:r>
      <w:r w:rsidR="000C0854">
        <w:rPr>
          <w:rFonts w:ascii="Times New Roman" w:hAnsi="Times New Roman" w:cs="Times New Roman"/>
          <w:bCs/>
          <w:sz w:val="28"/>
          <w:szCs w:val="28"/>
        </w:rPr>
        <w:t xml:space="preserve"> </w:t>
      </w:r>
      <w:r w:rsidR="0088116D">
        <w:rPr>
          <w:rFonts w:ascii="Times New Roman" w:hAnsi="Times New Roman" w:cs="Times New Roman"/>
          <w:bCs/>
          <w:sz w:val="28"/>
          <w:szCs w:val="28"/>
        </w:rPr>
        <w:t xml:space="preserve">на </w:t>
      </w:r>
      <w:r w:rsidR="00066CA1" w:rsidRPr="00066CA1">
        <w:rPr>
          <w:rFonts w:ascii="Times New Roman" w:hAnsi="Times New Roman" w:cs="Times New Roman"/>
          <w:bCs/>
          <w:sz w:val="28"/>
          <w:szCs w:val="28"/>
        </w:rPr>
        <w:t>поставку платинового кольца КФДЛ.711141.007.</w:t>
      </w:r>
    </w:p>
    <w:p w14:paraId="60E22F0B" w14:textId="77777777" w:rsidR="00066CA1" w:rsidRDefault="00066CA1" w:rsidP="006452B3">
      <w:pPr>
        <w:jc w:val="center"/>
        <w:rPr>
          <w:rFonts w:ascii="Times New Roman" w:hAnsi="Times New Roman" w:cs="Times New Roman"/>
          <w:bCs/>
          <w:sz w:val="28"/>
          <w:szCs w:val="28"/>
        </w:rPr>
      </w:pPr>
    </w:p>
    <w:p w14:paraId="571342A8" w14:textId="3B2A4D3F" w:rsidR="006452B3" w:rsidRPr="00950253" w:rsidRDefault="00AF456F" w:rsidP="006452B3">
      <w:pPr>
        <w:jc w:val="center"/>
        <w:rPr>
          <w:rFonts w:ascii="Times New Roman" w:hAnsi="Times New Roman" w:cs="Times New Roman"/>
          <w:bCs/>
          <w:sz w:val="28"/>
          <w:szCs w:val="28"/>
        </w:rPr>
      </w:pPr>
      <w:r>
        <w:rPr>
          <w:rFonts w:ascii="Times New Roman" w:hAnsi="Times New Roman" w:cs="Times New Roman"/>
          <w:bCs/>
          <w:sz w:val="28"/>
          <w:szCs w:val="28"/>
        </w:rPr>
        <w:t>1</w:t>
      </w:r>
      <w:r w:rsidR="00066CA1">
        <w:rPr>
          <w:rFonts w:ascii="Times New Roman" w:hAnsi="Times New Roman" w:cs="Times New Roman"/>
          <w:bCs/>
          <w:sz w:val="28"/>
          <w:szCs w:val="28"/>
        </w:rPr>
        <w:t>9</w:t>
      </w:r>
      <w:r w:rsidR="00A42633" w:rsidRPr="00950253">
        <w:rPr>
          <w:rFonts w:ascii="Times New Roman" w:hAnsi="Times New Roman" w:cs="Times New Roman"/>
          <w:bCs/>
          <w:sz w:val="28"/>
          <w:szCs w:val="28"/>
        </w:rPr>
        <w:t>-2024</w:t>
      </w:r>
    </w:p>
    <w:p w14:paraId="18F108BE" w14:textId="77777777" w:rsidR="006452B3" w:rsidRPr="006452B3" w:rsidRDefault="006452B3" w:rsidP="006452B3">
      <w:pPr>
        <w:jc w:val="center"/>
        <w:rPr>
          <w:rFonts w:ascii="Times New Roman" w:hAnsi="Times New Roman" w:cs="Times New Roman"/>
          <w:b/>
          <w:bCs/>
          <w:sz w:val="28"/>
          <w:szCs w:val="28"/>
        </w:rPr>
      </w:pPr>
    </w:p>
    <w:p w14:paraId="71E90F1A" w14:textId="77777777" w:rsidR="006452B3" w:rsidRPr="006452B3" w:rsidRDefault="006452B3" w:rsidP="006452B3">
      <w:pPr>
        <w:jc w:val="center"/>
        <w:rPr>
          <w:rFonts w:ascii="Times New Roman" w:hAnsi="Times New Roman" w:cs="Times New Roman"/>
          <w:b/>
          <w:bCs/>
          <w:sz w:val="28"/>
          <w:szCs w:val="28"/>
        </w:rPr>
      </w:pPr>
    </w:p>
    <w:p w14:paraId="14F54D7C" w14:textId="77777777" w:rsidR="006452B3" w:rsidRPr="006452B3" w:rsidRDefault="006452B3" w:rsidP="006452B3">
      <w:pPr>
        <w:shd w:val="clear" w:color="auto" w:fill="FFFFFF"/>
        <w:tabs>
          <w:tab w:val="left" w:pos="4459"/>
          <w:tab w:val="left" w:pos="6888"/>
        </w:tabs>
        <w:rPr>
          <w:rFonts w:ascii="Times New Roman" w:hAnsi="Times New Roman" w:cs="Times New Roman"/>
          <w:b/>
          <w:bCs/>
          <w:i/>
          <w:iCs/>
          <w:w w:val="108"/>
          <w:sz w:val="28"/>
          <w:szCs w:val="28"/>
        </w:rPr>
      </w:pPr>
    </w:p>
    <w:p w14:paraId="21AA5D66" w14:textId="77777777" w:rsidR="006452B3" w:rsidRPr="006452B3" w:rsidRDefault="006452B3" w:rsidP="006452B3">
      <w:pPr>
        <w:jc w:val="center"/>
        <w:rPr>
          <w:rFonts w:ascii="Times New Roman" w:hAnsi="Times New Roman" w:cs="Times New Roman"/>
          <w:sz w:val="28"/>
          <w:szCs w:val="28"/>
        </w:rPr>
      </w:pPr>
    </w:p>
    <w:p w14:paraId="1FCDD33F" w14:textId="77777777" w:rsidR="006452B3" w:rsidRPr="006452B3" w:rsidRDefault="006452B3" w:rsidP="006452B3">
      <w:pPr>
        <w:jc w:val="center"/>
        <w:rPr>
          <w:rFonts w:ascii="Times New Roman" w:hAnsi="Times New Roman" w:cs="Times New Roman"/>
          <w:sz w:val="28"/>
          <w:szCs w:val="28"/>
        </w:rPr>
      </w:pPr>
    </w:p>
    <w:p w14:paraId="362DCC6A" w14:textId="77777777" w:rsidR="006452B3" w:rsidRPr="006452B3" w:rsidRDefault="006452B3" w:rsidP="006452B3">
      <w:pPr>
        <w:jc w:val="center"/>
        <w:rPr>
          <w:rFonts w:ascii="Times New Roman" w:hAnsi="Times New Roman" w:cs="Times New Roman"/>
          <w:sz w:val="28"/>
          <w:szCs w:val="28"/>
        </w:rPr>
      </w:pPr>
    </w:p>
    <w:p w14:paraId="1607BEA6" w14:textId="77777777" w:rsidR="006452B3" w:rsidRPr="006452B3" w:rsidRDefault="006452B3" w:rsidP="006452B3">
      <w:pPr>
        <w:rPr>
          <w:rFonts w:ascii="Times New Roman" w:hAnsi="Times New Roman" w:cs="Times New Roman"/>
          <w:sz w:val="28"/>
          <w:szCs w:val="28"/>
        </w:rPr>
      </w:pPr>
    </w:p>
    <w:p w14:paraId="4229AC5D" w14:textId="77777777" w:rsidR="006452B3" w:rsidRPr="006452B3" w:rsidRDefault="006452B3" w:rsidP="006452B3">
      <w:pPr>
        <w:jc w:val="center"/>
        <w:rPr>
          <w:rFonts w:ascii="Times New Roman" w:hAnsi="Times New Roman" w:cs="Times New Roman"/>
          <w:sz w:val="28"/>
          <w:szCs w:val="28"/>
        </w:rPr>
      </w:pPr>
    </w:p>
    <w:p w14:paraId="53C63F41" w14:textId="77777777" w:rsidR="006452B3" w:rsidRPr="006452B3" w:rsidRDefault="006452B3" w:rsidP="006452B3">
      <w:pPr>
        <w:jc w:val="center"/>
        <w:rPr>
          <w:rFonts w:ascii="Times New Roman" w:hAnsi="Times New Roman" w:cs="Times New Roman"/>
          <w:sz w:val="28"/>
          <w:szCs w:val="28"/>
        </w:rPr>
      </w:pPr>
    </w:p>
    <w:p w14:paraId="777587C9" w14:textId="77777777" w:rsidR="006452B3" w:rsidRPr="006452B3" w:rsidRDefault="006452B3" w:rsidP="006452B3">
      <w:pPr>
        <w:jc w:val="center"/>
        <w:rPr>
          <w:rFonts w:ascii="Times New Roman" w:hAnsi="Times New Roman" w:cs="Times New Roman"/>
          <w:sz w:val="28"/>
          <w:szCs w:val="28"/>
        </w:rPr>
      </w:pPr>
    </w:p>
    <w:p w14:paraId="72E72ECA" w14:textId="77777777" w:rsidR="006452B3" w:rsidRPr="006452B3" w:rsidRDefault="006452B3" w:rsidP="006452B3">
      <w:pPr>
        <w:jc w:val="center"/>
        <w:rPr>
          <w:rFonts w:ascii="Times New Roman" w:hAnsi="Times New Roman" w:cs="Times New Roman"/>
          <w:sz w:val="28"/>
          <w:szCs w:val="28"/>
        </w:rPr>
      </w:pPr>
    </w:p>
    <w:p w14:paraId="29FAF67E" w14:textId="79FBEED0" w:rsidR="006452B3" w:rsidRPr="00950253" w:rsidRDefault="006452B3" w:rsidP="006452B3">
      <w:pPr>
        <w:pBdr>
          <w:bottom w:val="single" w:sz="12" w:space="1" w:color="auto"/>
        </w:pBdr>
        <w:jc w:val="center"/>
        <w:rPr>
          <w:rFonts w:ascii="Times New Roman" w:hAnsi="Times New Roman" w:cs="Times New Roman"/>
          <w:sz w:val="28"/>
          <w:szCs w:val="28"/>
        </w:rPr>
      </w:pPr>
      <w:r w:rsidRPr="00950253">
        <w:rPr>
          <w:rFonts w:ascii="Times New Roman" w:hAnsi="Times New Roman" w:cs="Times New Roman"/>
          <w:bCs/>
          <w:sz w:val="28"/>
          <w:szCs w:val="28"/>
        </w:rPr>
        <w:t>Воронеж</w:t>
      </w:r>
      <w:r w:rsidRPr="00950253">
        <w:rPr>
          <w:rFonts w:ascii="Times New Roman" w:hAnsi="Times New Roman" w:cs="Times New Roman"/>
          <w:sz w:val="28"/>
          <w:szCs w:val="28"/>
        </w:rPr>
        <w:br/>
        <w:t>202</w:t>
      </w:r>
      <w:r w:rsidR="00A42633" w:rsidRPr="00950253">
        <w:rPr>
          <w:rFonts w:ascii="Times New Roman" w:hAnsi="Times New Roman" w:cs="Times New Roman"/>
          <w:sz w:val="28"/>
          <w:szCs w:val="28"/>
        </w:rPr>
        <w:t>4</w:t>
      </w:r>
      <w:r w:rsidRPr="00950253">
        <w:rPr>
          <w:rFonts w:ascii="Times New Roman" w:hAnsi="Times New Roman" w:cs="Times New Roman"/>
          <w:sz w:val="28"/>
          <w:szCs w:val="28"/>
        </w:rPr>
        <w:t xml:space="preserve"> г. </w:t>
      </w:r>
    </w:p>
    <w:p w14:paraId="1BCF0409" w14:textId="77777777" w:rsidR="006452B3" w:rsidRPr="006452B3" w:rsidRDefault="006452B3" w:rsidP="006452B3">
      <w:pPr>
        <w:pBdr>
          <w:bottom w:val="single" w:sz="12" w:space="1" w:color="auto"/>
        </w:pBdr>
        <w:jc w:val="center"/>
        <w:rPr>
          <w:rFonts w:ascii="Times New Roman" w:hAnsi="Times New Roman" w:cs="Times New Roman"/>
          <w:sz w:val="28"/>
          <w:szCs w:val="28"/>
        </w:rPr>
      </w:pPr>
    </w:p>
    <w:p w14:paraId="6FDA92F3" w14:textId="77777777" w:rsidR="006452B3" w:rsidRPr="0061228A" w:rsidRDefault="006452B3" w:rsidP="006452B3">
      <w:pPr>
        <w:tabs>
          <w:tab w:val="left" w:pos="993"/>
        </w:tabs>
        <w:rPr>
          <w:sz w:val="22"/>
          <w:szCs w:val="22"/>
        </w:rPr>
      </w:pPr>
      <w:r w:rsidRPr="0061228A">
        <w:rPr>
          <w:sz w:val="22"/>
          <w:szCs w:val="22"/>
        </w:rPr>
        <w:t xml:space="preserve"> </w:t>
      </w:r>
    </w:p>
    <w:p w14:paraId="2F4471A2" w14:textId="77777777" w:rsidR="006452B3" w:rsidRPr="00C75A82" w:rsidRDefault="006452B3" w:rsidP="006452B3">
      <w:pPr>
        <w:jc w:val="both"/>
        <w:rPr>
          <w:rFonts w:ascii="Times New Roman" w:hAnsi="Times New Roman" w:cs="Times New Roman"/>
          <w:sz w:val="24"/>
          <w:szCs w:val="24"/>
        </w:rPr>
      </w:pPr>
      <w:r w:rsidRPr="006452B3">
        <w:rPr>
          <w:rFonts w:ascii="Times New Roman" w:hAnsi="Times New Roman" w:cs="Times New Roman"/>
          <w:sz w:val="24"/>
          <w:szCs w:val="24"/>
        </w:rPr>
        <w:t xml:space="preserve">Настоящая Закупочная процедура не является конкурсом, и </w:t>
      </w:r>
      <w:r w:rsidRPr="00C75A82">
        <w:rPr>
          <w:rFonts w:ascii="Times New Roman" w:hAnsi="Times New Roman" w:cs="Times New Roman"/>
          <w:sz w:val="24"/>
          <w:szCs w:val="24"/>
        </w:rPr>
        <w:t>опубликование на ЭТП Закупочной документации не является публичной офертой Заказчика. Заказчик не несет никаких обязательств перед поставщиками, принявшими участие в конкурентной процедуре Запроса предложений.</w:t>
      </w:r>
    </w:p>
    <w:p w14:paraId="6FC82958" w14:textId="77777777" w:rsidR="006452B3" w:rsidRPr="00C75A82" w:rsidRDefault="006452B3" w:rsidP="006452B3">
      <w:pPr>
        <w:snapToGrid w:val="0"/>
        <w:spacing w:line="288" w:lineRule="auto"/>
        <w:jc w:val="center"/>
        <w:rPr>
          <w:rFonts w:ascii="Times New Roman" w:hAnsi="Times New Roman"/>
          <w:sz w:val="28"/>
        </w:rPr>
      </w:pPr>
    </w:p>
    <w:p w14:paraId="68E90BE5" w14:textId="77777777" w:rsidR="005043E5" w:rsidRPr="00C75A82" w:rsidRDefault="00324F62">
      <w:pPr>
        <w:pageBreakBefore/>
        <w:snapToGrid w:val="0"/>
        <w:spacing w:before="280" w:beforeAutospacing="1" w:after="280" w:afterAutospacing="1" w:line="288" w:lineRule="auto"/>
        <w:jc w:val="both"/>
        <w:rPr>
          <w:rFonts w:ascii="Times New Roman" w:hAnsi="Times New Roman" w:cs="Times New Roman"/>
          <w:b/>
          <w:sz w:val="24"/>
          <w:szCs w:val="24"/>
        </w:rPr>
      </w:pPr>
      <w:r w:rsidRPr="00C75A82">
        <w:rPr>
          <w:rFonts w:ascii="Times New Roman" w:hAnsi="Times New Roman" w:cs="Times New Roman"/>
          <w:b/>
          <w:sz w:val="24"/>
          <w:szCs w:val="24"/>
        </w:rPr>
        <w:lastRenderedPageBreak/>
        <w:t>Оглавление</w:t>
      </w:r>
    </w:p>
    <w:p w14:paraId="488AAF54"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1. Общие положения</w:t>
      </w:r>
      <w:r w:rsidRPr="00DE5485">
        <w:rPr>
          <w:rFonts w:ascii="Times New Roman" w:hAnsi="Times New Roman" w:cs="Times New Roman"/>
          <w:sz w:val="24"/>
          <w:szCs w:val="24"/>
        </w:rPr>
        <w:tab/>
        <w:t>3</w:t>
      </w:r>
    </w:p>
    <w:p w14:paraId="0B7500E3" w14:textId="7777777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 Предмет закупки</w:t>
      </w:r>
      <w:r w:rsidRPr="00DE5485">
        <w:rPr>
          <w:rFonts w:ascii="Times New Roman" w:hAnsi="Times New Roman" w:cs="Times New Roman"/>
          <w:sz w:val="24"/>
          <w:szCs w:val="24"/>
        </w:rPr>
        <w:tab/>
        <w:t>4</w:t>
      </w:r>
    </w:p>
    <w:p w14:paraId="22AFB000" w14:textId="7777777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2.1.</w:t>
      </w:r>
      <w:r w:rsidRPr="00DE5485">
        <w:rPr>
          <w:rFonts w:ascii="Times New Roman" w:hAnsi="Times New Roman" w:cs="Times New Roman"/>
          <w:sz w:val="24"/>
          <w:szCs w:val="24"/>
        </w:rPr>
        <w:tab/>
        <w:t>Техническая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t>4</w:t>
      </w:r>
    </w:p>
    <w:p w14:paraId="48FFB7EE" w14:textId="762C0E8B"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2.2.</w:t>
      </w:r>
      <w:r w:rsidRPr="00DE5485">
        <w:rPr>
          <w:rFonts w:ascii="Times New Roman" w:hAnsi="Times New Roman" w:cs="Times New Roman"/>
          <w:sz w:val="24"/>
          <w:szCs w:val="24"/>
        </w:rPr>
        <w:tab/>
        <w:t>Коммерческая часть</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445D9">
        <w:rPr>
          <w:rFonts w:ascii="Times New Roman" w:hAnsi="Times New Roman" w:cs="Times New Roman"/>
          <w:sz w:val="24"/>
          <w:szCs w:val="24"/>
        </w:rPr>
        <w:t>4</w:t>
      </w:r>
    </w:p>
    <w:p w14:paraId="15400DB0" w14:textId="2BD162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3.1 Требования к Участникам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5</w:t>
      </w:r>
    </w:p>
    <w:p w14:paraId="5559E5D0" w14:textId="62215EE7"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3.2 Требования к документам</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B34891">
        <w:rPr>
          <w:rFonts w:ascii="Times New Roman" w:hAnsi="Times New Roman" w:cs="Times New Roman"/>
          <w:sz w:val="24"/>
          <w:szCs w:val="24"/>
        </w:rPr>
        <w:t>6</w:t>
      </w:r>
    </w:p>
    <w:p w14:paraId="74D24456" w14:textId="1D4C5F2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 Подготовка Предложений</w:t>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41948709" w14:textId="4A82CF55"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4.1. Общие требования к Предложению</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7A0D3E68" w14:textId="253E157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4.2. Требования к языку Предложения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55926">
        <w:rPr>
          <w:rFonts w:ascii="Times New Roman" w:hAnsi="Times New Roman" w:cs="Times New Roman"/>
          <w:sz w:val="24"/>
          <w:szCs w:val="24"/>
        </w:rPr>
        <w:t>7</w:t>
      </w:r>
    </w:p>
    <w:p w14:paraId="69200953" w14:textId="56AA9A68"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4.3. Разъяснение Закупочной документации</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E0EB3">
        <w:rPr>
          <w:rFonts w:ascii="Times New Roman" w:hAnsi="Times New Roman" w:cs="Times New Roman"/>
          <w:sz w:val="24"/>
          <w:szCs w:val="24"/>
        </w:rPr>
        <w:t>7</w:t>
      </w:r>
    </w:p>
    <w:p w14:paraId="0D12A493" w14:textId="62934B9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4.4. Продление срока окончания приема Предложений</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F4052B4" w14:textId="129BAF58"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5. Подача Предложений и их прием.</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01B178D2" w14:textId="38692FC7"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 Оценка Предложений и проведение переговоров</w:t>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1074B0F6" w14:textId="4D5E9E3E"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6.1. Общие положения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67B58856" w14:textId="70C491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6.2. Отборочная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C46A67">
        <w:rPr>
          <w:rFonts w:ascii="Times New Roman" w:hAnsi="Times New Roman" w:cs="Times New Roman"/>
          <w:sz w:val="24"/>
          <w:szCs w:val="24"/>
        </w:rPr>
        <w:t>8</w:t>
      </w:r>
    </w:p>
    <w:p w14:paraId="3A3C3A36" w14:textId="6A9E6900"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6.3. Оценочная стадия</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339203D5" w14:textId="3AFAD606"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6.4. Проведение переговоров</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03A9D088" w14:textId="770C0B85"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7. Подписание Договора</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24B1B631" w14:textId="5912639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8. Уведомление Участников о результатах запроса предложений</w:t>
      </w:r>
      <w:r w:rsidRPr="00DE5485">
        <w:rPr>
          <w:rFonts w:ascii="Times New Roman" w:hAnsi="Times New Roman" w:cs="Times New Roman"/>
          <w:sz w:val="24"/>
          <w:szCs w:val="24"/>
        </w:rPr>
        <w:tab/>
      </w:r>
      <w:r w:rsidR="000B774C">
        <w:rPr>
          <w:rFonts w:ascii="Times New Roman" w:hAnsi="Times New Roman" w:cs="Times New Roman"/>
          <w:sz w:val="24"/>
          <w:szCs w:val="24"/>
        </w:rPr>
        <w:t>9</w:t>
      </w:r>
    </w:p>
    <w:p w14:paraId="50A745E6" w14:textId="1B33E776"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 Образцы основных форм документов, включаемых в Предложение</w:t>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3C316910" w14:textId="356EEE3F"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9.1 Письмо о подаче оферты (Форма №1)</w:t>
      </w:r>
      <w:r w:rsidRPr="00DE5485">
        <w:rPr>
          <w:rFonts w:ascii="Times New Roman" w:hAnsi="Times New Roman" w:cs="Times New Roman"/>
          <w:sz w:val="24"/>
          <w:szCs w:val="24"/>
        </w:rPr>
        <w:tab/>
      </w:r>
      <w:r w:rsidRPr="00DE5485">
        <w:rPr>
          <w:rFonts w:ascii="Times New Roman" w:hAnsi="Times New Roman" w:cs="Times New Roman"/>
          <w:sz w:val="24"/>
          <w:szCs w:val="24"/>
        </w:rPr>
        <w:tab/>
      </w:r>
      <w:r w:rsidR="000B774C">
        <w:rPr>
          <w:rFonts w:ascii="Times New Roman" w:hAnsi="Times New Roman" w:cs="Times New Roman"/>
          <w:sz w:val="24"/>
          <w:szCs w:val="24"/>
        </w:rPr>
        <w:t>10</w:t>
      </w:r>
    </w:p>
    <w:p w14:paraId="4E9862DA" w14:textId="55485FF2"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9.2 Коммерческое предложение (Форма №2)</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2</w:t>
      </w:r>
    </w:p>
    <w:p w14:paraId="47152F72" w14:textId="4FC28ABC"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9.3 Анкета Участника (Форма №3)</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3</w:t>
      </w:r>
    </w:p>
    <w:p w14:paraId="12C9F19F" w14:textId="26B11A59" w:rsidR="00BE0279" w:rsidRPr="00DE5485" w:rsidRDefault="00BE0279" w:rsidP="00BE0279">
      <w:pPr>
        <w:tabs>
          <w:tab w:val="left" w:pos="567"/>
          <w:tab w:val="left" w:pos="1260"/>
          <w:tab w:val="center" w:leader="dot" w:pos="963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9.4. Справка о перечне и годовых объемах выполнения аналогичных договоров (Форма № 4)</w:t>
      </w:r>
      <w:r w:rsidRPr="00DE5485">
        <w:rPr>
          <w:rFonts w:ascii="Times New Roman" w:hAnsi="Times New Roman" w:cs="Times New Roman"/>
          <w:sz w:val="24"/>
          <w:szCs w:val="24"/>
        </w:rPr>
        <w:tab/>
      </w:r>
      <w:r w:rsidRPr="00DE5485">
        <w:rPr>
          <w:rFonts w:ascii="Times New Roman" w:hAnsi="Times New Roman" w:cs="Times New Roman"/>
          <w:sz w:val="24"/>
          <w:szCs w:val="24"/>
        </w:rPr>
        <w:tab/>
        <w:t>1</w:t>
      </w:r>
      <w:r w:rsidR="00697729">
        <w:rPr>
          <w:rFonts w:ascii="Times New Roman" w:hAnsi="Times New Roman" w:cs="Times New Roman"/>
          <w:sz w:val="24"/>
          <w:szCs w:val="24"/>
        </w:rPr>
        <w:t>4</w:t>
      </w:r>
    </w:p>
    <w:p w14:paraId="684725FE" w14:textId="06DAF080"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9.5. Справка о материально-технических ресурсах (Форма № 5).</w:t>
      </w:r>
      <w:r w:rsidRPr="00DE5485">
        <w:rPr>
          <w:rFonts w:ascii="Times New Roman" w:hAnsi="Times New Roman" w:cs="Times New Roman"/>
          <w:sz w:val="24"/>
          <w:szCs w:val="24"/>
        </w:rPr>
        <w:tab/>
        <w:t>1</w:t>
      </w:r>
      <w:r w:rsidR="00697729">
        <w:rPr>
          <w:rFonts w:ascii="Times New Roman" w:hAnsi="Times New Roman" w:cs="Times New Roman"/>
          <w:sz w:val="24"/>
          <w:szCs w:val="24"/>
        </w:rPr>
        <w:t>5</w:t>
      </w:r>
    </w:p>
    <w:p w14:paraId="0C897B2F" w14:textId="1166962D"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9.6. Справка о кадровых ресурсах (Форма № 6)</w:t>
      </w:r>
      <w:r w:rsidRPr="00DE5485">
        <w:rPr>
          <w:rFonts w:ascii="Times New Roman" w:hAnsi="Times New Roman" w:cs="Times New Roman"/>
          <w:sz w:val="24"/>
          <w:szCs w:val="24"/>
        </w:rPr>
        <w:tab/>
        <w:t>1</w:t>
      </w:r>
      <w:r w:rsidR="00697729">
        <w:rPr>
          <w:rFonts w:ascii="Times New Roman" w:hAnsi="Times New Roman" w:cs="Times New Roman"/>
          <w:sz w:val="24"/>
          <w:szCs w:val="24"/>
        </w:rPr>
        <w:t>6</w:t>
      </w:r>
    </w:p>
    <w:p w14:paraId="114781DC" w14:textId="2B46C46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1. Памятка о Единой горячей линии</w:t>
      </w:r>
      <w:r w:rsidRPr="00DE5485">
        <w:rPr>
          <w:rFonts w:ascii="Times New Roman" w:hAnsi="Times New Roman" w:cs="Times New Roman"/>
          <w:sz w:val="24"/>
          <w:szCs w:val="24"/>
        </w:rPr>
        <w:tab/>
        <w:t>1</w:t>
      </w:r>
      <w:r w:rsidR="00795549">
        <w:rPr>
          <w:rFonts w:ascii="Times New Roman" w:hAnsi="Times New Roman" w:cs="Times New Roman"/>
          <w:sz w:val="24"/>
          <w:szCs w:val="24"/>
        </w:rPr>
        <w:t>8</w:t>
      </w:r>
    </w:p>
    <w:p w14:paraId="7F4D88D8" w14:textId="2A98815A"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2. Методика оценки и сопоставления Предложений</w:t>
      </w:r>
      <w:r w:rsidRPr="00DE5485">
        <w:rPr>
          <w:rFonts w:ascii="Times New Roman" w:hAnsi="Times New Roman" w:cs="Times New Roman"/>
          <w:sz w:val="24"/>
          <w:szCs w:val="24"/>
        </w:rPr>
        <w:tab/>
      </w:r>
      <w:r w:rsidR="00795549">
        <w:rPr>
          <w:rFonts w:ascii="Times New Roman" w:hAnsi="Times New Roman" w:cs="Times New Roman"/>
          <w:sz w:val="24"/>
          <w:szCs w:val="24"/>
        </w:rPr>
        <w:t>19</w:t>
      </w:r>
    </w:p>
    <w:p w14:paraId="5C87C1F3" w14:textId="7CC6C672" w:rsidR="00BE0279" w:rsidRPr="00DE5485" w:rsidRDefault="00BE0279" w:rsidP="00BE0279">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Приложение № 3. Техническое задание</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0832A13C" w14:textId="3F2A0A95" w:rsidR="003B1053" w:rsidRPr="00DE5485" w:rsidRDefault="003B1053" w:rsidP="003B1053">
      <w:pPr>
        <w:tabs>
          <w:tab w:val="left" w:pos="567"/>
          <w:tab w:val="left" w:pos="709"/>
          <w:tab w:val="center" w:leader="dot" w:pos="10065"/>
          <w:tab w:val="left" w:pos="10206"/>
        </w:tabs>
        <w:snapToGrid w:val="0"/>
        <w:ind w:right="-1"/>
        <w:jc w:val="both"/>
        <w:rPr>
          <w:rFonts w:ascii="Times New Roman" w:hAnsi="Times New Roman" w:cs="Times New Roman"/>
          <w:sz w:val="24"/>
          <w:szCs w:val="24"/>
        </w:rPr>
      </w:pPr>
      <w:r w:rsidRPr="00DE5485">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DE5485">
        <w:rPr>
          <w:rFonts w:ascii="Times New Roman" w:hAnsi="Times New Roman" w:cs="Times New Roman"/>
          <w:sz w:val="24"/>
          <w:szCs w:val="24"/>
        </w:rPr>
        <w:t xml:space="preserve">. </w:t>
      </w:r>
      <w:r>
        <w:rPr>
          <w:rFonts w:ascii="Times New Roman" w:hAnsi="Times New Roman" w:cs="Times New Roman"/>
          <w:sz w:val="24"/>
          <w:szCs w:val="24"/>
        </w:rPr>
        <w:t>Проект договора</w:t>
      </w:r>
      <w:r w:rsidRPr="00DE5485">
        <w:rPr>
          <w:rFonts w:ascii="Times New Roman" w:hAnsi="Times New Roman" w:cs="Times New Roman"/>
          <w:sz w:val="24"/>
          <w:szCs w:val="24"/>
        </w:rPr>
        <w:tab/>
      </w:r>
      <w:r w:rsidR="00BC1AF2">
        <w:rPr>
          <w:rFonts w:ascii="Times New Roman" w:hAnsi="Times New Roman" w:cs="Times New Roman"/>
          <w:sz w:val="24"/>
          <w:szCs w:val="24"/>
        </w:rPr>
        <w:t>21</w:t>
      </w:r>
    </w:p>
    <w:p w14:paraId="19603578" w14:textId="77777777" w:rsidR="003B1053" w:rsidRPr="00DE5485" w:rsidRDefault="003B1053" w:rsidP="003B1053">
      <w:pPr>
        <w:tabs>
          <w:tab w:val="left" w:pos="567"/>
        </w:tabs>
        <w:snapToGrid w:val="0"/>
        <w:spacing w:line="288" w:lineRule="auto"/>
        <w:ind w:left="567" w:firstLine="567"/>
        <w:jc w:val="both"/>
        <w:rPr>
          <w:rFonts w:ascii="Times New Roman" w:hAnsi="Times New Roman"/>
          <w:sz w:val="24"/>
          <w:szCs w:val="24"/>
        </w:rPr>
      </w:pPr>
    </w:p>
    <w:p w14:paraId="2D1C76CF" w14:textId="77777777" w:rsidR="00BE0279" w:rsidRPr="00DE5485" w:rsidRDefault="00BE0279" w:rsidP="00BE0279">
      <w:pPr>
        <w:tabs>
          <w:tab w:val="left" w:pos="567"/>
        </w:tabs>
        <w:snapToGrid w:val="0"/>
        <w:spacing w:line="288" w:lineRule="auto"/>
        <w:ind w:left="567" w:firstLine="567"/>
        <w:jc w:val="both"/>
        <w:rPr>
          <w:rFonts w:ascii="Times New Roman" w:hAnsi="Times New Roman"/>
          <w:sz w:val="24"/>
          <w:szCs w:val="24"/>
        </w:rPr>
      </w:pPr>
    </w:p>
    <w:p w14:paraId="27AC0E72" w14:textId="77777777" w:rsidR="005043E5" w:rsidRPr="00C75A82" w:rsidRDefault="005043E5">
      <w:pPr>
        <w:tabs>
          <w:tab w:val="left" w:pos="567"/>
          <w:tab w:val="center" w:leader="dot" w:pos="10065"/>
          <w:tab w:val="left" w:pos="10206"/>
          <w:tab w:val="center" w:leader="dot" w:pos="10348"/>
        </w:tabs>
        <w:snapToGrid w:val="0"/>
        <w:spacing w:line="288" w:lineRule="auto"/>
        <w:ind w:left="567" w:firstLine="567"/>
        <w:jc w:val="both"/>
        <w:rPr>
          <w:rFonts w:ascii="Times New Roman" w:hAnsi="Times New Roman"/>
          <w:sz w:val="24"/>
          <w:szCs w:val="24"/>
        </w:rPr>
      </w:pPr>
    </w:p>
    <w:p w14:paraId="0EB30388" w14:textId="77777777" w:rsidR="005043E5" w:rsidRPr="00C75A82" w:rsidRDefault="005043E5">
      <w:pPr>
        <w:tabs>
          <w:tab w:val="left" w:pos="567"/>
        </w:tabs>
        <w:snapToGrid w:val="0"/>
        <w:spacing w:line="288" w:lineRule="auto"/>
        <w:ind w:left="567" w:firstLine="567"/>
        <w:jc w:val="both"/>
        <w:rPr>
          <w:rFonts w:ascii="Times New Roman" w:hAnsi="Times New Roman"/>
          <w:sz w:val="24"/>
          <w:szCs w:val="24"/>
        </w:rPr>
      </w:pPr>
    </w:p>
    <w:p w14:paraId="049B4343" w14:textId="77777777" w:rsidR="005043E5" w:rsidRPr="00C75A82" w:rsidRDefault="005043E5">
      <w:pPr>
        <w:snapToGrid w:val="0"/>
        <w:spacing w:line="288" w:lineRule="auto"/>
        <w:ind w:left="567" w:firstLine="567"/>
        <w:jc w:val="both"/>
        <w:rPr>
          <w:rFonts w:ascii="Times New Roman" w:hAnsi="Times New Roman"/>
          <w:sz w:val="28"/>
        </w:rPr>
      </w:pPr>
    </w:p>
    <w:p w14:paraId="5370266C" w14:textId="77777777" w:rsidR="005043E5" w:rsidRPr="00C75A82" w:rsidRDefault="005043E5">
      <w:pPr>
        <w:snapToGrid w:val="0"/>
        <w:spacing w:line="288" w:lineRule="auto"/>
        <w:ind w:left="567" w:firstLine="567"/>
        <w:jc w:val="both"/>
        <w:rPr>
          <w:rFonts w:ascii="Times New Roman" w:hAnsi="Times New Roman"/>
          <w:sz w:val="28"/>
        </w:rPr>
      </w:pPr>
    </w:p>
    <w:p w14:paraId="107EE936" w14:textId="77777777" w:rsidR="005043E5" w:rsidRPr="00C75A82" w:rsidRDefault="00324F62">
      <w:pPr>
        <w:keepNext/>
        <w:keepLines/>
        <w:pageBreakBefore/>
        <w:snapToGrid w:val="0"/>
        <w:contextualSpacing/>
        <w:rPr>
          <w:rFonts w:ascii="Times New Roman" w:hAnsi="Times New Roman"/>
          <w:b/>
          <w:sz w:val="24"/>
        </w:rPr>
      </w:pPr>
      <w:r w:rsidRPr="00C75A82">
        <w:rPr>
          <w:rFonts w:ascii="Times New Roman" w:hAnsi="Times New Roman"/>
          <w:b/>
          <w:sz w:val="24"/>
        </w:rPr>
        <w:lastRenderedPageBreak/>
        <w:t>1. Общие положения</w:t>
      </w:r>
    </w:p>
    <w:p w14:paraId="6FC56646" w14:textId="77777777" w:rsidR="005043E5" w:rsidRPr="00C75A82" w:rsidRDefault="005043E5">
      <w:pPr>
        <w:snapToGrid w:val="0"/>
        <w:contextualSpacing/>
        <w:jc w:val="both"/>
        <w:rPr>
          <w:rFonts w:ascii="Times New Roman" w:hAnsi="Times New Roman"/>
          <w:b/>
          <w:sz w:val="24"/>
        </w:rPr>
      </w:pPr>
    </w:p>
    <w:p w14:paraId="525A00FE" w14:textId="647D593C" w:rsidR="00C6626B" w:rsidRPr="00C75A82" w:rsidRDefault="00324F62" w:rsidP="00C6626B">
      <w:pPr>
        <w:snapToGrid w:val="0"/>
        <w:contextualSpacing/>
        <w:jc w:val="both"/>
        <w:rPr>
          <w:rFonts w:ascii="Times New Roman" w:hAnsi="Times New Roman" w:cs="Times New Roman"/>
          <w:sz w:val="24"/>
          <w:szCs w:val="24"/>
        </w:rPr>
      </w:pPr>
      <w:r w:rsidRPr="00C75A82">
        <w:rPr>
          <w:rFonts w:ascii="Times New Roman" w:hAnsi="Times New Roman"/>
          <w:b/>
          <w:sz w:val="24"/>
        </w:rPr>
        <w:t>1.1 Заказчик</w:t>
      </w:r>
      <w:r w:rsidRPr="00C75A82">
        <w:rPr>
          <w:rFonts w:ascii="Times New Roman" w:hAnsi="Times New Roman"/>
          <w:sz w:val="24"/>
        </w:rPr>
        <w:t xml:space="preserve"> – </w:t>
      </w:r>
      <w:r w:rsidR="00C6626B" w:rsidRPr="00C75A82">
        <w:rPr>
          <w:rFonts w:ascii="Times New Roman" w:hAnsi="Times New Roman"/>
          <w:sz w:val="24"/>
        </w:rPr>
        <w:t>Акционерное общество «Научно-исследовательский институт электронной техники»  (</w:t>
      </w:r>
      <w:r w:rsidR="00C6626B" w:rsidRPr="00C75A82">
        <w:rPr>
          <w:rFonts w:ascii="Times New Roman" w:hAnsi="Times New Roman" w:cs="Times New Roman"/>
          <w:sz w:val="24"/>
          <w:szCs w:val="24"/>
        </w:rPr>
        <w:t>АО «НИИЭТ»),</w:t>
      </w:r>
    </w:p>
    <w:p w14:paraId="02F18B56" w14:textId="0ACA5C1C" w:rsidR="005043E5" w:rsidRPr="00C75A82" w:rsidRDefault="00C6626B">
      <w:pPr>
        <w:snapToGrid w:val="0"/>
        <w:contextualSpacing/>
        <w:jc w:val="both"/>
        <w:rPr>
          <w:rFonts w:ascii="Times New Roman" w:hAnsi="Times New Roman"/>
          <w:sz w:val="24"/>
        </w:rPr>
      </w:pPr>
      <w:r w:rsidRPr="00C75A82">
        <w:rPr>
          <w:rFonts w:ascii="Times New Roman" w:hAnsi="Times New Roman" w:cs="Times New Roman"/>
          <w:sz w:val="24"/>
          <w:szCs w:val="24"/>
        </w:rPr>
        <w:t>юридический адрес: 394033, г. Воронеж, ул. Старых Большевиков, д.5.</w:t>
      </w:r>
    </w:p>
    <w:p w14:paraId="077B181F" w14:textId="634F8776" w:rsidR="005043E5" w:rsidRPr="00C75A82" w:rsidRDefault="00324F62">
      <w:pPr>
        <w:snapToGrid w:val="0"/>
        <w:contextualSpacing/>
        <w:jc w:val="both"/>
        <w:rPr>
          <w:rFonts w:ascii="Times New Roman" w:hAnsi="Times New Roman" w:cs="Times New Roman"/>
          <w:sz w:val="24"/>
          <w:szCs w:val="24"/>
        </w:rPr>
      </w:pPr>
      <w:r w:rsidRPr="00C75A82">
        <w:rPr>
          <w:rFonts w:ascii="Times New Roman" w:hAnsi="Times New Roman"/>
          <w:b/>
          <w:sz w:val="24"/>
        </w:rPr>
        <w:t>1.2 Организатор закупок</w:t>
      </w:r>
      <w:r w:rsidRPr="00C75A82">
        <w:rPr>
          <w:rFonts w:ascii="Times New Roman" w:hAnsi="Times New Roman"/>
          <w:sz w:val="24"/>
        </w:rPr>
        <w:t xml:space="preserve"> – </w:t>
      </w:r>
      <w:bookmarkStart w:id="0" w:name="_GoBack"/>
      <w:r w:rsidR="00BA2359" w:rsidRPr="00C75A82">
        <w:rPr>
          <w:rFonts w:ascii="Times New Roman" w:hAnsi="Times New Roman"/>
          <w:sz w:val="24"/>
        </w:rPr>
        <w:t xml:space="preserve">Отдел по организации и планированию закупочной </w:t>
      </w:r>
      <w:r w:rsidR="00BA2359" w:rsidRPr="00C75A82">
        <w:rPr>
          <w:rFonts w:ascii="Times New Roman" w:hAnsi="Times New Roman" w:cs="Times New Roman"/>
          <w:sz w:val="24"/>
          <w:szCs w:val="24"/>
        </w:rPr>
        <w:t>деятельности АО «НИИЭТ».</w:t>
      </w:r>
      <w:r w:rsidRPr="00C75A82">
        <w:rPr>
          <w:rFonts w:ascii="Times New Roman" w:hAnsi="Times New Roman" w:cs="Times New Roman"/>
          <w:sz w:val="24"/>
          <w:szCs w:val="24"/>
        </w:rPr>
        <w:t xml:space="preserve"> </w:t>
      </w:r>
    </w:p>
    <w:bookmarkEnd w:id="0"/>
    <w:p w14:paraId="05F2D7DB" w14:textId="78CECC6D" w:rsidR="000C0854" w:rsidRPr="00F45F06" w:rsidRDefault="000C0854" w:rsidP="000C0854">
      <w:pPr>
        <w:snapToGrid w:val="0"/>
        <w:contextualSpacing/>
        <w:jc w:val="both"/>
        <w:rPr>
          <w:rFonts w:ascii="Times New Roman" w:hAnsi="Times New Roman"/>
          <w:sz w:val="24"/>
        </w:rPr>
      </w:pPr>
      <w:r w:rsidRPr="000917F6">
        <w:rPr>
          <w:rFonts w:ascii="Times New Roman" w:hAnsi="Times New Roman"/>
          <w:sz w:val="24"/>
        </w:rPr>
        <w:t xml:space="preserve">Контактное лицо – </w:t>
      </w:r>
      <w:r w:rsidR="00FC66CE">
        <w:rPr>
          <w:rFonts w:ascii="Times New Roman" w:hAnsi="Times New Roman"/>
          <w:sz w:val="24"/>
        </w:rPr>
        <w:t>организатор</w:t>
      </w:r>
      <w:r w:rsidRPr="00787B55">
        <w:rPr>
          <w:rFonts w:ascii="Times New Roman" w:hAnsi="Times New Roman"/>
          <w:sz w:val="24"/>
        </w:rPr>
        <w:t>,  контактный телефон: 8(473)225-48-</w:t>
      </w:r>
      <w:r w:rsidR="009F7336">
        <w:rPr>
          <w:rFonts w:ascii="Times New Roman" w:hAnsi="Times New Roman"/>
          <w:sz w:val="24"/>
        </w:rPr>
        <w:t>45</w:t>
      </w:r>
      <w:r w:rsidRPr="00787B55">
        <w:rPr>
          <w:rFonts w:ascii="Times New Roman" w:hAnsi="Times New Roman"/>
          <w:sz w:val="24"/>
        </w:rPr>
        <w:t xml:space="preserve">, 280-22-99, адрес электронной почты: </w:t>
      </w:r>
      <w:r w:rsidRPr="001716C0">
        <w:rPr>
          <w:rFonts w:ascii="Times New Roman" w:hAnsi="Times New Roman"/>
          <w:sz w:val="24"/>
          <w:u w:val="single"/>
          <w:lang w:val="en-US"/>
        </w:rPr>
        <w:t>zhuravleva</w:t>
      </w:r>
      <w:r w:rsidRPr="001716C0">
        <w:rPr>
          <w:rFonts w:ascii="Times New Roman" w:hAnsi="Times New Roman"/>
          <w:sz w:val="24"/>
          <w:u w:val="single"/>
        </w:rPr>
        <w:t>@</w:t>
      </w:r>
      <w:r w:rsidRPr="001716C0">
        <w:rPr>
          <w:rFonts w:ascii="Times New Roman" w:hAnsi="Times New Roman"/>
          <w:sz w:val="24"/>
          <w:u w:val="single"/>
          <w:lang w:val="en-US"/>
        </w:rPr>
        <w:t>niiet</w:t>
      </w:r>
      <w:r w:rsidRPr="001716C0">
        <w:rPr>
          <w:rFonts w:ascii="Times New Roman" w:hAnsi="Times New Roman"/>
          <w:sz w:val="24"/>
          <w:u w:val="single"/>
        </w:rPr>
        <w:t>.</w:t>
      </w:r>
      <w:r w:rsidRPr="001716C0">
        <w:rPr>
          <w:rFonts w:ascii="Times New Roman" w:hAnsi="Times New Roman"/>
          <w:sz w:val="24"/>
          <w:u w:val="single"/>
          <w:lang w:val="en-US"/>
        </w:rPr>
        <w:t>ru</w:t>
      </w:r>
    </w:p>
    <w:p w14:paraId="504F9A90" w14:textId="77777777" w:rsidR="000C0854" w:rsidRPr="00195949" w:rsidRDefault="000C0854" w:rsidP="000C0854">
      <w:pPr>
        <w:snapToGrid w:val="0"/>
        <w:contextualSpacing/>
        <w:jc w:val="both"/>
        <w:rPr>
          <w:rFonts w:ascii="Times New Roman" w:hAnsi="Times New Roman"/>
          <w:bCs/>
          <w:sz w:val="24"/>
        </w:rPr>
      </w:pPr>
      <w:r w:rsidRPr="00195949">
        <w:rPr>
          <w:rFonts w:ascii="Times New Roman" w:hAnsi="Times New Roman"/>
          <w:bCs/>
          <w:sz w:val="24"/>
        </w:rPr>
        <w:t>Представитель Организатора по техническим вопросам:</w:t>
      </w:r>
    </w:p>
    <w:p w14:paraId="09CD052E" w14:textId="08236CC1" w:rsidR="00066CA1" w:rsidRDefault="000C0854" w:rsidP="00066CA1">
      <w:pPr>
        <w:pStyle w:val="HTML"/>
        <w:jc w:val="both"/>
        <w:rPr>
          <w:rFonts w:ascii="Times New Roman" w:hAnsi="Times New Roman" w:cs="Times New Roman"/>
          <w:sz w:val="24"/>
          <w:szCs w:val="24"/>
        </w:rPr>
      </w:pPr>
      <w:r w:rsidRPr="000A64F4">
        <w:rPr>
          <w:rFonts w:ascii="Times New Roman" w:hAnsi="Times New Roman" w:cs="Times New Roman"/>
          <w:bCs/>
          <w:sz w:val="24"/>
          <w:szCs w:val="24"/>
        </w:rPr>
        <w:t>К</w:t>
      </w:r>
      <w:r w:rsidRPr="000A64F4">
        <w:rPr>
          <w:rFonts w:ascii="Times New Roman" w:hAnsi="Times New Roman" w:cs="Times New Roman"/>
          <w:sz w:val="24"/>
          <w:szCs w:val="24"/>
        </w:rPr>
        <w:t xml:space="preserve">онтактное лицо – </w:t>
      </w:r>
      <w:r w:rsidR="009F7336">
        <w:rPr>
          <w:rFonts w:ascii="Times New Roman" w:hAnsi="Times New Roman" w:cs="Times New Roman"/>
          <w:sz w:val="24"/>
          <w:szCs w:val="24"/>
        </w:rPr>
        <w:t xml:space="preserve">начальник </w:t>
      </w:r>
      <w:r w:rsidR="00066CA1">
        <w:rPr>
          <w:rFonts w:ascii="Times New Roman" w:hAnsi="Times New Roman" w:cs="Times New Roman"/>
          <w:sz w:val="24"/>
          <w:szCs w:val="24"/>
        </w:rPr>
        <w:t>лаборатории</w:t>
      </w:r>
      <w:r w:rsidR="00124FF3">
        <w:rPr>
          <w:rFonts w:ascii="Times New Roman" w:hAnsi="Times New Roman" w:cs="Times New Roman"/>
          <w:sz w:val="24"/>
          <w:szCs w:val="24"/>
        </w:rPr>
        <w:t>,</w:t>
      </w:r>
      <w:r w:rsidRPr="000A64F4">
        <w:rPr>
          <w:rFonts w:ascii="Times New Roman" w:hAnsi="Times New Roman" w:cs="Times New Roman"/>
          <w:sz w:val="24"/>
          <w:szCs w:val="24"/>
        </w:rPr>
        <w:t xml:space="preserve"> </w:t>
      </w:r>
      <w:r w:rsidR="00124FF3">
        <w:rPr>
          <w:rFonts w:ascii="Times New Roman" w:hAnsi="Times New Roman" w:cs="Times New Roman"/>
          <w:sz w:val="24"/>
          <w:szCs w:val="24"/>
        </w:rPr>
        <w:t xml:space="preserve">контактный телефон 8(473) </w:t>
      </w:r>
      <w:r w:rsidR="009F7336" w:rsidRPr="00373295">
        <w:rPr>
          <w:rFonts w:ascii="Times New Roman" w:hAnsi="Times New Roman" w:cs="Times New Roman"/>
          <w:sz w:val="24"/>
          <w:szCs w:val="24"/>
        </w:rPr>
        <w:t>225-4</w:t>
      </w:r>
      <w:r w:rsidR="00EC4F65" w:rsidRPr="00373295">
        <w:rPr>
          <w:rFonts w:ascii="Times New Roman" w:hAnsi="Times New Roman" w:cs="Times New Roman"/>
          <w:sz w:val="24"/>
          <w:szCs w:val="24"/>
        </w:rPr>
        <w:t>3</w:t>
      </w:r>
      <w:r w:rsidR="009F7336" w:rsidRPr="00373295">
        <w:rPr>
          <w:rFonts w:ascii="Times New Roman" w:hAnsi="Times New Roman" w:cs="Times New Roman"/>
          <w:sz w:val="24"/>
          <w:szCs w:val="24"/>
        </w:rPr>
        <w:t>-</w:t>
      </w:r>
      <w:r w:rsidR="00EC4F65" w:rsidRPr="00373295">
        <w:rPr>
          <w:rFonts w:ascii="Times New Roman" w:hAnsi="Times New Roman" w:cs="Times New Roman"/>
          <w:sz w:val="24"/>
          <w:szCs w:val="24"/>
        </w:rPr>
        <w:t>50,</w:t>
      </w:r>
      <w:r w:rsidR="00EC4F65">
        <w:rPr>
          <w:rFonts w:ascii="Times New Roman" w:hAnsi="Times New Roman" w:cs="Times New Roman"/>
          <w:sz w:val="24"/>
          <w:szCs w:val="24"/>
        </w:rPr>
        <w:t xml:space="preserve"> доб.13-11,</w:t>
      </w:r>
      <w:r w:rsidR="007B6E9D">
        <w:rPr>
          <w:rFonts w:ascii="Times New Roman" w:hAnsi="Times New Roman" w:cs="Times New Roman"/>
          <w:sz w:val="24"/>
          <w:szCs w:val="24"/>
        </w:rPr>
        <w:t xml:space="preserve"> </w:t>
      </w:r>
      <w:r w:rsidR="00124FF3" w:rsidRPr="00195949">
        <w:rPr>
          <w:rFonts w:ascii="Times New Roman" w:hAnsi="Times New Roman"/>
          <w:sz w:val="24"/>
        </w:rPr>
        <w:t xml:space="preserve">адрес электронной </w:t>
      </w:r>
      <w:r w:rsidR="00124FF3">
        <w:rPr>
          <w:rFonts w:ascii="Times New Roman" w:hAnsi="Times New Roman"/>
          <w:sz w:val="24"/>
        </w:rPr>
        <w:t>почты</w:t>
      </w:r>
      <w:r w:rsidR="007B6E9D" w:rsidRPr="00066CA1">
        <w:rPr>
          <w:rFonts w:ascii="Times New Roman" w:hAnsi="Times New Roman"/>
          <w:sz w:val="24"/>
        </w:rPr>
        <w:t>:</w:t>
      </w:r>
      <w:r w:rsidR="007B6E9D" w:rsidRPr="00066CA1">
        <w:rPr>
          <w:rFonts w:ascii="Times New Roman" w:hAnsi="Times New Roman" w:cs="Times New Roman"/>
          <w:sz w:val="24"/>
          <w:szCs w:val="24"/>
        </w:rPr>
        <w:t xml:space="preserve"> </w:t>
      </w:r>
      <w:hyperlink r:id="rId8" w:history="1">
        <w:r w:rsidR="00066CA1" w:rsidRPr="00F73453">
          <w:rPr>
            <w:rStyle w:val="a8"/>
            <w:rFonts w:ascii="Times New Roman" w:hAnsi="Times New Roman" w:cs="Times New Roman"/>
            <w:sz w:val="24"/>
            <w:szCs w:val="24"/>
          </w:rPr>
          <w:t>yaburov@niiet.ru</w:t>
        </w:r>
      </w:hyperlink>
    </w:p>
    <w:p w14:paraId="195188E8" w14:textId="7EB53C08" w:rsidR="005043E5" w:rsidRPr="00066CA1" w:rsidRDefault="00EF4F8C" w:rsidP="00066CA1">
      <w:pPr>
        <w:pStyle w:val="HTML"/>
        <w:jc w:val="both"/>
        <w:rPr>
          <w:rFonts w:ascii="Times New Roman" w:hAnsi="Times New Roman"/>
          <w:b/>
          <w:sz w:val="24"/>
        </w:rPr>
      </w:pPr>
      <w:r w:rsidRPr="00066CA1">
        <w:rPr>
          <w:rFonts w:ascii="Times New Roman" w:hAnsi="Times New Roman" w:cs="Times New Roman"/>
          <w:b/>
          <w:sz w:val="24"/>
          <w:szCs w:val="24"/>
        </w:rPr>
        <w:t>1</w:t>
      </w:r>
      <w:r w:rsidR="00324F62" w:rsidRPr="00066CA1">
        <w:rPr>
          <w:rFonts w:ascii="Times New Roman" w:hAnsi="Times New Roman"/>
          <w:b/>
          <w:sz w:val="24"/>
        </w:rPr>
        <w:t xml:space="preserve">.3 Срок окончания приема </w:t>
      </w:r>
      <w:r w:rsidR="00554F32" w:rsidRPr="00066CA1">
        <w:rPr>
          <w:rFonts w:ascii="Times New Roman" w:hAnsi="Times New Roman"/>
          <w:b/>
          <w:sz w:val="24"/>
        </w:rPr>
        <w:t>П</w:t>
      </w:r>
      <w:r w:rsidR="00324F62" w:rsidRPr="00066CA1">
        <w:rPr>
          <w:rFonts w:ascii="Times New Roman" w:hAnsi="Times New Roman"/>
          <w:b/>
          <w:sz w:val="24"/>
        </w:rPr>
        <w:t>редложений:</w:t>
      </w:r>
    </w:p>
    <w:p w14:paraId="48D1611E" w14:textId="19A6685E" w:rsidR="00F618C4" w:rsidRPr="00F618C4" w:rsidRDefault="0059027C" w:rsidP="001569E0">
      <w:pPr>
        <w:tabs>
          <w:tab w:val="num" w:pos="0"/>
        </w:tabs>
        <w:contextualSpacing/>
        <w:jc w:val="both"/>
        <w:rPr>
          <w:rFonts w:ascii="Times New Roman" w:hAnsi="Times New Roman" w:cs="Times New Roman"/>
          <w:sz w:val="24"/>
          <w:szCs w:val="24"/>
        </w:rPr>
      </w:pPr>
      <w:r>
        <w:rPr>
          <w:rFonts w:ascii="Times New Roman" w:hAnsi="Times New Roman" w:cs="Times New Roman"/>
          <w:sz w:val="24"/>
          <w:szCs w:val="24"/>
        </w:rPr>
        <w:t>1.3.1</w:t>
      </w:r>
      <w:r w:rsidR="00AA5DAF" w:rsidRPr="00C75A82">
        <w:rPr>
          <w:rFonts w:ascii="Times New Roman" w:hAnsi="Times New Roman" w:cs="Times New Roman"/>
          <w:sz w:val="24"/>
          <w:szCs w:val="24"/>
        </w:rPr>
        <w:t xml:space="preserve">Предложения подаются на АО «ЕЭТП» информационно-телекоммуникационная сети «Интернет» по адресу: </w:t>
      </w:r>
      <w:hyperlink r:id="rId9" w:history="1">
        <w:r w:rsidR="006C5754" w:rsidRPr="00C75A82">
          <w:rPr>
            <w:rStyle w:val="a8"/>
            <w:rFonts w:ascii="Times New Roman" w:hAnsi="Times New Roman" w:cs="Times New Roman"/>
            <w:bCs/>
            <w:sz w:val="24"/>
            <w:szCs w:val="24"/>
            <w:lang w:val="en-US"/>
          </w:rPr>
          <w:t>http</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com</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roseltorg</w:t>
        </w:r>
        <w:r w:rsidR="006C5754" w:rsidRPr="00C75A82">
          <w:rPr>
            <w:rStyle w:val="a8"/>
            <w:rFonts w:ascii="Times New Roman" w:hAnsi="Times New Roman" w:cs="Times New Roman"/>
            <w:bCs/>
            <w:sz w:val="24"/>
            <w:szCs w:val="24"/>
          </w:rPr>
          <w:t>.</w:t>
        </w:r>
        <w:r w:rsidR="006C5754" w:rsidRPr="00C75A82">
          <w:rPr>
            <w:rStyle w:val="a8"/>
            <w:rFonts w:ascii="Times New Roman" w:hAnsi="Times New Roman" w:cs="Times New Roman"/>
            <w:bCs/>
            <w:sz w:val="24"/>
            <w:szCs w:val="24"/>
            <w:lang w:val="en-US"/>
          </w:rPr>
          <w:t>ru</w:t>
        </w:r>
      </w:hyperlink>
      <w:r w:rsidR="006C5754" w:rsidRPr="00C75A82">
        <w:rPr>
          <w:rFonts w:ascii="Times New Roman" w:hAnsi="Times New Roman" w:cs="Times New Roman"/>
          <w:sz w:val="24"/>
          <w:szCs w:val="24"/>
        </w:rPr>
        <w:t xml:space="preserve"> </w:t>
      </w:r>
      <w:r w:rsidR="00AA5DAF" w:rsidRPr="00C75A82">
        <w:rPr>
          <w:rFonts w:ascii="Times New Roman" w:hAnsi="Times New Roman" w:cs="Times New Roman"/>
          <w:sz w:val="24"/>
          <w:szCs w:val="24"/>
        </w:rPr>
        <w:t>(далее ЭТП)</w:t>
      </w:r>
      <w:r w:rsidR="000917F6" w:rsidRPr="00C75A82">
        <w:rPr>
          <w:rFonts w:ascii="Times New Roman" w:hAnsi="Times New Roman" w:cs="Times New Roman"/>
          <w:sz w:val="24"/>
          <w:szCs w:val="24"/>
        </w:rPr>
        <w:t>.</w:t>
      </w:r>
      <w:r w:rsidR="00F618C4" w:rsidRPr="00F618C4">
        <w:rPr>
          <w:rFonts w:ascii="Times New Roman" w:hAnsi="Times New Roman" w:cs="Times New Roman"/>
          <w:sz w:val="24"/>
          <w:szCs w:val="24"/>
        </w:rPr>
        <w:t xml:space="preserve"> </w:t>
      </w:r>
    </w:p>
    <w:p w14:paraId="331BE9EA" w14:textId="573AC588" w:rsidR="005043E5" w:rsidRPr="00066CA1" w:rsidRDefault="00AA5DAF">
      <w:pPr>
        <w:tabs>
          <w:tab w:val="left" w:pos="0"/>
        </w:tabs>
        <w:snapToGrid w:val="0"/>
        <w:jc w:val="both"/>
        <w:rPr>
          <w:rFonts w:ascii="Times New Roman" w:hAnsi="Times New Roman"/>
          <w:sz w:val="24"/>
          <w:szCs w:val="24"/>
        </w:rPr>
      </w:pPr>
      <w:r>
        <w:rPr>
          <w:rFonts w:ascii="Times New Roman" w:hAnsi="Times New Roman"/>
          <w:sz w:val="24"/>
        </w:rPr>
        <w:t xml:space="preserve">1.3.2 </w:t>
      </w:r>
      <w:r w:rsidR="00324F62">
        <w:rPr>
          <w:rFonts w:ascii="Times New Roman" w:hAnsi="Times New Roman"/>
          <w:sz w:val="24"/>
        </w:rPr>
        <w:t xml:space="preserve">Дата и время окончания приема </w:t>
      </w:r>
      <w:r w:rsidR="00554F32">
        <w:rPr>
          <w:rFonts w:ascii="Times New Roman" w:hAnsi="Times New Roman"/>
          <w:sz w:val="24"/>
        </w:rPr>
        <w:t>П</w:t>
      </w:r>
      <w:r w:rsidR="00324F62">
        <w:rPr>
          <w:rFonts w:ascii="Times New Roman" w:hAnsi="Times New Roman"/>
          <w:sz w:val="24"/>
        </w:rPr>
        <w:t>редложений</w:t>
      </w:r>
      <w:r w:rsidR="00324F62" w:rsidRPr="006E5FDE">
        <w:rPr>
          <w:rFonts w:ascii="Times New Roman" w:hAnsi="Times New Roman"/>
          <w:sz w:val="24"/>
        </w:rPr>
        <w:t xml:space="preserve">: </w:t>
      </w:r>
      <w:r w:rsidR="00324F62" w:rsidRPr="00DA5B22">
        <w:rPr>
          <w:rFonts w:ascii="Times New Roman" w:hAnsi="Times New Roman"/>
          <w:b/>
          <w:sz w:val="24"/>
        </w:rPr>
        <w:t xml:space="preserve">не позднее </w:t>
      </w:r>
      <w:r w:rsidR="00066CA1" w:rsidRPr="00066CA1">
        <w:rPr>
          <w:rFonts w:ascii="Times New Roman" w:hAnsi="Times New Roman"/>
          <w:b/>
          <w:sz w:val="24"/>
          <w:szCs w:val="24"/>
          <w:highlight w:val="green"/>
        </w:rPr>
        <w:t>04</w:t>
      </w:r>
      <w:r w:rsidR="00324F62" w:rsidRPr="00066CA1">
        <w:rPr>
          <w:rFonts w:ascii="Times New Roman" w:hAnsi="Times New Roman"/>
          <w:b/>
          <w:sz w:val="24"/>
          <w:szCs w:val="24"/>
          <w:highlight w:val="green"/>
        </w:rPr>
        <w:t xml:space="preserve"> </w:t>
      </w:r>
      <w:r w:rsidR="00194904" w:rsidRPr="00066CA1">
        <w:rPr>
          <w:rFonts w:ascii="Times New Roman" w:hAnsi="Times New Roman"/>
          <w:b/>
          <w:sz w:val="24"/>
          <w:szCs w:val="24"/>
          <w:highlight w:val="green"/>
        </w:rPr>
        <w:t>.</w:t>
      </w:r>
      <w:r w:rsidR="00C75A82" w:rsidRPr="00066CA1">
        <w:rPr>
          <w:rFonts w:ascii="Times New Roman" w:hAnsi="Times New Roman"/>
          <w:b/>
          <w:sz w:val="24"/>
          <w:szCs w:val="24"/>
          <w:highlight w:val="green"/>
        </w:rPr>
        <w:t>0</w:t>
      </w:r>
      <w:r w:rsidR="00066CA1" w:rsidRPr="00066CA1">
        <w:rPr>
          <w:rFonts w:ascii="Times New Roman" w:hAnsi="Times New Roman"/>
          <w:b/>
          <w:sz w:val="24"/>
          <w:szCs w:val="24"/>
          <w:highlight w:val="green"/>
        </w:rPr>
        <w:t>7</w:t>
      </w:r>
      <w:r w:rsidR="00002740" w:rsidRPr="00066CA1">
        <w:rPr>
          <w:rFonts w:ascii="Times New Roman" w:hAnsi="Times New Roman"/>
          <w:b/>
          <w:sz w:val="24"/>
          <w:szCs w:val="24"/>
          <w:highlight w:val="green"/>
        </w:rPr>
        <w:t>.202</w:t>
      </w:r>
      <w:r w:rsidR="00194904" w:rsidRPr="00066CA1">
        <w:rPr>
          <w:rFonts w:ascii="Times New Roman" w:hAnsi="Times New Roman"/>
          <w:b/>
          <w:sz w:val="24"/>
          <w:szCs w:val="24"/>
          <w:highlight w:val="green"/>
        </w:rPr>
        <w:t>4</w:t>
      </w:r>
      <w:r w:rsidR="00324F62" w:rsidRPr="00066CA1">
        <w:rPr>
          <w:rFonts w:ascii="Times New Roman" w:hAnsi="Times New Roman"/>
          <w:b/>
          <w:sz w:val="24"/>
          <w:szCs w:val="24"/>
          <w:highlight w:val="green"/>
        </w:rPr>
        <w:t xml:space="preserve"> г. </w:t>
      </w:r>
      <w:r w:rsidR="006B20C3" w:rsidRPr="00066CA1">
        <w:rPr>
          <w:rFonts w:ascii="Times New Roman" w:hAnsi="Times New Roman"/>
          <w:b/>
          <w:sz w:val="24"/>
          <w:szCs w:val="24"/>
          <w:highlight w:val="green"/>
        </w:rPr>
        <w:t>10</w:t>
      </w:r>
      <w:r w:rsidR="00324F62" w:rsidRPr="00066CA1">
        <w:rPr>
          <w:rFonts w:ascii="Times New Roman" w:hAnsi="Times New Roman"/>
          <w:b/>
          <w:sz w:val="24"/>
          <w:szCs w:val="24"/>
          <w:highlight w:val="green"/>
        </w:rPr>
        <w:t>:00</w:t>
      </w:r>
      <w:r w:rsidR="00002740" w:rsidRPr="00066CA1">
        <w:rPr>
          <w:rFonts w:ascii="Times New Roman" w:hAnsi="Times New Roman"/>
          <w:b/>
          <w:sz w:val="24"/>
          <w:szCs w:val="24"/>
          <w:highlight w:val="green"/>
        </w:rPr>
        <w:t>.</w:t>
      </w:r>
    </w:p>
    <w:p w14:paraId="24FAB06B"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1.3.3 Открытие доступа ко всем поданным предложениям осуществляется одновременно. После окончания срока подачи предложений Предложения не принимаются.</w:t>
      </w:r>
    </w:p>
    <w:p w14:paraId="404EB035" w14:textId="77777777" w:rsidR="00AA5DAF" w:rsidRPr="00195949" w:rsidRDefault="00AA5DAF" w:rsidP="00AA5DAF">
      <w:pPr>
        <w:tabs>
          <w:tab w:val="left" w:pos="0"/>
        </w:tabs>
        <w:snapToGrid w:val="0"/>
        <w:contextualSpacing/>
        <w:jc w:val="both"/>
        <w:rPr>
          <w:rFonts w:ascii="Times New Roman" w:hAnsi="Times New Roman"/>
          <w:sz w:val="24"/>
        </w:rPr>
      </w:pPr>
      <w:r w:rsidRPr="00C75A82">
        <w:rPr>
          <w:rFonts w:ascii="Times New Roman" w:hAnsi="Times New Roman"/>
          <w:sz w:val="24"/>
        </w:rPr>
        <w:t>1.3.4 Процедура открытия доступа к поданным предложениям осуществляется автоматически посредством функционала ЭТП. Организатору закупки посредством программных и технических средств ЭТП предоставляется доступ одновременно ко всем поданным Ценовым Предложениям (далее – «заявка»)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25CAAD58" w14:textId="77777777" w:rsidR="00AA5DAF" w:rsidRPr="00195949" w:rsidRDefault="00AA5DAF" w:rsidP="00AA5DAF">
      <w:pPr>
        <w:tabs>
          <w:tab w:val="left" w:pos="0"/>
        </w:tabs>
        <w:snapToGrid w:val="0"/>
        <w:contextualSpacing/>
        <w:jc w:val="both"/>
        <w:rPr>
          <w:rFonts w:ascii="Times New Roman" w:hAnsi="Times New Roman"/>
          <w:sz w:val="24"/>
        </w:rPr>
      </w:pPr>
      <w:r w:rsidRPr="00195949">
        <w:rPr>
          <w:rFonts w:ascii="Times New Roman" w:hAnsi="Times New Roman"/>
          <w:sz w:val="24"/>
        </w:rPr>
        <w:t>1.3.5 В случае если не получено ни одного предложения или получено только одно предложение, Организатор закупок по согласованию с Инициатором закупок принимает следующее решение:</w:t>
      </w:r>
    </w:p>
    <w:p w14:paraId="6B68E115"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изменить условия закупочной документации (технические требования, спецификации и т.д.) и провести новую закупочную процедуру;</w:t>
      </w:r>
    </w:p>
    <w:p w14:paraId="318FD3D9"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провести анализ рынка, сформировать новый список участников и провести новую закупочную процедуру;</w:t>
      </w:r>
    </w:p>
    <w:p w14:paraId="75BEF0FD"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продлить срок подачи предложений;</w:t>
      </w:r>
    </w:p>
    <w:p w14:paraId="39300CDA" w14:textId="77777777" w:rsidR="00AA5DAF" w:rsidRPr="00195949" w:rsidRDefault="00AA5DAF" w:rsidP="00AA5DAF">
      <w:pPr>
        <w:numPr>
          <w:ilvl w:val="0"/>
          <w:numId w:val="66"/>
        </w:numPr>
        <w:tabs>
          <w:tab w:val="left" w:pos="0"/>
        </w:tabs>
        <w:snapToGrid w:val="0"/>
        <w:contextualSpacing/>
        <w:jc w:val="both"/>
        <w:rPr>
          <w:rFonts w:ascii="Times New Roman" w:hAnsi="Times New Roman"/>
          <w:sz w:val="24"/>
        </w:rPr>
      </w:pPr>
      <w:r w:rsidRPr="00195949">
        <w:rPr>
          <w:rFonts w:ascii="Times New Roman" w:hAnsi="Times New Roman"/>
          <w:sz w:val="24"/>
        </w:rPr>
        <w:t>признать процедуру состоявшейся, но неконкурентной, рассмотреть единственное предложение, а также запросить у единственного участника порядок ценообразования предмета соответствующей закупки.</w:t>
      </w:r>
    </w:p>
    <w:p w14:paraId="276EF57A" w14:textId="77777777" w:rsidR="005043E5" w:rsidRDefault="00324F62">
      <w:pPr>
        <w:snapToGrid w:val="0"/>
        <w:jc w:val="both"/>
        <w:rPr>
          <w:rFonts w:ascii="Times New Roman" w:hAnsi="Times New Roman"/>
          <w:b/>
          <w:sz w:val="24"/>
        </w:rPr>
      </w:pPr>
      <w:r>
        <w:rPr>
          <w:rFonts w:ascii="Times New Roman" w:hAnsi="Times New Roman"/>
          <w:b/>
          <w:sz w:val="24"/>
        </w:rPr>
        <w:t>1.4 Предоставление Закупочной документации</w:t>
      </w:r>
    </w:p>
    <w:p w14:paraId="66CC106D" w14:textId="4A1C1C53" w:rsidR="005043E5" w:rsidRPr="00C75A82" w:rsidRDefault="00324F62">
      <w:pPr>
        <w:snapToGrid w:val="0"/>
        <w:jc w:val="both"/>
        <w:rPr>
          <w:rFonts w:ascii="Times New Roman" w:hAnsi="Times New Roman"/>
          <w:sz w:val="24"/>
        </w:rPr>
      </w:pPr>
      <w:r>
        <w:rPr>
          <w:rFonts w:ascii="Times New Roman" w:hAnsi="Times New Roman"/>
          <w:sz w:val="24"/>
        </w:rPr>
        <w:t>1.4.1</w:t>
      </w:r>
      <w:r w:rsidRPr="00C75A82">
        <w:rPr>
          <w:rFonts w:ascii="Times New Roman" w:hAnsi="Times New Roman"/>
          <w:sz w:val="24"/>
        </w:rPr>
        <w:t xml:space="preserve">. Участники должны получить Закупочную документацию в виде электронного файла с ЭТП, </w:t>
      </w:r>
      <w:r w:rsidR="00BD741A">
        <w:rPr>
          <w:rFonts w:ascii="Times New Roman" w:hAnsi="Times New Roman"/>
          <w:sz w:val="24"/>
        </w:rPr>
        <w:t>запросы</w:t>
      </w:r>
      <w:r w:rsidRPr="00C75A82">
        <w:rPr>
          <w:rFonts w:ascii="Times New Roman" w:hAnsi="Times New Roman"/>
          <w:sz w:val="24"/>
        </w:rPr>
        <w:t>либо посредством электронной почты</w:t>
      </w:r>
      <w:r w:rsidR="0033269E" w:rsidRPr="00C75A82">
        <w:rPr>
          <w:rFonts w:ascii="Times New Roman" w:hAnsi="Times New Roman"/>
          <w:sz w:val="24"/>
        </w:rPr>
        <w:t>:</w:t>
      </w:r>
      <w:r w:rsidR="0033269E" w:rsidRPr="00C75A82">
        <w:rPr>
          <w:rFonts w:ascii="Times New Roman" w:hAnsi="Times New Roman"/>
          <w:sz w:val="24"/>
          <w:szCs w:val="24"/>
        </w:rPr>
        <w:t xml:space="preserve"> </w:t>
      </w:r>
      <w:r w:rsidR="000917F6" w:rsidRPr="00C75A82">
        <w:rPr>
          <w:rFonts w:ascii="Times New Roman" w:hAnsi="Times New Roman"/>
          <w:sz w:val="24"/>
          <w:szCs w:val="24"/>
        </w:rPr>
        <w:t>с</w:t>
      </w:r>
      <w:r w:rsidR="000917F6" w:rsidRPr="00C75A82">
        <w:rPr>
          <w:rFonts w:ascii="Times New Roman" w:hAnsi="Times New Roman"/>
          <w:sz w:val="24"/>
          <w:szCs w:val="24"/>
          <w:lang w:val="en-US"/>
        </w:rPr>
        <w:t>ti</w:t>
      </w:r>
      <w:r w:rsidR="0033269E" w:rsidRPr="00C75A82">
        <w:rPr>
          <w:rFonts w:ascii="Times New Roman" w:hAnsi="Times New Roman"/>
          <w:sz w:val="24"/>
          <w:szCs w:val="24"/>
        </w:rPr>
        <w:t>@niiet.ru</w:t>
      </w:r>
    </w:p>
    <w:p w14:paraId="19E50467" w14:textId="758ED4BB" w:rsidR="005043E5" w:rsidRPr="00C75A82" w:rsidRDefault="00324F62">
      <w:pPr>
        <w:snapToGrid w:val="0"/>
        <w:jc w:val="both"/>
        <w:rPr>
          <w:rFonts w:ascii="Times New Roman" w:hAnsi="Times New Roman"/>
          <w:sz w:val="24"/>
        </w:rPr>
      </w:pPr>
      <w:r w:rsidRPr="00C75A82">
        <w:rPr>
          <w:rFonts w:ascii="Times New Roman" w:hAnsi="Times New Roman"/>
          <w:sz w:val="24"/>
        </w:rPr>
        <w:t>1.4.2. Порядок предоставления Закупочной документации, извещений о Переторжке на последующие этапы, в случае их проведения, доводятся до сведения Участников дополнительно.</w:t>
      </w:r>
    </w:p>
    <w:p w14:paraId="01E6A0B7" w14:textId="77777777" w:rsidR="005043E5" w:rsidRPr="00C75A82" w:rsidRDefault="00324F62">
      <w:pPr>
        <w:snapToGrid w:val="0"/>
        <w:contextualSpacing/>
        <w:jc w:val="both"/>
        <w:rPr>
          <w:rFonts w:ascii="Times New Roman" w:hAnsi="Times New Roman"/>
          <w:b/>
          <w:sz w:val="24"/>
        </w:rPr>
      </w:pPr>
      <w:r w:rsidRPr="00C75A82">
        <w:rPr>
          <w:rFonts w:ascii="Times New Roman" w:hAnsi="Times New Roman"/>
          <w:b/>
          <w:sz w:val="24"/>
        </w:rPr>
        <w:t>1.5 Правовой статус процедур и документов</w:t>
      </w:r>
    </w:p>
    <w:p w14:paraId="07B02FED" w14:textId="77777777" w:rsidR="005043E5" w:rsidRPr="00C75A82" w:rsidRDefault="00324F62">
      <w:pPr>
        <w:snapToGrid w:val="0"/>
        <w:contextualSpacing/>
        <w:jc w:val="both"/>
        <w:rPr>
          <w:rFonts w:ascii="Times New Roman" w:hAnsi="Times New Roman"/>
          <w:sz w:val="24"/>
        </w:rPr>
      </w:pPr>
      <w:r w:rsidRPr="00C75A82">
        <w:rPr>
          <w:rFonts w:ascii="Times New Roman" w:hAnsi="Times New Roman"/>
          <w:sz w:val="24"/>
        </w:rPr>
        <w:t>1.5.1. Запрос предложений не является конкурсом, и его проведение не регулируется 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Заказчик не имеет обязанности заключать договор по его результатам.</w:t>
      </w:r>
    </w:p>
    <w:p w14:paraId="0D2B475B"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1.5.2. Опубликованная Закупочная документация, являются приглашением делать оферты и должны рассматриваться Участниками с учетом этого.</w:t>
      </w:r>
    </w:p>
    <w:p w14:paraId="505D37A1"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1.5.3. Предложение Участника имеет правовой статус оферты и будет рассматриваться Организатором закупок в соответствии с этим, однако Организатор закупок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закупок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232BF44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lastRenderedPageBreak/>
        <w:t>1.5.4. Заключенный по результатам запроса предложений Договор фиксирует все достигнутые сторонами договоренности.</w:t>
      </w:r>
    </w:p>
    <w:p w14:paraId="68483EF5"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1.5.5. При определении условий Договора с Победителем используются следующие документы с соблюдением указанной иерархии (в случае их противоречия):</w:t>
      </w:r>
    </w:p>
    <w:p w14:paraId="36A4290D"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Протоколы преддоговорных переговоров между Организатором закупок и Победителем (по условиям, не оговоренным ни в настоящей Закупочной документации по запросу предложений, ни в Предложении Победителя);</w:t>
      </w:r>
    </w:p>
    <w:p w14:paraId="52C7AEB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Настоящая Закупочная документация по запросу предложений по всем проведенным этапам со всеми дополнениями и разъяснениями;</w:t>
      </w:r>
    </w:p>
    <w:p w14:paraId="518677E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 Предложение Победителя со всеми дополнениями и разъяснениями, соответствующими требованиям Организатора закупок.</w:t>
      </w:r>
    </w:p>
    <w:p w14:paraId="2EB28F18"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1.5.6. Иные документы Организатора закупок и Участников не определяют права и обязанности сторон в связи с данным запросом предложений.</w:t>
      </w:r>
    </w:p>
    <w:p w14:paraId="13284BB6"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1.5.7. Во всем, что не урегулировано настоящей Закупочной документацией, стороны руководствуются Гражданским кодексом Российской Федерации.</w:t>
      </w:r>
    </w:p>
    <w:p w14:paraId="275328E0"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1.6 Обжалование</w:t>
      </w:r>
    </w:p>
    <w:p w14:paraId="3C53D97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1.6.1. Все споры и разногласия, возникающие в связи с проведением запроса предложений, в том числе, касающиеся исполнения Организатором закупок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10 рабочих дней с момента ее получения.</w:t>
      </w:r>
    </w:p>
    <w:p w14:paraId="760D58E3"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1.6.2. Если претензионный порядок не привел к разрешению разногласий, Участники имеют право оспорить решение или поведение Организатора закупок, обратившись в Закупочную комиссию / Центральную закупочную комиссию.</w:t>
      </w:r>
    </w:p>
    <w:p w14:paraId="7917F399" w14:textId="77777777" w:rsidR="00677412" w:rsidRPr="00DE5485" w:rsidRDefault="00677412" w:rsidP="00677412">
      <w:pPr>
        <w:snapToGrid w:val="0"/>
        <w:jc w:val="both"/>
        <w:rPr>
          <w:rFonts w:ascii="Times New Roman" w:hAnsi="Times New Roman"/>
          <w:sz w:val="24"/>
        </w:rPr>
      </w:pPr>
      <w:r w:rsidRPr="00DE5485">
        <w:rPr>
          <w:rFonts w:ascii="Times New Roman" w:hAnsi="Times New Roman"/>
          <w:sz w:val="24"/>
        </w:rPr>
        <w:t>1.6.3. Вышеизложенное не ограничивает права сторон на обращение в суд в соответствии с действующим законодательством.</w:t>
      </w:r>
    </w:p>
    <w:p w14:paraId="69FA7889" w14:textId="77777777" w:rsidR="005043E5" w:rsidRPr="00C75A82" w:rsidRDefault="00324F62">
      <w:pPr>
        <w:snapToGrid w:val="0"/>
        <w:jc w:val="both"/>
        <w:rPr>
          <w:rFonts w:ascii="Times New Roman" w:hAnsi="Times New Roman"/>
          <w:b/>
          <w:sz w:val="24"/>
        </w:rPr>
      </w:pPr>
      <w:r w:rsidRPr="00C75A82">
        <w:rPr>
          <w:rFonts w:ascii="Times New Roman" w:hAnsi="Times New Roman"/>
          <w:b/>
          <w:sz w:val="24"/>
        </w:rPr>
        <w:t>1.7. Прочие положения</w:t>
      </w:r>
    </w:p>
    <w:p w14:paraId="48EF04FF"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1.7.1. Участники самостоятельно несут все расходы, связанные с подготовкой и подачей Предложения, а Организатор закупок по этим расходам не отвечает и не имеет обязательств, независимо от хода и результатов данного запроса предложений.</w:t>
      </w:r>
    </w:p>
    <w:p w14:paraId="149F93B0"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1.7.2. Организатор закупок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Закупочной документацией.</w:t>
      </w:r>
    </w:p>
    <w:p w14:paraId="48F193BD" w14:textId="078E2A1F" w:rsidR="005043E5" w:rsidRPr="00C75A82" w:rsidRDefault="00324F62">
      <w:pPr>
        <w:snapToGrid w:val="0"/>
        <w:jc w:val="both"/>
        <w:rPr>
          <w:rFonts w:ascii="Times New Roman" w:hAnsi="Times New Roman"/>
          <w:sz w:val="24"/>
        </w:rPr>
      </w:pPr>
      <w:r w:rsidRPr="00C75A82">
        <w:rPr>
          <w:rFonts w:ascii="Times New Roman" w:hAnsi="Times New Roman"/>
          <w:sz w:val="24"/>
        </w:rPr>
        <w:t>1.7.3. Организатор закупок вправе отклонить Предложение, если он установит, что Участник прямо или косвенно дал, согласился дать или предложил сотруднику Организатора закупок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76BD9A77" w14:textId="77777777" w:rsidR="005043E5" w:rsidRPr="00C75A82" w:rsidRDefault="00324F62">
      <w:pPr>
        <w:snapToGrid w:val="0"/>
        <w:jc w:val="both"/>
        <w:rPr>
          <w:rFonts w:ascii="Times New Roman" w:hAnsi="Times New Roman"/>
          <w:sz w:val="24"/>
        </w:rPr>
      </w:pPr>
      <w:r w:rsidRPr="00C75A82">
        <w:rPr>
          <w:rFonts w:ascii="Times New Roman" w:hAnsi="Times New Roman"/>
          <w:sz w:val="24"/>
        </w:rPr>
        <w:t>1.7.4. Организатор закупок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62DBBB25" w14:textId="77777777" w:rsidR="005043E5" w:rsidRPr="00C75A82" w:rsidRDefault="005043E5">
      <w:pPr>
        <w:snapToGrid w:val="0"/>
        <w:jc w:val="both"/>
        <w:rPr>
          <w:rFonts w:ascii="Times New Roman" w:hAnsi="Times New Roman"/>
          <w:sz w:val="24"/>
        </w:rPr>
      </w:pPr>
    </w:p>
    <w:p w14:paraId="22A75448" w14:textId="77777777" w:rsidR="005043E5" w:rsidRPr="00C75A82" w:rsidRDefault="00324F62">
      <w:pPr>
        <w:keepNext/>
        <w:keepLines/>
        <w:tabs>
          <w:tab w:val="left" w:pos="0"/>
        </w:tabs>
        <w:snapToGrid w:val="0"/>
        <w:jc w:val="both"/>
        <w:rPr>
          <w:rFonts w:ascii="Times New Roman" w:hAnsi="Times New Roman"/>
          <w:sz w:val="24"/>
        </w:rPr>
      </w:pPr>
      <w:r w:rsidRPr="00C75A82">
        <w:rPr>
          <w:rFonts w:ascii="Times New Roman" w:hAnsi="Times New Roman"/>
          <w:b/>
          <w:sz w:val="24"/>
        </w:rPr>
        <w:t>2. Предмет закупки</w:t>
      </w:r>
    </w:p>
    <w:p w14:paraId="08591FD5" w14:textId="084ED593" w:rsidR="005043E5" w:rsidRPr="00C75A82" w:rsidRDefault="0001123D" w:rsidP="00533C77">
      <w:pPr>
        <w:jc w:val="both"/>
        <w:rPr>
          <w:rFonts w:ascii="Times New Roman" w:hAnsi="Times New Roman"/>
          <w:sz w:val="24"/>
          <w:szCs w:val="24"/>
        </w:rPr>
      </w:pPr>
      <w:r w:rsidRPr="00C75A82">
        <w:rPr>
          <w:rFonts w:ascii="Times New Roman" w:hAnsi="Times New Roman"/>
          <w:sz w:val="24"/>
          <w:szCs w:val="24"/>
        </w:rPr>
        <w:t xml:space="preserve">           </w:t>
      </w:r>
      <w:r w:rsidR="00324F62" w:rsidRPr="00533C77">
        <w:rPr>
          <w:rFonts w:ascii="Times New Roman" w:hAnsi="Times New Roman"/>
          <w:sz w:val="24"/>
          <w:szCs w:val="24"/>
        </w:rPr>
        <w:t xml:space="preserve">Предметом закупки является: </w:t>
      </w:r>
      <w:r w:rsidR="00565A2F">
        <w:rPr>
          <w:rFonts w:ascii="Times New Roman" w:hAnsi="Times New Roman"/>
          <w:sz w:val="24"/>
          <w:szCs w:val="24"/>
        </w:rPr>
        <w:t>П</w:t>
      </w:r>
      <w:r w:rsidR="00F841BE">
        <w:rPr>
          <w:rFonts w:ascii="Times New Roman" w:hAnsi="Times New Roman"/>
          <w:sz w:val="24"/>
          <w:szCs w:val="24"/>
        </w:rPr>
        <w:t xml:space="preserve">оставка </w:t>
      </w:r>
      <w:r w:rsidR="003A6DBF" w:rsidRPr="003A6DBF">
        <w:rPr>
          <w:rFonts w:ascii="Times New Roman" w:hAnsi="Times New Roman"/>
          <w:sz w:val="24"/>
          <w:szCs w:val="24"/>
        </w:rPr>
        <w:t>платинового кольца КФДЛ.711141.007</w:t>
      </w:r>
      <w:r w:rsidR="00D90CFD" w:rsidRPr="00565A2F">
        <w:rPr>
          <w:rFonts w:ascii="Times New Roman" w:hAnsi="Times New Roman"/>
          <w:sz w:val="24"/>
          <w:szCs w:val="24"/>
        </w:rPr>
        <w:t xml:space="preserve"> </w:t>
      </w:r>
      <w:r w:rsidR="00324F62" w:rsidRPr="00533C77">
        <w:rPr>
          <w:rFonts w:ascii="Times New Roman" w:hAnsi="Times New Roman"/>
          <w:sz w:val="24"/>
          <w:szCs w:val="24"/>
        </w:rPr>
        <w:t xml:space="preserve">в соответствии с Техническим заданием </w:t>
      </w:r>
      <w:r w:rsidR="00324F62" w:rsidRPr="00DA5B22">
        <w:rPr>
          <w:rFonts w:ascii="Times New Roman" w:hAnsi="Times New Roman"/>
          <w:sz w:val="24"/>
          <w:szCs w:val="24"/>
        </w:rPr>
        <w:t>(Приложение № 3</w:t>
      </w:r>
      <w:r w:rsidR="00F62B08" w:rsidRPr="00DA5B22">
        <w:rPr>
          <w:rFonts w:ascii="Times New Roman" w:hAnsi="Times New Roman"/>
          <w:sz w:val="24"/>
          <w:szCs w:val="24"/>
        </w:rPr>
        <w:t xml:space="preserve"> к документации</w:t>
      </w:r>
      <w:r w:rsidR="00533C77" w:rsidRPr="00DA5B22">
        <w:rPr>
          <w:rFonts w:ascii="Times New Roman" w:hAnsi="Times New Roman"/>
          <w:sz w:val="24"/>
          <w:szCs w:val="24"/>
        </w:rPr>
        <w:t>.</w:t>
      </w:r>
      <w:r w:rsidR="003F0DDA" w:rsidRPr="00DA5B22">
        <w:rPr>
          <w:rFonts w:ascii="Times New Roman" w:hAnsi="Times New Roman"/>
          <w:sz w:val="24"/>
          <w:szCs w:val="24"/>
        </w:rPr>
        <w:t xml:space="preserve"> </w:t>
      </w:r>
      <w:r w:rsidR="00533C77" w:rsidRPr="00DA5B22">
        <w:rPr>
          <w:rFonts w:ascii="Times New Roman" w:hAnsi="Times New Roman"/>
          <w:sz w:val="24"/>
          <w:szCs w:val="24"/>
        </w:rPr>
        <w:t>ТЗ</w:t>
      </w:r>
      <w:r w:rsidR="005C7FCE" w:rsidRPr="00DA5B22">
        <w:rPr>
          <w:rFonts w:ascii="Times New Roman" w:hAnsi="Times New Roman"/>
          <w:sz w:val="24"/>
          <w:szCs w:val="24"/>
        </w:rPr>
        <w:t>)</w:t>
      </w:r>
      <w:r w:rsidR="008D478E" w:rsidRPr="00533C77">
        <w:rPr>
          <w:rFonts w:ascii="Times New Roman" w:hAnsi="Times New Roman"/>
          <w:sz w:val="24"/>
          <w:szCs w:val="24"/>
        </w:rPr>
        <w:t xml:space="preserve"> </w:t>
      </w:r>
    </w:p>
    <w:p w14:paraId="5E26E167" w14:textId="77777777" w:rsidR="005043E5" w:rsidRPr="00C75A82" w:rsidRDefault="005043E5" w:rsidP="0091661D">
      <w:pPr>
        <w:keepNext/>
        <w:snapToGrid w:val="0"/>
        <w:ind w:firstLine="567"/>
        <w:rPr>
          <w:rFonts w:ascii="Times New Roman" w:hAnsi="Times New Roman" w:cs="Times New Roman"/>
          <w:sz w:val="24"/>
          <w:szCs w:val="24"/>
        </w:rPr>
      </w:pPr>
    </w:p>
    <w:p w14:paraId="14A22102"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Техническая часть</w:t>
      </w:r>
    </w:p>
    <w:p w14:paraId="0CE45FE6" w14:textId="2C13419E" w:rsidR="00533C77" w:rsidRPr="00C75A82" w:rsidRDefault="00324F62" w:rsidP="00533C77">
      <w:pPr>
        <w:jc w:val="both"/>
        <w:rPr>
          <w:rFonts w:ascii="Times New Roman" w:hAnsi="Times New Roman"/>
          <w:sz w:val="24"/>
          <w:szCs w:val="24"/>
        </w:rPr>
      </w:pPr>
      <w:r w:rsidRPr="008D478E">
        <w:rPr>
          <w:rFonts w:ascii="Times New Roman" w:hAnsi="Times New Roman" w:cs="Times New Roman"/>
          <w:sz w:val="24"/>
        </w:rPr>
        <w:t xml:space="preserve">Технические требования </w:t>
      </w:r>
      <w:r w:rsidR="00D90CFD" w:rsidRPr="008D478E">
        <w:rPr>
          <w:rFonts w:ascii="Times New Roman" w:hAnsi="Times New Roman" w:cs="Times New Roman"/>
          <w:sz w:val="24"/>
        </w:rPr>
        <w:t>к</w:t>
      </w:r>
      <w:r w:rsidR="0091661D">
        <w:rPr>
          <w:rFonts w:ascii="Times New Roman" w:hAnsi="Times New Roman" w:cs="Times New Roman"/>
          <w:sz w:val="24"/>
        </w:rPr>
        <w:t xml:space="preserve"> </w:t>
      </w:r>
      <w:r w:rsidR="00F841BE">
        <w:rPr>
          <w:rFonts w:ascii="Times New Roman" w:hAnsi="Times New Roman" w:cs="Times New Roman"/>
          <w:sz w:val="24"/>
        </w:rPr>
        <w:t xml:space="preserve">поставке </w:t>
      </w:r>
      <w:r w:rsidR="003A6DBF" w:rsidRPr="003A6DBF">
        <w:rPr>
          <w:rFonts w:ascii="Times New Roman" w:hAnsi="Times New Roman"/>
          <w:sz w:val="24"/>
          <w:szCs w:val="24"/>
        </w:rPr>
        <w:t>платинового кольца КФДЛ.711141.007</w:t>
      </w:r>
      <w:r w:rsidR="003A6DBF" w:rsidRPr="00565A2F">
        <w:rPr>
          <w:rFonts w:ascii="Times New Roman" w:hAnsi="Times New Roman"/>
          <w:sz w:val="24"/>
          <w:szCs w:val="24"/>
        </w:rPr>
        <w:t xml:space="preserve"> </w:t>
      </w:r>
      <w:r w:rsidR="00F841BE">
        <w:rPr>
          <w:rFonts w:ascii="Times New Roman" w:hAnsi="Times New Roman" w:cs="Times New Roman"/>
          <w:sz w:val="24"/>
        </w:rPr>
        <w:t xml:space="preserve"> указаны </w:t>
      </w:r>
      <w:r w:rsidR="008D478E" w:rsidRPr="00C75A82">
        <w:rPr>
          <w:rFonts w:ascii="Times New Roman" w:hAnsi="Times New Roman"/>
          <w:sz w:val="24"/>
          <w:szCs w:val="24"/>
        </w:rPr>
        <w:t xml:space="preserve"> </w:t>
      </w:r>
      <w:r w:rsidR="00F841BE">
        <w:rPr>
          <w:rFonts w:ascii="Times New Roman" w:hAnsi="Times New Roman"/>
          <w:sz w:val="24"/>
          <w:szCs w:val="24"/>
        </w:rPr>
        <w:t>в</w:t>
      </w:r>
      <w:r w:rsidR="008D478E" w:rsidRPr="00C75A82">
        <w:rPr>
          <w:rFonts w:ascii="Times New Roman" w:hAnsi="Times New Roman"/>
          <w:sz w:val="24"/>
          <w:szCs w:val="24"/>
        </w:rPr>
        <w:t xml:space="preserve"> Техническ</w:t>
      </w:r>
      <w:r w:rsidR="00F841BE">
        <w:rPr>
          <w:rFonts w:ascii="Times New Roman" w:hAnsi="Times New Roman"/>
          <w:sz w:val="24"/>
          <w:szCs w:val="24"/>
        </w:rPr>
        <w:t>о</w:t>
      </w:r>
      <w:r w:rsidR="008D478E" w:rsidRPr="00C75A82">
        <w:rPr>
          <w:rFonts w:ascii="Times New Roman" w:hAnsi="Times New Roman"/>
          <w:sz w:val="24"/>
          <w:szCs w:val="24"/>
        </w:rPr>
        <w:t>м задани</w:t>
      </w:r>
      <w:r w:rsidR="00F841BE">
        <w:rPr>
          <w:rFonts w:ascii="Times New Roman" w:hAnsi="Times New Roman"/>
          <w:sz w:val="24"/>
          <w:szCs w:val="24"/>
        </w:rPr>
        <w:t>и</w:t>
      </w:r>
      <w:r w:rsidR="008D478E" w:rsidRPr="00C75A82">
        <w:rPr>
          <w:rFonts w:ascii="Times New Roman" w:hAnsi="Times New Roman"/>
          <w:sz w:val="24"/>
          <w:szCs w:val="24"/>
        </w:rPr>
        <w:t xml:space="preserve"> </w:t>
      </w:r>
      <w:r w:rsidR="00533C77" w:rsidRPr="00DA5B22">
        <w:rPr>
          <w:rFonts w:ascii="Times New Roman" w:hAnsi="Times New Roman"/>
          <w:sz w:val="24"/>
          <w:szCs w:val="24"/>
        </w:rPr>
        <w:t>(Приложение № 3 к документации.</w:t>
      </w:r>
      <w:r w:rsidR="003A6DBF">
        <w:rPr>
          <w:rFonts w:ascii="Times New Roman" w:hAnsi="Times New Roman"/>
          <w:sz w:val="24"/>
          <w:szCs w:val="24"/>
        </w:rPr>
        <w:t xml:space="preserve"> </w:t>
      </w:r>
      <w:r w:rsidR="00533C77" w:rsidRPr="00DA5B22">
        <w:rPr>
          <w:rFonts w:ascii="Times New Roman" w:hAnsi="Times New Roman"/>
          <w:sz w:val="24"/>
          <w:szCs w:val="24"/>
        </w:rPr>
        <w:t>ТЗ</w:t>
      </w:r>
      <w:r w:rsidR="005C7FCE" w:rsidRPr="00DA5B22">
        <w:rPr>
          <w:rFonts w:ascii="Times New Roman" w:hAnsi="Times New Roman"/>
          <w:sz w:val="24"/>
          <w:szCs w:val="24"/>
        </w:rPr>
        <w:t>)</w:t>
      </w:r>
      <w:r w:rsidR="00533C77" w:rsidRPr="00DA5B22">
        <w:rPr>
          <w:rFonts w:ascii="Times New Roman" w:hAnsi="Times New Roman"/>
          <w:sz w:val="24"/>
          <w:szCs w:val="24"/>
        </w:rPr>
        <w:t xml:space="preserve"> .</w:t>
      </w:r>
    </w:p>
    <w:p w14:paraId="06C7696D" w14:textId="059DAC37" w:rsidR="008D478E" w:rsidRPr="00194904" w:rsidRDefault="008D478E" w:rsidP="00533C77">
      <w:pPr>
        <w:jc w:val="center"/>
        <w:rPr>
          <w:rFonts w:ascii="Times New Roman" w:hAnsi="Times New Roman"/>
          <w:sz w:val="24"/>
          <w:szCs w:val="24"/>
          <w:highlight w:val="yellow"/>
        </w:rPr>
      </w:pPr>
    </w:p>
    <w:p w14:paraId="010C55F4" w14:textId="65D2F535" w:rsidR="00F043FA" w:rsidRPr="00A42633" w:rsidRDefault="00F043FA" w:rsidP="00194904">
      <w:pPr>
        <w:tabs>
          <w:tab w:val="left" w:pos="0"/>
          <w:tab w:val="left" w:pos="720"/>
        </w:tabs>
        <w:snapToGrid w:val="0"/>
        <w:jc w:val="both"/>
        <w:rPr>
          <w:rFonts w:ascii="Times New Roman" w:hAnsi="Times New Roman" w:cs="Times New Roman"/>
          <w:sz w:val="24"/>
          <w:highlight w:val="yellow"/>
        </w:rPr>
      </w:pPr>
    </w:p>
    <w:p w14:paraId="00AC4F51" w14:textId="77777777" w:rsidR="005043E5" w:rsidRPr="00C75A82" w:rsidRDefault="00324F62" w:rsidP="00FB5C39">
      <w:pPr>
        <w:keepNext/>
        <w:numPr>
          <w:ilvl w:val="1"/>
          <w:numId w:val="1"/>
        </w:numPr>
        <w:tabs>
          <w:tab w:val="left" w:pos="426"/>
          <w:tab w:val="left" w:pos="1701"/>
        </w:tabs>
        <w:snapToGrid w:val="0"/>
        <w:ind w:left="0" w:firstLine="0"/>
        <w:jc w:val="both"/>
        <w:rPr>
          <w:rFonts w:ascii="Times New Roman" w:hAnsi="Times New Roman" w:cs="Times New Roman"/>
          <w:b/>
          <w:sz w:val="24"/>
        </w:rPr>
      </w:pPr>
      <w:r w:rsidRPr="00C75A82">
        <w:rPr>
          <w:rFonts w:ascii="Times New Roman" w:hAnsi="Times New Roman" w:cs="Times New Roman"/>
          <w:b/>
          <w:sz w:val="24"/>
        </w:rPr>
        <w:t>Коммерческая часть</w:t>
      </w:r>
    </w:p>
    <w:p w14:paraId="5D866EFD" w14:textId="77777777" w:rsidR="000917F6" w:rsidRPr="00C75A82" w:rsidRDefault="000917F6" w:rsidP="000917F6">
      <w:pPr>
        <w:keepNext/>
        <w:tabs>
          <w:tab w:val="left" w:pos="426"/>
          <w:tab w:val="left" w:pos="1701"/>
        </w:tabs>
        <w:snapToGrid w:val="0"/>
        <w:ind w:left="567"/>
        <w:jc w:val="both"/>
        <w:rPr>
          <w:rFonts w:ascii="Times New Roman" w:hAnsi="Times New Roman" w:cs="Times New Roman"/>
          <w:b/>
          <w:sz w:val="24"/>
        </w:rPr>
      </w:pPr>
    </w:p>
    <w:p w14:paraId="2F76B626" w14:textId="0A425998" w:rsidR="00950705" w:rsidRDefault="00950705" w:rsidP="00950705">
      <w:pPr>
        <w:suppressAutoHyphens/>
        <w:ind w:right="-284" w:firstLine="567"/>
        <w:jc w:val="both"/>
        <w:rPr>
          <w:rFonts w:ascii="Times New Roman" w:hAnsi="Times New Roman" w:cs="Times New Roman"/>
          <w:color w:val="00000A"/>
          <w:sz w:val="24"/>
          <w:szCs w:val="24"/>
          <w:lang w:eastAsia="zh-CN"/>
        </w:rPr>
      </w:pPr>
      <w:r>
        <w:rPr>
          <w:rFonts w:ascii="Times New Roman" w:hAnsi="Times New Roman" w:cs="Times New Roman"/>
          <w:color w:val="00000A"/>
          <w:sz w:val="24"/>
          <w:szCs w:val="24"/>
          <w:lang w:eastAsia="zh-CN"/>
        </w:rPr>
        <w:t xml:space="preserve">Поставка Товара осуществляется в соответствии со сроками, указанными в </w:t>
      </w:r>
      <w:r w:rsidR="003A6DBF">
        <w:rPr>
          <w:rFonts w:ascii="Times New Roman" w:hAnsi="Times New Roman" w:cs="Times New Roman"/>
          <w:color w:val="00000A"/>
          <w:sz w:val="24"/>
          <w:szCs w:val="24"/>
          <w:lang w:eastAsia="zh-CN"/>
        </w:rPr>
        <w:t>Приложении №3 к документации.</w:t>
      </w:r>
      <w:r>
        <w:rPr>
          <w:rFonts w:ascii="Times New Roman" w:hAnsi="Times New Roman" w:cs="Times New Roman"/>
          <w:color w:val="00000A"/>
          <w:sz w:val="24"/>
          <w:szCs w:val="24"/>
          <w:lang w:eastAsia="zh-CN"/>
        </w:rPr>
        <w:t xml:space="preserve"> Техническому заданию</w:t>
      </w:r>
      <w:r w:rsidR="008259D2">
        <w:rPr>
          <w:rFonts w:ascii="Times New Roman" w:hAnsi="Times New Roman" w:cs="Times New Roman"/>
          <w:color w:val="00000A"/>
          <w:sz w:val="24"/>
          <w:szCs w:val="24"/>
          <w:lang w:eastAsia="zh-CN"/>
        </w:rPr>
        <w:t>, Приложении № 4 к документации. Проект договора.</w:t>
      </w:r>
    </w:p>
    <w:p w14:paraId="7836AED0" w14:textId="77777777" w:rsidR="00950705" w:rsidRDefault="00950705" w:rsidP="00950705">
      <w:pPr>
        <w:tabs>
          <w:tab w:val="left" w:pos="6660"/>
        </w:tabs>
        <w:suppressAutoHyphens/>
        <w:ind w:right="-284"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Досрочная поставка Товара допускается.</w:t>
      </w:r>
    </w:p>
    <w:p w14:paraId="4F18BD99" w14:textId="0070078C" w:rsidR="008D478E" w:rsidRDefault="008D478E" w:rsidP="00BF0DCE">
      <w:pPr>
        <w:pStyle w:val="afb"/>
        <w:tabs>
          <w:tab w:val="left" w:pos="1985"/>
        </w:tabs>
        <w:ind w:left="0" w:firstLine="709"/>
        <w:jc w:val="both"/>
        <w:rPr>
          <w:rFonts w:ascii="Times New Roman" w:hAnsi="Times New Roman" w:cs="Times New Roman"/>
          <w:b/>
          <w:sz w:val="24"/>
        </w:rPr>
      </w:pPr>
    </w:p>
    <w:p w14:paraId="2DD748D3" w14:textId="77777777" w:rsidR="008D478E" w:rsidRPr="00A14BBD" w:rsidRDefault="008D478E" w:rsidP="0052065A">
      <w:pPr>
        <w:tabs>
          <w:tab w:val="left" w:pos="0"/>
          <w:tab w:val="left" w:pos="720"/>
        </w:tabs>
        <w:snapToGrid w:val="0"/>
        <w:rPr>
          <w:rFonts w:ascii="Times New Roman" w:hAnsi="Times New Roman" w:cs="Times New Roman"/>
          <w:b/>
          <w:sz w:val="24"/>
        </w:rPr>
      </w:pPr>
    </w:p>
    <w:p w14:paraId="57A60756" w14:textId="77777777" w:rsidR="000917F6" w:rsidRPr="00C253D3" w:rsidRDefault="000917F6" w:rsidP="000917F6">
      <w:pPr>
        <w:numPr>
          <w:ilvl w:val="0"/>
          <w:numId w:val="4"/>
        </w:numPr>
        <w:tabs>
          <w:tab w:val="left" w:pos="0"/>
          <w:tab w:val="left" w:pos="720"/>
        </w:tabs>
        <w:snapToGrid w:val="0"/>
        <w:ind w:left="0" w:firstLine="0"/>
        <w:rPr>
          <w:rFonts w:ascii="Times New Roman" w:hAnsi="Times New Roman" w:cs="Times New Roman"/>
          <w:b/>
          <w:sz w:val="24"/>
        </w:rPr>
      </w:pPr>
      <w:r w:rsidRPr="00C253D3">
        <w:rPr>
          <w:rFonts w:ascii="Times New Roman" w:hAnsi="Times New Roman" w:cs="Times New Roman"/>
          <w:b/>
          <w:sz w:val="24"/>
        </w:rPr>
        <w:t xml:space="preserve">Условия оплаты: указывается участником самостоятельно </w:t>
      </w:r>
    </w:p>
    <w:p w14:paraId="642B2FD9" w14:textId="52751F86" w:rsidR="00965991" w:rsidRPr="00051381" w:rsidRDefault="00965991" w:rsidP="00965991">
      <w:pPr>
        <w:numPr>
          <w:ilvl w:val="0"/>
          <w:numId w:val="4"/>
        </w:numPr>
        <w:tabs>
          <w:tab w:val="left" w:pos="0"/>
          <w:tab w:val="left" w:pos="720"/>
        </w:tabs>
        <w:snapToGrid w:val="0"/>
        <w:ind w:left="0" w:firstLine="0"/>
        <w:rPr>
          <w:rFonts w:ascii="Times New Roman" w:hAnsi="Times New Roman" w:cs="Times New Roman"/>
          <w:b/>
          <w:sz w:val="24"/>
        </w:rPr>
      </w:pPr>
      <w:r>
        <w:rPr>
          <w:rFonts w:ascii="Times New Roman" w:hAnsi="Times New Roman" w:cs="Times New Roman"/>
          <w:b/>
          <w:sz w:val="24"/>
        </w:rPr>
        <w:t>В</w:t>
      </w:r>
      <w:r w:rsidRPr="00C75A82">
        <w:rPr>
          <w:rFonts w:ascii="Times New Roman" w:hAnsi="Times New Roman" w:cs="Times New Roman"/>
          <w:b/>
          <w:sz w:val="24"/>
        </w:rPr>
        <w:t xml:space="preserve"> соответствии с  Приложением №4  к  документации</w:t>
      </w:r>
      <w:r w:rsidRPr="00051381">
        <w:rPr>
          <w:rFonts w:ascii="Times New Roman" w:hAnsi="Times New Roman" w:cs="Times New Roman"/>
          <w:b/>
          <w:sz w:val="24"/>
        </w:rPr>
        <w:t>. Проект договора</w:t>
      </w:r>
    </w:p>
    <w:p w14:paraId="17744670" w14:textId="77777777" w:rsidR="000917F6" w:rsidRPr="00051381" w:rsidRDefault="000917F6" w:rsidP="000917F6">
      <w:pPr>
        <w:tabs>
          <w:tab w:val="left" w:pos="0"/>
          <w:tab w:val="left" w:pos="720"/>
        </w:tabs>
        <w:snapToGrid w:val="0"/>
        <w:rPr>
          <w:rFonts w:ascii="Times New Roman" w:hAnsi="Times New Roman" w:cs="Times New Roman"/>
          <w:b/>
          <w:sz w:val="24"/>
        </w:rPr>
      </w:pPr>
    </w:p>
    <w:p w14:paraId="62BEE225" w14:textId="26FCFEB4" w:rsidR="000917F6" w:rsidRPr="00051381" w:rsidRDefault="000917F6" w:rsidP="000917F6">
      <w:pPr>
        <w:suppressAutoHyphens/>
        <w:ind w:firstLine="284"/>
        <w:jc w:val="both"/>
        <w:rPr>
          <w:rFonts w:ascii="Times New Roman" w:hAnsi="Times New Roman" w:cs="Times New Roman"/>
          <w:b/>
          <w:sz w:val="24"/>
        </w:rPr>
      </w:pPr>
      <w:r w:rsidRPr="00051381">
        <w:rPr>
          <w:rFonts w:ascii="Times New Roman" w:hAnsi="Times New Roman" w:cs="Times New Roman"/>
          <w:b/>
          <w:sz w:val="24"/>
        </w:rPr>
        <w:t xml:space="preserve">        Валюта:</w:t>
      </w:r>
      <w:r w:rsidR="00051381">
        <w:rPr>
          <w:rFonts w:ascii="Times New Roman" w:hAnsi="Times New Roman" w:cs="Times New Roman"/>
          <w:b/>
          <w:sz w:val="24"/>
        </w:rPr>
        <w:t xml:space="preserve"> </w:t>
      </w:r>
      <w:r w:rsidR="008E6AD4">
        <w:rPr>
          <w:rFonts w:ascii="Times New Roman" w:hAnsi="Times New Roman" w:cs="Times New Roman"/>
          <w:b/>
          <w:sz w:val="24"/>
        </w:rPr>
        <w:t>российский рубль</w:t>
      </w:r>
    </w:p>
    <w:p w14:paraId="162D22E3" w14:textId="77777777" w:rsidR="00124B22" w:rsidRDefault="00124B22" w:rsidP="00124B22">
      <w:pPr>
        <w:pStyle w:val="afd"/>
        <w:jc w:val="both"/>
        <w:rPr>
          <w:rFonts w:ascii="Times New Roman" w:hAnsi="Times New Roman" w:cs="Times New Roman"/>
          <w:b/>
          <w:i/>
          <w:sz w:val="24"/>
          <w:szCs w:val="24"/>
          <w:highlight w:val="yellow"/>
        </w:rPr>
      </w:pPr>
    </w:p>
    <w:p w14:paraId="5005CF1E" w14:textId="7574A00E" w:rsidR="00124B22" w:rsidRPr="00143BEB" w:rsidRDefault="00124B22" w:rsidP="00124B22">
      <w:pPr>
        <w:pStyle w:val="afd"/>
        <w:jc w:val="both"/>
        <w:rPr>
          <w:rFonts w:ascii="Times New Roman" w:hAnsi="Times New Roman" w:cs="Times New Roman"/>
          <w:b/>
          <w:i/>
          <w:sz w:val="24"/>
          <w:szCs w:val="24"/>
        </w:rPr>
      </w:pPr>
      <w:r w:rsidRPr="00DA5B22">
        <w:rPr>
          <w:rFonts w:ascii="Times New Roman" w:hAnsi="Times New Roman" w:cs="Times New Roman"/>
          <w:b/>
          <w:i/>
          <w:sz w:val="24"/>
          <w:szCs w:val="24"/>
          <w:highlight w:val="green"/>
        </w:rPr>
        <w:t>В случае, если Участником закупки в коммерческом предложении будет предусмотрено условие об авансировании, Заказчик  вправе включить в условия договора раздел  «Обеспечение исполнения обязательств Поставщика» (Приложение №4 к закупочной документации_Проект Договора).</w:t>
      </w:r>
    </w:p>
    <w:p w14:paraId="09E788AB" w14:textId="77777777" w:rsidR="00124B22" w:rsidRPr="00CE5FE2" w:rsidRDefault="00124B22" w:rsidP="00124B22">
      <w:pPr>
        <w:pStyle w:val="afd"/>
        <w:rPr>
          <w:rFonts w:ascii="Times New Roman" w:hAnsi="Times New Roman" w:cs="Times New Roman"/>
          <w:i/>
          <w:sz w:val="18"/>
          <w:szCs w:val="18"/>
        </w:rPr>
      </w:pPr>
    </w:p>
    <w:p w14:paraId="75286BEF" w14:textId="77777777" w:rsidR="005043E5" w:rsidRPr="00FB5C39" w:rsidRDefault="005043E5">
      <w:pPr>
        <w:snapToGrid w:val="0"/>
        <w:jc w:val="both"/>
        <w:rPr>
          <w:rFonts w:ascii="Times New Roman" w:hAnsi="Times New Roman" w:cs="Times New Roman"/>
          <w:sz w:val="24"/>
          <w:u w:val="single"/>
        </w:rPr>
      </w:pPr>
    </w:p>
    <w:p w14:paraId="2AC1A012" w14:textId="77777777" w:rsidR="005043E5" w:rsidRDefault="00324F62">
      <w:pPr>
        <w:tabs>
          <w:tab w:val="left" w:pos="0"/>
        </w:tabs>
        <w:snapToGrid w:val="0"/>
        <w:jc w:val="both"/>
        <w:rPr>
          <w:rFonts w:ascii="Times New Roman" w:hAnsi="Times New Roman"/>
          <w:sz w:val="24"/>
        </w:rPr>
      </w:pPr>
      <w:r>
        <w:rPr>
          <w:rFonts w:ascii="Times New Roman" w:hAnsi="Times New Roman"/>
          <w:sz w:val="24"/>
        </w:rPr>
        <w:t>Предложения Участников должны быть оформлены в соответствии с Формами, приведенными в разделе 9 настоящей Закупочной документации.</w:t>
      </w:r>
    </w:p>
    <w:p w14:paraId="1E859267" w14:textId="77777777" w:rsidR="005043E5" w:rsidRDefault="005043E5">
      <w:pPr>
        <w:tabs>
          <w:tab w:val="left" w:pos="0"/>
        </w:tabs>
        <w:snapToGrid w:val="0"/>
        <w:jc w:val="both"/>
        <w:rPr>
          <w:rFonts w:ascii="Times New Roman" w:hAnsi="Times New Roman"/>
          <w:sz w:val="24"/>
        </w:rPr>
      </w:pPr>
    </w:p>
    <w:p w14:paraId="054E3C55" w14:textId="77777777" w:rsidR="005043E5" w:rsidRDefault="00324F62">
      <w:pPr>
        <w:tabs>
          <w:tab w:val="left" w:pos="0"/>
        </w:tabs>
        <w:snapToGrid w:val="0"/>
        <w:jc w:val="both"/>
        <w:rPr>
          <w:rFonts w:ascii="Times New Roman" w:hAnsi="Times New Roman"/>
          <w:b/>
          <w:sz w:val="24"/>
        </w:rPr>
      </w:pPr>
      <w:r>
        <w:rPr>
          <w:rFonts w:ascii="Times New Roman" w:hAnsi="Times New Roman"/>
          <w:b/>
          <w:sz w:val="24"/>
        </w:rPr>
        <w:t>3. Требования к Участникам и документы, подлежащие к предоставлению</w:t>
      </w:r>
    </w:p>
    <w:p w14:paraId="256D4439" w14:textId="77777777" w:rsidR="005043E5" w:rsidRDefault="005043E5">
      <w:pPr>
        <w:keepNext/>
        <w:tabs>
          <w:tab w:val="left" w:pos="1701"/>
        </w:tabs>
        <w:snapToGrid w:val="0"/>
        <w:jc w:val="both"/>
        <w:rPr>
          <w:rFonts w:ascii="Times New Roman" w:hAnsi="Times New Roman"/>
          <w:b/>
          <w:sz w:val="24"/>
        </w:rPr>
      </w:pPr>
    </w:p>
    <w:p w14:paraId="6BDF1326"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3.1 Требования к Участникам</w:t>
      </w:r>
    </w:p>
    <w:p w14:paraId="45C466D1" w14:textId="77777777" w:rsidR="005043E5" w:rsidRDefault="00324F62">
      <w:pPr>
        <w:snapToGrid w:val="0"/>
        <w:jc w:val="both"/>
        <w:rPr>
          <w:rFonts w:ascii="Times New Roman" w:hAnsi="Times New Roman"/>
          <w:b/>
          <w:sz w:val="24"/>
        </w:rPr>
      </w:pPr>
      <w:r>
        <w:rPr>
          <w:rFonts w:ascii="Times New Roman" w:hAnsi="Times New Roman"/>
          <w:b/>
          <w:sz w:val="24"/>
        </w:rPr>
        <w:t>Подтверждение соответствия предъявляемым требованиям</w:t>
      </w:r>
    </w:p>
    <w:p w14:paraId="1AA9477B" w14:textId="7CE65300" w:rsidR="005043E5" w:rsidRDefault="00324F62">
      <w:pPr>
        <w:snapToGrid w:val="0"/>
        <w:jc w:val="both"/>
        <w:rPr>
          <w:rFonts w:ascii="Times New Roman" w:hAnsi="Times New Roman"/>
          <w:sz w:val="24"/>
        </w:rPr>
      </w:pPr>
      <w:r>
        <w:rPr>
          <w:rFonts w:ascii="Times New Roman" w:hAnsi="Times New Roman"/>
          <w:sz w:val="24"/>
        </w:rPr>
        <w:t>3.1.1.</w:t>
      </w:r>
      <w:r>
        <w:rPr>
          <w:rFonts w:ascii="Times New Roman" w:hAnsi="Times New Roman"/>
          <w:sz w:val="24"/>
        </w:rPr>
        <w:tab/>
        <w:t xml:space="preserve">Участвовать в данном запросе предложений может </w:t>
      </w:r>
      <w:r w:rsidRPr="001C3B63">
        <w:rPr>
          <w:rFonts w:ascii="Times New Roman" w:hAnsi="Times New Roman"/>
          <w:sz w:val="24"/>
        </w:rPr>
        <w:t>любое юридическое лицо</w:t>
      </w:r>
      <w:r w:rsidR="00FB5C39" w:rsidRPr="001C3B63">
        <w:rPr>
          <w:rFonts w:ascii="Times New Roman" w:hAnsi="Times New Roman"/>
          <w:sz w:val="24"/>
        </w:rPr>
        <w:t>, физическое лицо или индивидуальный предприниматель</w:t>
      </w:r>
      <w:r w:rsidRPr="001C3B63">
        <w:rPr>
          <w:rFonts w:ascii="Times New Roman" w:hAnsi="Times New Roman"/>
          <w:sz w:val="24"/>
        </w:rPr>
        <w:t>.</w:t>
      </w:r>
      <w:r>
        <w:rPr>
          <w:rFonts w:ascii="Times New Roman" w:hAnsi="Times New Roman"/>
          <w:sz w:val="24"/>
        </w:rPr>
        <w:t xml:space="preserve"> Чтобы претендовать на победу в данном запросе предложений и на право заключения Договора, Участник на момент подачи Предложения должен отвечать следующим требованиям:</w:t>
      </w:r>
    </w:p>
    <w:p w14:paraId="6B27EE35" w14:textId="77777777" w:rsidR="005043E5" w:rsidRDefault="00324F62">
      <w:pPr>
        <w:numPr>
          <w:ilvl w:val="0"/>
          <w:numId w:val="8"/>
        </w:numPr>
        <w:snapToGrid w:val="0"/>
        <w:ind w:left="720"/>
        <w:contextualSpacing/>
        <w:jc w:val="both"/>
        <w:rPr>
          <w:rFonts w:ascii="Times New Roman" w:hAnsi="Times New Roman"/>
          <w:sz w:val="24"/>
        </w:rPr>
      </w:pPr>
      <w:r>
        <w:rPr>
          <w:rFonts w:ascii="Times New Roman" w:hAnsi="Times New Roman"/>
          <w:sz w:val="24"/>
        </w:rPr>
        <w:t>Участник должен обладать гражданской правоспособностью в полном объеме для заключения и исполнения договора;</w:t>
      </w:r>
    </w:p>
    <w:p w14:paraId="75EA4DC1" w14:textId="77777777" w:rsidR="005043E5" w:rsidRDefault="00324F62">
      <w:pPr>
        <w:numPr>
          <w:ilvl w:val="0"/>
          <w:numId w:val="9"/>
        </w:numPr>
        <w:snapToGrid w:val="0"/>
        <w:ind w:left="720"/>
        <w:contextualSpacing/>
        <w:jc w:val="both"/>
        <w:rPr>
          <w:rFonts w:ascii="Times New Roman" w:hAnsi="Times New Roman"/>
          <w:sz w:val="24"/>
        </w:rPr>
      </w:pPr>
      <w:r>
        <w:rPr>
          <w:rFonts w:ascii="Times New Roman" w:hAnsi="Times New Roman"/>
          <w:sz w:val="24"/>
        </w:rPr>
        <w:t>Участник не должен находиться в процессе ликвидации или быть признанным по решению арбитражного суда несостоятельным (банкротом);</w:t>
      </w:r>
    </w:p>
    <w:p w14:paraId="38B5D189" w14:textId="214B157F" w:rsidR="005043E5" w:rsidRDefault="00324F62">
      <w:pPr>
        <w:numPr>
          <w:ilvl w:val="0"/>
          <w:numId w:val="10"/>
        </w:numPr>
        <w:snapToGrid w:val="0"/>
        <w:ind w:left="720"/>
        <w:contextualSpacing/>
        <w:jc w:val="both"/>
        <w:rPr>
          <w:rFonts w:ascii="Times New Roman" w:hAnsi="Times New Roman"/>
          <w:sz w:val="24"/>
        </w:rPr>
      </w:pPr>
      <w:r>
        <w:rPr>
          <w:rFonts w:ascii="Times New Roman" w:hAnsi="Times New Roman"/>
          <w:sz w:val="24"/>
        </w:rPr>
        <w:t xml:space="preserve">На имущество </w:t>
      </w:r>
      <w:r w:rsidR="00D76FF8">
        <w:rPr>
          <w:rFonts w:ascii="Times New Roman" w:hAnsi="Times New Roman"/>
          <w:sz w:val="24"/>
        </w:rPr>
        <w:t>У</w:t>
      </w:r>
      <w:r>
        <w:rPr>
          <w:rFonts w:ascii="Times New Roman" w:hAnsi="Times New Roman"/>
          <w:sz w:val="24"/>
        </w:rPr>
        <w:t>частника не должен быть наложен арест по решению суда, административного органа и (или) экономическая деятельность не должна быть приостановлена;</w:t>
      </w:r>
    </w:p>
    <w:p w14:paraId="32344851" w14:textId="1CCFBEDA" w:rsidR="005043E5" w:rsidRDefault="00324F62">
      <w:pPr>
        <w:numPr>
          <w:ilvl w:val="0"/>
          <w:numId w:val="11"/>
        </w:numPr>
        <w:snapToGrid w:val="0"/>
        <w:ind w:left="720"/>
        <w:contextualSpacing/>
        <w:jc w:val="both"/>
        <w:rPr>
          <w:rFonts w:ascii="Times New Roman" w:hAnsi="Times New Roman"/>
          <w:sz w:val="24"/>
        </w:rPr>
      </w:pPr>
      <w:r>
        <w:rPr>
          <w:rFonts w:ascii="Times New Roman" w:hAnsi="Times New Roman"/>
          <w:sz w:val="24"/>
        </w:rPr>
        <w:t xml:space="preserve">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D76FF8">
        <w:rPr>
          <w:rFonts w:ascii="Times New Roman" w:hAnsi="Times New Roman"/>
          <w:sz w:val="24"/>
        </w:rPr>
        <w:t>У</w:t>
      </w:r>
      <w:r>
        <w:rPr>
          <w:rFonts w:ascii="Times New Roman" w:hAnsi="Times New Roman"/>
          <w:sz w:val="24"/>
        </w:rPr>
        <w:t xml:space="preserve">частника процедуры закупки, определяемой по данным бухгалтерской отчетности за последний завершенный отчетный период. Участник </w:t>
      </w:r>
      <w:r w:rsidR="009C117C">
        <w:rPr>
          <w:rFonts w:ascii="Times New Roman" w:hAnsi="Times New Roman"/>
          <w:sz w:val="24"/>
        </w:rPr>
        <w:t>З</w:t>
      </w:r>
      <w:r>
        <w:rPr>
          <w:rFonts w:ascii="Times New Roman" w:hAnsi="Times New Roman"/>
          <w:sz w:val="24"/>
        </w:rPr>
        <w:t xml:space="preserve">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DE28C6">
        <w:rPr>
          <w:rFonts w:ascii="Times New Roman" w:hAnsi="Times New Roman"/>
          <w:sz w:val="24"/>
        </w:rPr>
        <w:t>Предложения</w:t>
      </w:r>
      <w:r>
        <w:rPr>
          <w:rFonts w:ascii="Times New Roman" w:hAnsi="Times New Roman"/>
          <w:sz w:val="24"/>
        </w:rPr>
        <w:t xml:space="preserve"> на участие в </w:t>
      </w:r>
      <w:r w:rsidR="00DE28C6">
        <w:rPr>
          <w:rFonts w:ascii="Times New Roman" w:hAnsi="Times New Roman"/>
          <w:sz w:val="24"/>
        </w:rPr>
        <w:t>з</w:t>
      </w:r>
      <w:r>
        <w:rPr>
          <w:rFonts w:ascii="Times New Roman" w:hAnsi="Times New Roman"/>
          <w:sz w:val="24"/>
        </w:rPr>
        <w:t>акупочной процедуре;</w:t>
      </w:r>
    </w:p>
    <w:p w14:paraId="1AC71336" w14:textId="21A2513E" w:rsidR="005043E5" w:rsidRDefault="00324F62">
      <w:pPr>
        <w:numPr>
          <w:ilvl w:val="0"/>
          <w:numId w:val="12"/>
        </w:numPr>
        <w:snapToGrid w:val="0"/>
        <w:ind w:left="720"/>
        <w:contextualSpacing/>
        <w:jc w:val="both"/>
        <w:rPr>
          <w:rFonts w:ascii="Times New Roman" w:hAnsi="Times New Roman"/>
          <w:sz w:val="24"/>
        </w:rPr>
      </w:pPr>
      <w:r>
        <w:rPr>
          <w:rFonts w:ascii="Times New Roman" w:hAnsi="Times New Roman"/>
          <w:sz w:val="24"/>
        </w:rPr>
        <w:t>В федеральном реестре недобросовестных поставщиков не должно содержаться сведений об Участнике;</w:t>
      </w:r>
    </w:p>
    <w:p w14:paraId="7F3086FF" w14:textId="3FCE38D8" w:rsidR="008E6AD4" w:rsidRPr="00BD741A" w:rsidRDefault="00324F62" w:rsidP="00F840F4">
      <w:pPr>
        <w:keepNext/>
        <w:numPr>
          <w:ilvl w:val="0"/>
          <w:numId w:val="13"/>
        </w:numPr>
        <w:snapToGrid w:val="0"/>
        <w:ind w:left="714" w:hanging="357"/>
        <w:contextualSpacing/>
        <w:jc w:val="both"/>
        <w:rPr>
          <w:rFonts w:ascii="Times New Roman" w:hAnsi="Times New Roman"/>
          <w:b/>
          <w:sz w:val="24"/>
        </w:rPr>
      </w:pPr>
      <w:r w:rsidRPr="008E6AD4">
        <w:rPr>
          <w:rFonts w:ascii="Times New Roman" w:hAnsi="Times New Roman"/>
          <w:sz w:val="24"/>
        </w:rPr>
        <w:t xml:space="preserve">Участник должен иметь в своем составе </w:t>
      </w:r>
      <w:r w:rsidRPr="00DE7C60">
        <w:rPr>
          <w:rFonts w:ascii="Times New Roman" w:hAnsi="Times New Roman"/>
          <w:sz w:val="24"/>
          <w:szCs w:val="24"/>
        </w:rPr>
        <w:t>специалистов</w:t>
      </w:r>
      <w:r w:rsidRPr="008E6AD4">
        <w:rPr>
          <w:rFonts w:ascii="Times New Roman" w:hAnsi="Times New Roman"/>
          <w:sz w:val="24"/>
        </w:rPr>
        <w:t>, имеющих профильное образование и обладающих опытом и квалификацией для обеспечения контроля качества поставляемой продукции</w:t>
      </w:r>
      <w:r w:rsidR="00D1447E">
        <w:rPr>
          <w:rFonts w:ascii="Times New Roman" w:hAnsi="Times New Roman"/>
          <w:sz w:val="24"/>
        </w:rPr>
        <w:t>;</w:t>
      </w:r>
    </w:p>
    <w:p w14:paraId="0C3A0A3F" w14:textId="1ED64F6B" w:rsidR="00BD741A" w:rsidRDefault="00BD741A" w:rsidP="00BD741A">
      <w:pPr>
        <w:pStyle w:val="afb"/>
        <w:numPr>
          <w:ilvl w:val="0"/>
          <w:numId w:val="13"/>
        </w:numPr>
        <w:ind w:left="714" w:hanging="357"/>
        <w:jc w:val="both"/>
        <w:rPr>
          <w:rFonts w:ascii="Times New Roman" w:hAnsi="Times New Roman"/>
          <w:sz w:val="24"/>
          <w:szCs w:val="24"/>
        </w:rPr>
      </w:pPr>
      <w:r>
        <w:rPr>
          <w:rFonts w:ascii="Times New Roman" w:hAnsi="Times New Roman"/>
          <w:sz w:val="24"/>
          <w:szCs w:val="24"/>
        </w:rPr>
        <w:t>Наличие у участника документа:</w:t>
      </w:r>
    </w:p>
    <w:p w14:paraId="061DD1CE" w14:textId="139A71E8" w:rsidR="00BD741A" w:rsidRPr="00BD741A" w:rsidRDefault="00BD741A" w:rsidP="00BD741A">
      <w:pPr>
        <w:ind w:left="714"/>
        <w:jc w:val="both"/>
        <w:rPr>
          <w:rFonts w:ascii="Times New Roman" w:hAnsi="Times New Roman"/>
          <w:sz w:val="24"/>
          <w:szCs w:val="24"/>
        </w:rPr>
      </w:pPr>
      <w:r>
        <w:rPr>
          <w:rFonts w:ascii="Times New Roman" w:hAnsi="Times New Roman" w:cs="Times New Roman"/>
          <w:sz w:val="24"/>
          <w:szCs w:val="24"/>
        </w:rPr>
        <w:t>«</w:t>
      </w:r>
      <w:r w:rsidRPr="00EC4F65">
        <w:rPr>
          <w:rFonts w:ascii="Times New Roman" w:hAnsi="Times New Roman" w:cs="Times New Roman"/>
          <w:sz w:val="24"/>
          <w:szCs w:val="24"/>
        </w:rPr>
        <w:t>Уведомлени</w:t>
      </w:r>
      <w:r>
        <w:rPr>
          <w:rFonts w:ascii="Times New Roman" w:hAnsi="Times New Roman" w:cs="Times New Roman"/>
          <w:sz w:val="24"/>
          <w:szCs w:val="24"/>
        </w:rPr>
        <w:t>е</w:t>
      </w:r>
      <w:r w:rsidRPr="00EC4F65">
        <w:rPr>
          <w:rFonts w:ascii="Times New Roman" w:hAnsi="Times New Roman" w:cs="Times New Roman"/>
          <w:sz w:val="24"/>
          <w:szCs w:val="24"/>
        </w:rPr>
        <w:t>я о постановке на специальный учет юридического лица или индивидуального предпринимателя, осуществляющего операции с драгоценными металлами и драгоценными камнями, и присвоении ему учетного номера</w:t>
      </w:r>
      <w:r>
        <w:rPr>
          <w:rFonts w:ascii="Times New Roman" w:hAnsi="Times New Roman" w:cs="Times New Roman"/>
          <w:sz w:val="24"/>
          <w:szCs w:val="24"/>
        </w:rPr>
        <w:t>».</w:t>
      </w:r>
    </w:p>
    <w:p w14:paraId="15738EFB" w14:textId="77777777" w:rsidR="00EC4F65" w:rsidRPr="00D1447E" w:rsidRDefault="00EC4F65" w:rsidP="00BD741A">
      <w:pPr>
        <w:keepNext/>
        <w:snapToGrid w:val="0"/>
        <w:contextualSpacing/>
        <w:jc w:val="both"/>
        <w:rPr>
          <w:rFonts w:ascii="Times New Roman" w:hAnsi="Times New Roman"/>
          <w:b/>
          <w:sz w:val="24"/>
        </w:rPr>
      </w:pPr>
    </w:p>
    <w:p w14:paraId="09F21F34" w14:textId="6BF3B340" w:rsidR="00900EE0" w:rsidRPr="008E6AD4" w:rsidRDefault="00900EE0" w:rsidP="008E6AD4">
      <w:pPr>
        <w:keepNext/>
        <w:snapToGrid w:val="0"/>
        <w:contextualSpacing/>
        <w:jc w:val="both"/>
        <w:rPr>
          <w:rFonts w:ascii="Times New Roman" w:hAnsi="Times New Roman"/>
          <w:b/>
          <w:sz w:val="24"/>
        </w:rPr>
      </w:pPr>
      <w:r w:rsidRPr="008E6AD4">
        <w:rPr>
          <w:rFonts w:ascii="Times New Roman" w:hAnsi="Times New Roman"/>
          <w:b/>
          <w:sz w:val="24"/>
        </w:rPr>
        <w:t>3.2 Требования к документам</w:t>
      </w:r>
    </w:p>
    <w:p w14:paraId="09FD574A" w14:textId="0F087A00" w:rsidR="005043E5" w:rsidRDefault="00324F62" w:rsidP="00502A1A">
      <w:pPr>
        <w:pStyle w:val="-30"/>
        <w:tabs>
          <w:tab w:val="clear" w:pos="1701"/>
          <w:tab w:val="left" w:pos="426"/>
        </w:tabs>
        <w:spacing w:line="240" w:lineRule="auto"/>
        <w:ind w:firstLine="0"/>
        <w:rPr>
          <w:rFonts w:ascii="Times New Roman" w:hAnsi="Times New Roman"/>
          <w:b/>
          <w:sz w:val="24"/>
        </w:rPr>
      </w:pPr>
      <w:r>
        <w:rPr>
          <w:rFonts w:ascii="Times New Roman" w:hAnsi="Times New Roman"/>
          <w:b/>
          <w:sz w:val="24"/>
        </w:rPr>
        <w:t>Подтверждение соответствия Участника установленным требованиям</w:t>
      </w:r>
    </w:p>
    <w:p w14:paraId="570A6881" w14:textId="77777777" w:rsidR="005043E5" w:rsidRDefault="00324F62">
      <w:pPr>
        <w:snapToGrid w:val="0"/>
        <w:contextualSpacing/>
        <w:jc w:val="both"/>
        <w:rPr>
          <w:rFonts w:ascii="Times New Roman" w:hAnsi="Times New Roman"/>
          <w:sz w:val="24"/>
        </w:rPr>
      </w:pPr>
      <w:r>
        <w:rPr>
          <w:rFonts w:ascii="Times New Roman" w:hAnsi="Times New Roman"/>
          <w:sz w:val="24"/>
        </w:rPr>
        <w:t>3.2.1. Участник должен включить в состав Предложения следующие документы:</w:t>
      </w:r>
    </w:p>
    <w:p w14:paraId="455806A9" w14:textId="77777777" w:rsidR="005043E5" w:rsidRDefault="00324F62">
      <w:pPr>
        <w:numPr>
          <w:ilvl w:val="0"/>
          <w:numId w:val="14"/>
        </w:numPr>
        <w:tabs>
          <w:tab w:val="left" w:pos="2978"/>
        </w:tabs>
        <w:snapToGrid w:val="0"/>
        <w:ind w:left="720"/>
        <w:contextualSpacing/>
        <w:jc w:val="both"/>
        <w:rPr>
          <w:rFonts w:ascii="Times New Roman" w:hAnsi="Times New Roman"/>
          <w:sz w:val="24"/>
        </w:rPr>
      </w:pPr>
      <w:r>
        <w:rPr>
          <w:rFonts w:ascii="Times New Roman" w:hAnsi="Times New Roman"/>
          <w:sz w:val="24"/>
        </w:rPr>
        <w:t>письмо о подаче оферты по форме и в соответствии с инструкциями, приведенными в настоящей Документации (Форма № 1);</w:t>
      </w:r>
    </w:p>
    <w:p w14:paraId="5D046D84" w14:textId="77777777" w:rsidR="005043E5" w:rsidRDefault="00324F62">
      <w:pPr>
        <w:numPr>
          <w:ilvl w:val="0"/>
          <w:numId w:val="15"/>
        </w:numPr>
        <w:tabs>
          <w:tab w:val="left" w:pos="2978"/>
        </w:tabs>
        <w:snapToGrid w:val="0"/>
        <w:ind w:left="720"/>
        <w:contextualSpacing/>
        <w:jc w:val="both"/>
        <w:rPr>
          <w:rFonts w:ascii="Times New Roman" w:hAnsi="Times New Roman"/>
          <w:sz w:val="24"/>
        </w:rPr>
      </w:pPr>
      <w:r>
        <w:rPr>
          <w:rFonts w:ascii="Times New Roman" w:hAnsi="Times New Roman"/>
          <w:sz w:val="24"/>
        </w:rPr>
        <w:lastRenderedPageBreak/>
        <w:t>коммерческое предложение по форме и в соответствии с инструкциями, приведенными в настоящей Документации (Форма № 2);</w:t>
      </w:r>
    </w:p>
    <w:p w14:paraId="29D581CC" w14:textId="77777777" w:rsidR="00BC48C7" w:rsidRDefault="00324F62"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 xml:space="preserve">анкету </w:t>
      </w:r>
      <w:r w:rsidR="00D76FF8">
        <w:rPr>
          <w:rFonts w:ascii="Times New Roman" w:hAnsi="Times New Roman"/>
          <w:sz w:val="24"/>
        </w:rPr>
        <w:t>У</w:t>
      </w:r>
      <w:r>
        <w:rPr>
          <w:rFonts w:ascii="Times New Roman" w:hAnsi="Times New Roman"/>
          <w:sz w:val="24"/>
        </w:rPr>
        <w:t>частника по форме и в соответствии с инструкциями, приведенными в настоящей Документации (Форма № 3);</w:t>
      </w:r>
      <w:r w:rsidR="00BC48C7" w:rsidRPr="00BC48C7">
        <w:rPr>
          <w:rFonts w:ascii="Times New Roman" w:hAnsi="Times New Roman"/>
          <w:sz w:val="24"/>
        </w:rPr>
        <w:t xml:space="preserve"> </w:t>
      </w:r>
    </w:p>
    <w:p w14:paraId="58C34A88" w14:textId="7EE12AE6"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объемах выполнения аналогичных договоров (форма 4);</w:t>
      </w:r>
    </w:p>
    <w:p w14:paraId="570F21AA"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№5);</w:t>
      </w:r>
    </w:p>
    <w:p w14:paraId="7A8B63ED" w14:textId="77777777" w:rsidR="00BC48C7" w:rsidRDefault="00BC48C7" w:rsidP="00BC48C7">
      <w:pPr>
        <w:numPr>
          <w:ilvl w:val="0"/>
          <w:numId w:val="14"/>
        </w:numPr>
        <w:tabs>
          <w:tab w:val="left" w:pos="2978"/>
        </w:tabs>
        <w:snapToGrid w:val="0"/>
        <w:ind w:left="720"/>
        <w:jc w:val="both"/>
        <w:rPr>
          <w:rFonts w:ascii="Times New Roman" w:hAnsi="Times New Roman"/>
          <w:sz w:val="24"/>
        </w:rPr>
      </w:pPr>
      <w:r>
        <w:rPr>
          <w:rFonts w:ascii="Times New Roman" w:hAnsi="Times New Roman"/>
          <w:sz w:val="24"/>
        </w:rPr>
        <w:t>справку о кадровых ресурсах, которые будут привлечены в ходе выполнения Договора, по установленной в настоящей Закупочной документации по запросу предложений форме — Справка о кадровых ресурсах (Форма №6);</w:t>
      </w:r>
    </w:p>
    <w:p w14:paraId="6DA440B8" w14:textId="1455E31E" w:rsidR="005043E5" w:rsidRDefault="00324F62">
      <w:pPr>
        <w:numPr>
          <w:ilvl w:val="0"/>
          <w:numId w:val="20"/>
        </w:numPr>
        <w:tabs>
          <w:tab w:val="left" w:pos="2978"/>
        </w:tabs>
        <w:snapToGrid w:val="0"/>
        <w:ind w:left="720"/>
        <w:contextualSpacing/>
        <w:jc w:val="both"/>
        <w:rPr>
          <w:rFonts w:ascii="Times New Roman" w:hAnsi="Times New Roman"/>
          <w:sz w:val="24"/>
        </w:rPr>
      </w:pPr>
      <w:r>
        <w:rPr>
          <w:rFonts w:ascii="Times New Roman" w:hAnsi="Times New Roman"/>
          <w:sz w:val="24"/>
        </w:rPr>
        <w:t>копии учредительных документов, заверенные подписью уполномоченного лица и печатью организации;</w:t>
      </w:r>
    </w:p>
    <w:p w14:paraId="3DF6B7FC" w14:textId="696771D9" w:rsidR="00534BEE" w:rsidRPr="00C75A82" w:rsidRDefault="00E374AF">
      <w:pPr>
        <w:numPr>
          <w:ilvl w:val="0"/>
          <w:numId w:val="20"/>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w:t>
      </w:r>
      <w:r w:rsidR="00534BEE" w:rsidRPr="00C75A82">
        <w:rPr>
          <w:rFonts w:ascii="Times New Roman" w:hAnsi="Times New Roman"/>
          <w:sz w:val="24"/>
        </w:rPr>
        <w:t>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w:t>
      </w:r>
      <w:r w:rsidRPr="00C75A82">
        <w:rPr>
          <w:rFonts w:ascii="Times New Roman" w:hAnsi="Times New Roman"/>
          <w:sz w:val="24"/>
        </w:rPr>
        <w:t xml:space="preserve"> на ЭТП</w:t>
      </w:r>
      <w:r w:rsidR="00A506FF" w:rsidRPr="00C75A82">
        <w:rPr>
          <w:rFonts w:ascii="Times New Roman" w:hAnsi="Times New Roman"/>
          <w:sz w:val="24"/>
        </w:rPr>
        <w:t xml:space="preserve"> выписки из </w:t>
      </w:r>
      <w:r w:rsidR="00534BEE" w:rsidRPr="00C75A82">
        <w:rPr>
          <w:rFonts w:ascii="Times New Roman" w:hAnsi="Times New Roman"/>
          <w:sz w:val="24"/>
        </w:rPr>
        <w:t>единого государственного реестра юридических лиц (для юридических лиц); копи</w:t>
      </w:r>
      <w:r w:rsidRPr="00C75A82">
        <w:rPr>
          <w:rFonts w:ascii="Times New Roman" w:hAnsi="Times New Roman"/>
          <w:sz w:val="24"/>
        </w:rPr>
        <w:t>ю</w:t>
      </w:r>
      <w:r w:rsidR="00534BEE" w:rsidRPr="00C75A82">
        <w:rPr>
          <w:rFonts w:ascii="Times New Roman" w:hAnsi="Times New Roman"/>
          <w:sz w:val="24"/>
        </w:rPr>
        <w:t xml:space="preserve"> полученной не ранее чем за </w:t>
      </w:r>
      <w:r w:rsidR="00AA585E" w:rsidRPr="00C75A82">
        <w:rPr>
          <w:rFonts w:ascii="Times New Roman" w:hAnsi="Times New Roman"/>
          <w:sz w:val="24"/>
        </w:rPr>
        <w:t>6</w:t>
      </w:r>
      <w:r w:rsidR="00534BEE" w:rsidRPr="00C75A82">
        <w:rPr>
          <w:rFonts w:ascii="Times New Roman" w:hAnsi="Times New Roman"/>
          <w:sz w:val="24"/>
        </w:rPr>
        <w:t> (</w:t>
      </w:r>
      <w:r w:rsidR="00AA585E" w:rsidRPr="00C75A82">
        <w:rPr>
          <w:rFonts w:ascii="Times New Roman" w:hAnsi="Times New Roman"/>
          <w:sz w:val="24"/>
        </w:rPr>
        <w:t>шесть</w:t>
      </w:r>
      <w:r w:rsidR="00534BEE" w:rsidRPr="00C75A82">
        <w:rPr>
          <w:rFonts w:ascii="Times New Roman" w:hAnsi="Times New Roman"/>
          <w:sz w:val="24"/>
        </w:rPr>
        <w:t>) месяц</w:t>
      </w:r>
      <w:r w:rsidR="00AA585E" w:rsidRPr="00C75A82">
        <w:rPr>
          <w:rFonts w:ascii="Times New Roman" w:hAnsi="Times New Roman"/>
          <w:sz w:val="24"/>
        </w:rPr>
        <w:t>ев</w:t>
      </w:r>
      <w:r w:rsidR="00534BEE" w:rsidRPr="00C75A82">
        <w:rPr>
          <w:rFonts w:ascii="Times New Roman" w:hAnsi="Times New Roman"/>
          <w:sz w:val="24"/>
        </w:rPr>
        <w:t xml:space="preserve"> до дня официального размещения </w:t>
      </w:r>
      <w:r w:rsidRPr="00C75A82">
        <w:rPr>
          <w:rFonts w:ascii="Times New Roman" w:hAnsi="Times New Roman"/>
          <w:sz w:val="24"/>
        </w:rPr>
        <w:t xml:space="preserve">на ЭТП, или </w:t>
      </w:r>
      <w:r w:rsidR="00534BEE" w:rsidRPr="00C75A82">
        <w:rPr>
          <w:rFonts w:ascii="Times New Roman" w:hAnsi="Times New Roman"/>
          <w:sz w:val="24"/>
        </w:rPr>
        <w:t>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w:t>
      </w:r>
      <w:r w:rsidR="00AA585E" w:rsidRPr="00C75A82">
        <w:rPr>
          <w:rFonts w:ascii="Times New Roman" w:hAnsi="Times New Roman"/>
          <w:sz w:val="24"/>
        </w:rPr>
        <w:t>;</w:t>
      </w:r>
    </w:p>
    <w:p w14:paraId="4F2CABB3" w14:textId="77777777" w:rsidR="005043E5" w:rsidRPr="00C75A82" w:rsidRDefault="00324F62">
      <w:pPr>
        <w:numPr>
          <w:ilvl w:val="0"/>
          <w:numId w:val="23"/>
        </w:numPr>
        <w:tabs>
          <w:tab w:val="left" w:pos="2978"/>
        </w:tabs>
        <w:snapToGrid w:val="0"/>
        <w:ind w:left="720"/>
        <w:contextualSpacing/>
        <w:jc w:val="both"/>
        <w:rPr>
          <w:rFonts w:ascii="Times New Roman" w:hAnsi="Times New Roman"/>
          <w:sz w:val="24"/>
        </w:rPr>
      </w:pPr>
      <w:r w:rsidRPr="00C75A82">
        <w:rPr>
          <w:rFonts w:ascii="Times New Roman" w:hAnsi="Times New Roman"/>
          <w:sz w:val="24"/>
        </w:rPr>
        <w:t>копию документа (приказа, протокола собрания учредителей и т.п.), подтверждающего полномочия лица, подписавшего Предложение, заверенную подписью руководителя и печатью организации.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14:paraId="7FC3CEDC" w14:textId="77777777" w:rsidR="005043E5" w:rsidRPr="00C75A82" w:rsidRDefault="00324F62" w:rsidP="00F2164F">
      <w:pPr>
        <w:numPr>
          <w:ilvl w:val="0"/>
          <w:numId w:val="24"/>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копии бухгалтерского баланса и отчета о прибылях и убытках (формы № 1, 2) за один предыдущий год и завершившийся отчетный период текущего года;</w:t>
      </w:r>
    </w:p>
    <w:p w14:paraId="15E3D026" w14:textId="23438C1D" w:rsidR="005043E5" w:rsidRDefault="00324F62" w:rsidP="003C65B5">
      <w:pPr>
        <w:numPr>
          <w:ilvl w:val="0"/>
          <w:numId w:val="25"/>
        </w:numPr>
        <w:tabs>
          <w:tab w:val="left" w:pos="2978"/>
        </w:tabs>
        <w:snapToGrid w:val="0"/>
        <w:ind w:left="714" w:hanging="357"/>
        <w:contextualSpacing/>
        <w:jc w:val="both"/>
        <w:rPr>
          <w:rFonts w:ascii="Times New Roman" w:hAnsi="Times New Roman"/>
          <w:sz w:val="24"/>
        </w:rPr>
      </w:pPr>
      <w:r w:rsidRPr="00C75A82">
        <w:rPr>
          <w:rFonts w:ascii="Times New Roman" w:hAnsi="Times New Roman"/>
          <w:sz w:val="24"/>
        </w:rPr>
        <w:t>справку об отсутствии решений органов управления организации или судебных органов о ликвидации или реорганизации организации или ареста ее имущества, подписанную руководителем организации;</w:t>
      </w:r>
    </w:p>
    <w:p w14:paraId="60DE705F" w14:textId="5EA59961" w:rsidR="00F2164F" w:rsidRDefault="00F2164F" w:rsidP="00EC4F65">
      <w:pPr>
        <w:pStyle w:val="-30"/>
        <w:numPr>
          <w:ilvl w:val="0"/>
          <w:numId w:val="25"/>
        </w:numPr>
        <w:tabs>
          <w:tab w:val="left" w:pos="426"/>
        </w:tabs>
        <w:spacing w:line="240" w:lineRule="auto"/>
        <w:ind w:left="714" w:hanging="357"/>
        <w:rPr>
          <w:rFonts w:ascii="Times New Roman" w:hAnsi="Times New Roman" w:cs="Times New Roman"/>
          <w:sz w:val="24"/>
          <w:szCs w:val="24"/>
        </w:rPr>
      </w:pPr>
      <w:r w:rsidRPr="0028424B">
        <w:rPr>
          <w:rFonts w:ascii="Times New Roman" w:hAnsi="Times New Roman" w:cs="Times New Roman"/>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установлено законодательством Российской Федерации, учредительными документами юридического лица и если для потенциального участника запроса предложений поставка МТР, выполнение работ, оказание услуг, являющихся предметом договора, или предоставление обеспечения исполнения обязательств в связи с подачей заявки на участие в запросе предложений, обеспечения исполнения обязательств по договору являются крупной сделкой, сделкой с заинтересованностью;</w:t>
      </w:r>
    </w:p>
    <w:p w14:paraId="0D6FCD25" w14:textId="0EEF635D" w:rsidR="00EC4F65" w:rsidRPr="00EC4F65" w:rsidRDefault="00EC4F65" w:rsidP="00EC4F65">
      <w:pPr>
        <w:pStyle w:val="afb"/>
        <w:numPr>
          <w:ilvl w:val="0"/>
          <w:numId w:val="25"/>
        </w:numPr>
        <w:shd w:val="clear" w:color="auto" w:fill="FFFFFF"/>
        <w:autoSpaceDE w:val="0"/>
        <w:autoSpaceDN w:val="0"/>
        <w:adjustRightInd w:val="0"/>
        <w:ind w:left="714" w:hanging="357"/>
        <w:jc w:val="both"/>
        <w:rPr>
          <w:rFonts w:ascii="Times New Roman" w:hAnsi="Times New Roman" w:cs="Times New Roman"/>
          <w:sz w:val="24"/>
          <w:szCs w:val="24"/>
        </w:rPr>
      </w:pPr>
      <w:r w:rsidRPr="00EC4F65">
        <w:rPr>
          <w:rFonts w:ascii="Times New Roman" w:hAnsi="Times New Roman" w:cs="Times New Roman"/>
          <w:sz w:val="24"/>
          <w:szCs w:val="24"/>
        </w:rPr>
        <w:t>копию</w:t>
      </w:r>
      <w:r>
        <w:rPr>
          <w:rFonts w:ascii="Times New Roman" w:hAnsi="Times New Roman" w:cs="Times New Roman"/>
          <w:sz w:val="24"/>
          <w:szCs w:val="24"/>
        </w:rPr>
        <w:t xml:space="preserve"> документа</w:t>
      </w:r>
      <w:r w:rsidRPr="00EC4F65">
        <w:rPr>
          <w:rFonts w:ascii="Times New Roman" w:hAnsi="Times New Roman" w:cs="Times New Roman"/>
          <w:sz w:val="24"/>
          <w:szCs w:val="24"/>
        </w:rPr>
        <w:t xml:space="preserve"> «Уведомления о постановке на специальный учет юридического лица или индивидуального предпринимателя, осуществляющего операции с драгоценными металлами и драгоценными камнями, и присвоении ему учетного номера»</w:t>
      </w:r>
      <w:r>
        <w:rPr>
          <w:rFonts w:ascii="Times New Roman" w:hAnsi="Times New Roman" w:cs="Times New Roman"/>
          <w:sz w:val="24"/>
          <w:szCs w:val="24"/>
        </w:rPr>
        <w:t>;</w:t>
      </w:r>
    </w:p>
    <w:p w14:paraId="66BDE508" w14:textId="6A025AE8" w:rsidR="00B42F70" w:rsidRPr="00B42F70" w:rsidRDefault="00B42F70" w:rsidP="00EC4F65">
      <w:pPr>
        <w:pStyle w:val="afb"/>
        <w:numPr>
          <w:ilvl w:val="0"/>
          <w:numId w:val="71"/>
        </w:numPr>
        <w:ind w:left="714" w:hanging="357"/>
        <w:jc w:val="both"/>
        <w:rPr>
          <w:rFonts w:ascii="Times New Roman" w:hAnsi="Times New Roman"/>
          <w:sz w:val="24"/>
        </w:rPr>
      </w:pPr>
      <w:r w:rsidRPr="00B42F70">
        <w:rPr>
          <w:rFonts w:ascii="Times New Roman" w:hAnsi="Times New Roman"/>
          <w:sz w:val="24"/>
        </w:rPr>
        <w:t>иные документы, которые, по мнению Участника,</w:t>
      </w:r>
      <w:r w:rsidR="00190E91">
        <w:rPr>
          <w:rFonts w:ascii="Times New Roman" w:hAnsi="Times New Roman"/>
          <w:sz w:val="24"/>
        </w:rPr>
        <w:t xml:space="preserve"> </w:t>
      </w:r>
      <w:r w:rsidRPr="00B42F70">
        <w:rPr>
          <w:rFonts w:ascii="Times New Roman" w:hAnsi="Times New Roman"/>
          <w:sz w:val="24"/>
        </w:rPr>
        <w:t>подтверждают его соответствие установленным требованиям.</w:t>
      </w:r>
    </w:p>
    <w:p w14:paraId="3895DB35" w14:textId="527C2AA6" w:rsidR="00D3666D" w:rsidRPr="00D3666D" w:rsidRDefault="00D3666D" w:rsidP="00D3666D">
      <w:pPr>
        <w:tabs>
          <w:tab w:val="left" w:pos="2978"/>
        </w:tabs>
        <w:snapToGrid w:val="0"/>
        <w:jc w:val="both"/>
        <w:rPr>
          <w:rFonts w:ascii="Times New Roman" w:hAnsi="Times New Roman"/>
          <w:sz w:val="24"/>
        </w:rPr>
      </w:pPr>
      <w:r w:rsidRPr="00C75A82">
        <w:rPr>
          <w:rFonts w:ascii="Times New Roman" w:hAnsi="Times New Roman"/>
          <w:b/>
          <w:i/>
          <w:sz w:val="24"/>
        </w:rPr>
        <w:t xml:space="preserve">           В электронном виде дополнительно прикладываются коммерческое предложение в формате .doc</w:t>
      </w:r>
      <w:r w:rsidRPr="00C75A82">
        <w:rPr>
          <w:rFonts w:ascii="Times New Roman" w:hAnsi="Times New Roman"/>
          <w:sz w:val="24"/>
        </w:rPr>
        <w:t xml:space="preserve"> или .xls; и протокол разногласий (если предоставляется; при этом предоставляемые участником встречные предложения по условиям договора носят статус «желательных», и в случае если заказчик не примет указанные предложения, участник будет обязан заключить договор на условиях исходного проекта договора) в формате .doc – в случае его наличия.</w:t>
      </w:r>
    </w:p>
    <w:p w14:paraId="4031EECA" w14:textId="5205DD6C" w:rsidR="005043E5" w:rsidRDefault="00324F62">
      <w:pPr>
        <w:snapToGrid w:val="0"/>
        <w:jc w:val="both"/>
        <w:rPr>
          <w:rFonts w:ascii="Times New Roman" w:hAnsi="Times New Roman"/>
          <w:sz w:val="24"/>
        </w:rPr>
      </w:pPr>
      <w:r>
        <w:rPr>
          <w:rFonts w:ascii="Times New Roman" w:hAnsi="Times New Roman"/>
          <w:sz w:val="24"/>
        </w:rPr>
        <w:t xml:space="preserve">3.2.2. </w:t>
      </w:r>
      <w:r w:rsidR="00BB4BC9">
        <w:rPr>
          <w:rFonts w:ascii="Times New Roman" w:hAnsi="Times New Roman"/>
          <w:sz w:val="24"/>
        </w:rPr>
        <w:t xml:space="preserve"> </w:t>
      </w:r>
      <w:r>
        <w:rPr>
          <w:rFonts w:ascii="Times New Roman" w:hAnsi="Times New Roman"/>
          <w:sz w:val="24"/>
        </w:rPr>
        <w:t>Все указанные документы прилагаются Участником к Предложению.</w:t>
      </w:r>
    </w:p>
    <w:p w14:paraId="56A28B7B" w14:textId="427D9741" w:rsidR="005043E5" w:rsidRDefault="00324F62">
      <w:pPr>
        <w:tabs>
          <w:tab w:val="left" w:pos="0"/>
        </w:tabs>
        <w:snapToGrid w:val="0"/>
        <w:jc w:val="both"/>
        <w:rPr>
          <w:rFonts w:ascii="Times New Roman" w:hAnsi="Times New Roman"/>
          <w:sz w:val="24"/>
        </w:rPr>
      </w:pPr>
      <w:r>
        <w:rPr>
          <w:rFonts w:ascii="Times New Roman" w:hAnsi="Times New Roman"/>
          <w:sz w:val="24"/>
        </w:rPr>
        <w:t>3.2.3.</w:t>
      </w:r>
      <w:r w:rsidR="00BB4BC9">
        <w:rPr>
          <w:rFonts w:ascii="Times New Roman" w:hAnsi="Times New Roman"/>
          <w:sz w:val="24"/>
        </w:rPr>
        <w:t xml:space="preserve"> </w:t>
      </w:r>
      <w:r>
        <w:rPr>
          <w:rFonts w:ascii="Times New Roman" w:hAnsi="Times New Roman"/>
          <w:sz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закупок в соответствии Участника данному требованию.</w:t>
      </w:r>
    </w:p>
    <w:p w14:paraId="34CDCE31" w14:textId="77777777" w:rsidR="005043E5" w:rsidRDefault="005043E5">
      <w:pPr>
        <w:snapToGrid w:val="0"/>
        <w:ind w:left="360"/>
        <w:jc w:val="both"/>
        <w:rPr>
          <w:rFonts w:ascii="Times New Roman" w:hAnsi="Times New Roman"/>
          <w:sz w:val="24"/>
        </w:rPr>
      </w:pPr>
    </w:p>
    <w:p w14:paraId="566C05D7"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4. Подготовка Предложений</w:t>
      </w:r>
    </w:p>
    <w:p w14:paraId="0928F35C"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4.1. Общие требования к Предложению</w:t>
      </w:r>
    </w:p>
    <w:p w14:paraId="4564FD3B" w14:textId="53BD13B4" w:rsidR="005043E5" w:rsidRDefault="00324F62">
      <w:pPr>
        <w:snapToGrid w:val="0"/>
        <w:jc w:val="both"/>
        <w:rPr>
          <w:rFonts w:ascii="Times New Roman" w:hAnsi="Times New Roman"/>
          <w:sz w:val="24"/>
        </w:rPr>
      </w:pPr>
      <w:r w:rsidRPr="00B125AE">
        <w:rPr>
          <w:rFonts w:ascii="Times New Roman" w:hAnsi="Times New Roman"/>
          <w:sz w:val="24"/>
        </w:rPr>
        <w:t>4.1.</w:t>
      </w:r>
      <w:r w:rsidR="00B02EF2" w:rsidRPr="00B125AE">
        <w:rPr>
          <w:rFonts w:ascii="Times New Roman" w:hAnsi="Times New Roman"/>
          <w:sz w:val="24"/>
        </w:rPr>
        <w:t>1</w:t>
      </w:r>
      <w:r w:rsidRPr="00B125AE">
        <w:rPr>
          <w:rFonts w:ascii="Times New Roman" w:hAnsi="Times New Roman"/>
          <w:sz w:val="24"/>
        </w:rPr>
        <w:t>. 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p>
    <w:p w14:paraId="4E53A9DB" w14:textId="67D57E86"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2</w:t>
      </w:r>
      <w:r>
        <w:rPr>
          <w:rFonts w:ascii="Times New Roman" w:hAnsi="Times New Roman"/>
          <w:sz w:val="24"/>
        </w:rPr>
        <w:t>. 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прикладывается к Предложению.</w:t>
      </w:r>
    </w:p>
    <w:p w14:paraId="7AA82633" w14:textId="017E3391"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3</w:t>
      </w:r>
      <w:r>
        <w:rPr>
          <w:rFonts w:ascii="Times New Roman" w:hAnsi="Times New Roman"/>
          <w:sz w:val="24"/>
        </w:rPr>
        <w:t>. Каждый документ, входящий в Предложение, должен быть скреплен печатью Участника.</w:t>
      </w:r>
    </w:p>
    <w:p w14:paraId="1FCE6518" w14:textId="79A273F2" w:rsidR="005043E5" w:rsidRDefault="00324F62">
      <w:pPr>
        <w:snapToGrid w:val="0"/>
        <w:jc w:val="both"/>
        <w:rPr>
          <w:rFonts w:ascii="Times New Roman" w:hAnsi="Times New Roman"/>
          <w:sz w:val="24"/>
        </w:rPr>
      </w:pPr>
      <w:r>
        <w:rPr>
          <w:rFonts w:ascii="Times New Roman" w:hAnsi="Times New Roman"/>
          <w:sz w:val="24"/>
        </w:rPr>
        <w:t>4.1.</w:t>
      </w:r>
      <w:r w:rsidR="00B02EF2">
        <w:rPr>
          <w:rFonts w:ascii="Times New Roman" w:hAnsi="Times New Roman"/>
          <w:sz w:val="24"/>
        </w:rPr>
        <w:t>4</w:t>
      </w:r>
      <w:r>
        <w:rPr>
          <w:rFonts w:ascii="Times New Roman" w:hAnsi="Times New Roman"/>
          <w:sz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18FB3D9B" w14:textId="594D7538" w:rsidR="00295E19" w:rsidRDefault="00295E19" w:rsidP="00295E19">
      <w:pPr>
        <w:snapToGrid w:val="0"/>
        <w:jc w:val="both"/>
        <w:rPr>
          <w:rFonts w:ascii="Times New Roman" w:hAnsi="Times New Roman"/>
          <w:b/>
          <w:sz w:val="24"/>
        </w:rPr>
      </w:pPr>
      <w:r>
        <w:rPr>
          <w:rFonts w:ascii="Times New Roman" w:hAnsi="Times New Roman"/>
          <w:sz w:val="24"/>
        </w:rPr>
        <w:t xml:space="preserve">4.1.5 </w:t>
      </w:r>
      <w:r w:rsidRPr="00AE6823">
        <w:rPr>
          <w:rFonts w:ascii="Times New Roman" w:hAnsi="Times New Roman"/>
          <w:sz w:val="24"/>
        </w:rPr>
        <w:t>Предложение должно быть составлено по</w:t>
      </w:r>
      <w:r>
        <w:rPr>
          <w:rFonts w:ascii="Times New Roman" w:hAnsi="Times New Roman"/>
          <w:sz w:val="24"/>
        </w:rPr>
        <w:t xml:space="preserve"> формам, приведенным в </w:t>
      </w:r>
      <w:r w:rsidRPr="00B95179">
        <w:rPr>
          <w:rFonts w:ascii="Times New Roman" w:hAnsi="Times New Roman"/>
          <w:color w:val="000000" w:themeColor="text1"/>
          <w:sz w:val="24"/>
        </w:rPr>
        <w:t xml:space="preserve">разделе 9 </w:t>
      </w:r>
      <w:r>
        <w:rPr>
          <w:rFonts w:ascii="Times New Roman" w:hAnsi="Times New Roman"/>
          <w:sz w:val="24"/>
        </w:rPr>
        <w:t>настоящего запроса предложений</w:t>
      </w:r>
      <w:r w:rsidRPr="00AE6823">
        <w:rPr>
          <w:rFonts w:ascii="Times New Roman" w:hAnsi="Times New Roman"/>
          <w:sz w:val="24"/>
        </w:rPr>
        <w:t>, и быть де</w:t>
      </w:r>
      <w:r>
        <w:rPr>
          <w:rFonts w:ascii="Times New Roman" w:hAnsi="Times New Roman"/>
          <w:sz w:val="24"/>
        </w:rPr>
        <w:t xml:space="preserve">йствительным не менее чем </w:t>
      </w:r>
      <w:r w:rsidRPr="00965991">
        <w:rPr>
          <w:rFonts w:ascii="Times New Roman" w:hAnsi="Times New Roman"/>
          <w:sz w:val="24"/>
        </w:rPr>
        <w:t xml:space="preserve">до </w:t>
      </w:r>
      <w:r w:rsidR="00C75A82" w:rsidRPr="00965991">
        <w:rPr>
          <w:rFonts w:ascii="Times New Roman" w:hAnsi="Times New Roman"/>
          <w:b/>
          <w:sz w:val="24"/>
        </w:rPr>
        <w:t>«</w:t>
      </w:r>
      <w:r w:rsidR="00064DF5">
        <w:rPr>
          <w:rFonts w:ascii="Times New Roman" w:hAnsi="Times New Roman"/>
          <w:b/>
          <w:sz w:val="24"/>
        </w:rPr>
        <w:t>05</w:t>
      </w:r>
      <w:r w:rsidRPr="00965991">
        <w:rPr>
          <w:rFonts w:ascii="Times New Roman" w:hAnsi="Times New Roman"/>
          <w:b/>
          <w:sz w:val="24"/>
        </w:rPr>
        <w:t xml:space="preserve">» </w:t>
      </w:r>
      <w:r w:rsidR="00064DF5">
        <w:rPr>
          <w:rFonts w:ascii="Times New Roman" w:hAnsi="Times New Roman"/>
          <w:b/>
          <w:sz w:val="24"/>
        </w:rPr>
        <w:t>сентября</w:t>
      </w:r>
      <w:r w:rsidRPr="00965991">
        <w:rPr>
          <w:rFonts w:ascii="Times New Roman" w:hAnsi="Times New Roman"/>
          <w:b/>
          <w:sz w:val="24"/>
        </w:rPr>
        <w:t xml:space="preserve"> 202</w:t>
      </w:r>
      <w:r w:rsidR="00194904">
        <w:rPr>
          <w:rFonts w:ascii="Times New Roman" w:hAnsi="Times New Roman"/>
          <w:b/>
          <w:sz w:val="24"/>
        </w:rPr>
        <w:t>4</w:t>
      </w:r>
      <w:r w:rsidRPr="00965991">
        <w:rPr>
          <w:rFonts w:ascii="Times New Roman" w:hAnsi="Times New Roman"/>
          <w:b/>
          <w:sz w:val="24"/>
        </w:rPr>
        <w:t>г.</w:t>
      </w:r>
    </w:p>
    <w:p w14:paraId="7977132F"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 xml:space="preserve">4.1.6 Все документы, в том числе, формы, заполненные в соответствии с требованиями закупочной документации и входящие в состав предложения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w:t>
      </w:r>
    </w:p>
    <w:p w14:paraId="6827F4E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предпочтительный формат электронных документов – Portable Document Format (расширение *.pdf);</w:t>
      </w:r>
    </w:p>
    <w:p w14:paraId="5FEAFB16"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каждый документ следует размещать в отдельном файле;</w:t>
      </w:r>
    </w:p>
    <w:p w14:paraId="54AF6B89"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наименование файлов в соответствии с наименованием или содержанием документа;</w:t>
      </w:r>
    </w:p>
    <w:p w14:paraId="68BD39DD" w14:textId="77777777" w:rsidR="00295E19" w:rsidRPr="00C75A82" w:rsidRDefault="00295E19" w:rsidP="00295E19">
      <w:pPr>
        <w:snapToGrid w:val="0"/>
        <w:jc w:val="both"/>
        <w:rPr>
          <w:rFonts w:ascii="Times New Roman" w:hAnsi="Times New Roman"/>
          <w:sz w:val="24"/>
        </w:rPr>
      </w:pPr>
      <w:r w:rsidRPr="00C75A82">
        <w:rPr>
          <w:rFonts w:ascii="Times New Roman" w:hAnsi="Times New Roman"/>
          <w:sz w:val="24"/>
        </w:rPr>
        <w:t>-</w:t>
      </w:r>
      <w:r w:rsidRPr="00C75A82">
        <w:rPr>
          <w:rFonts w:ascii="Times New Roman" w:hAnsi="Times New Roman"/>
          <w:sz w:val="24"/>
        </w:rPr>
        <w:tab/>
        <w:t>нумерация файлов согласно описи, представленной в составе Предложения;</w:t>
      </w:r>
    </w:p>
    <w:p w14:paraId="3E61BDFC" w14:textId="77777777" w:rsidR="00295E19" w:rsidRDefault="00295E19" w:rsidP="00295E19">
      <w:pPr>
        <w:snapToGrid w:val="0"/>
        <w:jc w:val="both"/>
        <w:rPr>
          <w:rFonts w:ascii="Times New Roman" w:hAnsi="Times New Roman"/>
          <w:sz w:val="24"/>
        </w:rPr>
      </w:pPr>
      <w:r w:rsidRPr="00C75A82">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предложения;</w:t>
      </w:r>
    </w:p>
    <w:p w14:paraId="0B4C1D60" w14:textId="3C9B7B93" w:rsidR="00D13380" w:rsidRPr="009C7E2B" w:rsidRDefault="00295E19" w:rsidP="00D13380">
      <w:pPr>
        <w:snapToGrid w:val="0"/>
        <w:jc w:val="both"/>
        <w:rPr>
          <w:rFonts w:ascii="Times New Roman" w:hAnsi="Times New Roman" w:cs="Times New Roman"/>
          <w:b/>
          <w:sz w:val="24"/>
          <w:szCs w:val="24"/>
        </w:rPr>
      </w:pPr>
      <w:r w:rsidRPr="005F39D6">
        <w:rPr>
          <w:rFonts w:ascii="Times New Roman" w:hAnsi="Times New Roman"/>
          <w:sz w:val="24"/>
        </w:rPr>
        <w:t>4.1.7</w:t>
      </w:r>
      <w:r w:rsidRPr="005F39D6">
        <w:t xml:space="preserve"> </w:t>
      </w:r>
      <w:r w:rsidRPr="005F39D6">
        <w:rPr>
          <w:rFonts w:ascii="Times New Roman" w:hAnsi="Times New Roman"/>
          <w:sz w:val="24"/>
        </w:rPr>
        <w:t xml:space="preserve">Все цены в предложении должны включать в себя все налоги и другие обязательные платежи, стоимость всех сопутствующих работ (услуг) предлагаемые участником </w:t>
      </w:r>
      <w:r w:rsidRPr="005D72FD">
        <w:rPr>
          <w:rFonts w:ascii="Times New Roman" w:hAnsi="Times New Roman"/>
          <w:sz w:val="24"/>
        </w:rPr>
        <w:t>закупки</w:t>
      </w:r>
      <w:r w:rsidR="00064DF5">
        <w:rPr>
          <w:rFonts w:ascii="Times New Roman" w:hAnsi="Times New Roman"/>
          <w:sz w:val="24"/>
        </w:rPr>
        <w:t>.</w:t>
      </w:r>
    </w:p>
    <w:p w14:paraId="14194879"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4.2. Требования к языку Предложения</w:t>
      </w:r>
    </w:p>
    <w:p w14:paraId="28FDF63E" w14:textId="77777777" w:rsidR="005043E5" w:rsidRDefault="00324F62">
      <w:pPr>
        <w:snapToGrid w:val="0"/>
        <w:jc w:val="both"/>
        <w:rPr>
          <w:rFonts w:ascii="Times New Roman" w:hAnsi="Times New Roman"/>
          <w:sz w:val="24"/>
        </w:rPr>
      </w:pPr>
      <w:r>
        <w:rPr>
          <w:rFonts w:ascii="Times New Roman" w:hAnsi="Times New Roman"/>
          <w:sz w:val="24"/>
        </w:rPr>
        <w:t>Все документы, входящие в Предложение, должны быть подготовлены на русском языке за исключением нижеследующего:</w:t>
      </w:r>
    </w:p>
    <w:p w14:paraId="31DC696A" w14:textId="3936CD99" w:rsidR="005043E5" w:rsidRDefault="00324F62">
      <w:pPr>
        <w:numPr>
          <w:ilvl w:val="0"/>
          <w:numId w:val="34"/>
        </w:numPr>
        <w:tabs>
          <w:tab w:val="left" w:pos="426"/>
        </w:tabs>
        <w:snapToGrid w:val="0"/>
        <w:ind w:left="426" w:firstLine="0"/>
        <w:jc w:val="both"/>
        <w:rPr>
          <w:rFonts w:ascii="Times New Roman" w:hAnsi="Times New Roman"/>
          <w:sz w:val="24"/>
        </w:rPr>
      </w:pPr>
      <w:r>
        <w:rPr>
          <w:rFonts w:ascii="Times New Roman" w:hAnsi="Times New Roman"/>
          <w:sz w:val="24"/>
        </w:rPr>
        <w:t>Участник</w:t>
      </w:r>
      <w:r w:rsidR="00263A63">
        <w:rPr>
          <w:rFonts w:ascii="Times New Roman" w:hAnsi="Times New Roman"/>
          <w:sz w:val="24"/>
        </w:rPr>
        <w:t xml:space="preserve"> -</w:t>
      </w:r>
      <w:r>
        <w:rPr>
          <w:rFonts w:ascii="Times New Roman" w:hAnsi="Times New Roman"/>
          <w:sz w:val="24"/>
        </w:rPr>
        <w:t xml:space="preserve"> иностранное юридическое лицо. В данном случае, предложение должно быть подано на английском языке.</w:t>
      </w:r>
    </w:p>
    <w:p w14:paraId="6FC4C685" w14:textId="77777777" w:rsidR="005043E5" w:rsidRDefault="00324F62">
      <w:pPr>
        <w:numPr>
          <w:ilvl w:val="0"/>
          <w:numId w:val="35"/>
        </w:numPr>
        <w:tabs>
          <w:tab w:val="left" w:pos="426"/>
        </w:tabs>
        <w:snapToGrid w:val="0"/>
        <w:ind w:left="426" w:firstLine="0"/>
        <w:jc w:val="both"/>
        <w:rPr>
          <w:rFonts w:ascii="Times New Roman" w:hAnsi="Times New Roman"/>
          <w:sz w:val="24"/>
        </w:rPr>
      </w:pPr>
      <w:r>
        <w:rPr>
          <w:rFonts w:ascii="Times New Roman" w:hAnsi="Times New Roman"/>
          <w:sz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закупок будет принимать решение на основании перевода.</w:t>
      </w:r>
    </w:p>
    <w:p w14:paraId="6B00D34D" w14:textId="77777777" w:rsidR="005043E5" w:rsidRDefault="00324F62">
      <w:pPr>
        <w:snapToGrid w:val="0"/>
        <w:jc w:val="both"/>
        <w:rPr>
          <w:rFonts w:ascii="Times New Roman" w:hAnsi="Times New Roman"/>
          <w:sz w:val="24"/>
        </w:rPr>
      </w:pPr>
      <w:r>
        <w:rPr>
          <w:rFonts w:ascii="Times New Roman" w:hAnsi="Times New Roman"/>
          <w:sz w:val="24"/>
        </w:rPr>
        <w:t>Организатор закупок вправе не рассматривать документы, не переведенные на русский язык за исключением случаев приведённых выше.</w:t>
      </w:r>
    </w:p>
    <w:p w14:paraId="20B601D3"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4.3. Разъяснение Закупочной документации</w:t>
      </w:r>
    </w:p>
    <w:p w14:paraId="45DC471E" w14:textId="32E7779D" w:rsidR="00422987" w:rsidRPr="00DE5485" w:rsidRDefault="00422987" w:rsidP="00422987">
      <w:pPr>
        <w:snapToGrid w:val="0"/>
        <w:jc w:val="both"/>
        <w:rPr>
          <w:rFonts w:ascii="Times New Roman" w:hAnsi="Times New Roman"/>
          <w:sz w:val="24"/>
        </w:rPr>
      </w:pPr>
      <w:r w:rsidRPr="00DE5485">
        <w:rPr>
          <w:rFonts w:ascii="Times New Roman" w:hAnsi="Times New Roman"/>
          <w:sz w:val="24"/>
        </w:rPr>
        <w:t>Участники вправе обратиться к Организатору закупок за разъяснениями настоящей Закупочной документации. Запросы на разъяснение Закупочной документации по запросу предложений должны подаваться в соответствующем разделе закупочной процедуры на ЭТП</w:t>
      </w:r>
      <w:r w:rsidR="00737E79">
        <w:rPr>
          <w:rFonts w:ascii="Times New Roman" w:hAnsi="Times New Roman"/>
          <w:sz w:val="24"/>
        </w:rPr>
        <w:t>.</w:t>
      </w:r>
    </w:p>
    <w:p w14:paraId="2EA13306" w14:textId="77777777" w:rsidR="00422987" w:rsidRPr="00DE5485" w:rsidRDefault="00422987" w:rsidP="00422987">
      <w:pPr>
        <w:snapToGrid w:val="0"/>
        <w:jc w:val="both"/>
        <w:rPr>
          <w:rFonts w:ascii="Times New Roman" w:hAnsi="Times New Roman"/>
          <w:sz w:val="24"/>
        </w:rPr>
      </w:pPr>
      <w:r w:rsidRPr="00DE5485">
        <w:rPr>
          <w:rFonts w:ascii="Times New Roman" w:hAnsi="Times New Roman"/>
          <w:sz w:val="24"/>
        </w:rPr>
        <w:t xml:space="preserve">Организатор закупок в разумный срок ответит на любой вопрос, который он получит не позднее, чем за 2 дня до истечения срока подачи Предложений (п.1.3). </w:t>
      </w:r>
    </w:p>
    <w:p w14:paraId="42D63112"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4.4. Продление срока окончания приема Предложений</w:t>
      </w:r>
    </w:p>
    <w:p w14:paraId="3C005596" w14:textId="77777777" w:rsidR="00D941C0" w:rsidRPr="00F27D70" w:rsidRDefault="00324F62" w:rsidP="00D941C0">
      <w:pPr>
        <w:snapToGrid w:val="0"/>
        <w:jc w:val="both"/>
        <w:rPr>
          <w:rFonts w:ascii="Times New Roman" w:hAnsi="Times New Roman"/>
          <w:sz w:val="24"/>
        </w:rPr>
      </w:pPr>
      <w:r w:rsidRPr="00F27D70">
        <w:rPr>
          <w:rFonts w:ascii="Times New Roman" w:hAnsi="Times New Roman"/>
          <w:sz w:val="24"/>
        </w:rPr>
        <w:t xml:space="preserve">При необходимости Организатор закупок имеет право продлевать срок окончания приема Предложений, установленный в п.1.3, с уведомлением всех </w:t>
      </w:r>
      <w:r w:rsidR="00D76FF8" w:rsidRPr="00F27D70">
        <w:rPr>
          <w:rFonts w:ascii="Times New Roman" w:hAnsi="Times New Roman"/>
          <w:sz w:val="24"/>
        </w:rPr>
        <w:t>У</w:t>
      </w:r>
      <w:r w:rsidRPr="00F27D70">
        <w:rPr>
          <w:rFonts w:ascii="Times New Roman" w:hAnsi="Times New Roman"/>
          <w:sz w:val="24"/>
        </w:rPr>
        <w:t xml:space="preserve">частников </w:t>
      </w:r>
      <w:r w:rsidR="00D941C0" w:rsidRPr="00F27D70">
        <w:rPr>
          <w:rFonts w:ascii="Times New Roman" w:hAnsi="Times New Roman"/>
          <w:sz w:val="24"/>
        </w:rPr>
        <w:t>посредством опубликования соответствующей информации на сайте/ЭТП и/или отправкой на электронную почту участников.</w:t>
      </w:r>
    </w:p>
    <w:p w14:paraId="2107B96B" w14:textId="1FDA754A" w:rsidR="00395638" w:rsidRPr="001F0854" w:rsidRDefault="00395638" w:rsidP="00395638">
      <w:pPr>
        <w:snapToGrid w:val="0"/>
        <w:jc w:val="both"/>
        <w:rPr>
          <w:rFonts w:ascii="Times New Roman" w:hAnsi="Times New Roman"/>
          <w:sz w:val="24"/>
        </w:rPr>
      </w:pPr>
      <w:r w:rsidRPr="00352447">
        <w:rPr>
          <w:rFonts w:ascii="Times New Roman" w:hAnsi="Times New Roman"/>
          <w:sz w:val="24"/>
        </w:rPr>
        <w:t>Организатор закупок вправе отказаться от его проведения в определенный в приглашении срок, вплоть до подведения итогов запроса предложений. При проведении закупки в электронном виде - уведомление об отказе от проведения запроса предложений размещается на ЭТП.</w:t>
      </w:r>
    </w:p>
    <w:p w14:paraId="1AD25999" w14:textId="77777777" w:rsidR="00587070" w:rsidRDefault="00587070" w:rsidP="00395638">
      <w:pPr>
        <w:snapToGrid w:val="0"/>
        <w:jc w:val="both"/>
        <w:rPr>
          <w:rFonts w:ascii="Times New Roman" w:hAnsi="Times New Roman"/>
          <w:sz w:val="24"/>
        </w:rPr>
      </w:pPr>
    </w:p>
    <w:p w14:paraId="74005716" w14:textId="77777777" w:rsidR="005043E5" w:rsidRDefault="00324F62">
      <w:pPr>
        <w:keepNext/>
        <w:keepLines/>
        <w:snapToGrid w:val="0"/>
        <w:rPr>
          <w:rFonts w:ascii="Times New Roman" w:hAnsi="Times New Roman"/>
          <w:b/>
          <w:sz w:val="24"/>
        </w:rPr>
      </w:pPr>
      <w:r>
        <w:rPr>
          <w:rFonts w:ascii="Times New Roman" w:hAnsi="Times New Roman"/>
          <w:b/>
          <w:sz w:val="24"/>
        </w:rPr>
        <w:lastRenderedPageBreak/>
        <w:t>5.</w:t>
      </w:r>
      <w:r>
        <w:rPr>
          <w:rFonts w:ascii="Arial" w:hAnsi="Arial"/>
          <w:b/>
          <w:sz w:val="24"/>
        </w:rPr>
        <w:t xml:space="preserve"> </w:t>
      </w:r>
      <w:r>
        <w:rPr>
          <w:rFonts w:ascii="Times New Roman" w:hAnsi="Times New Roman"/>
          <w:b/>
          <w:sz w:val="24"/>
        </w:rPr>
        <w:t>Подача предложений и их прием.</w:t>
      </w:r>
    </w:p>
    <w:p w14:paraId="56C68EA9" w14:textId="7E11A821" w:rsidR="007D3BF6" w:rsidRPr="00F27D70" w:rsidRDefault="007D3BF6" w:rsidP="007D3BF6">
      <w:pPr>
        <w:snapToGrid w:val="0"/>
        <w:jc w:val="both"/>
        <w:rPr>
          <w:rFonts w:ascii="Times New Roman" w:hAnsi="Times New Roman"/>
          <w:sz w:val="24"/>
        </w:rPr>
      </w:pPr>
      <w:r>
        <w:rPr>
          <w:rFonts w:ascii="Times New Roman" w:hAnsi="Times New Roman"/>
          <w:sz w:val="24"/>
        </w:rPr>
        <w:t xml:space="preserve">5.1 </w:t>
      </w:r>
      <w:r w:rsidRPr="004A27DF">
        <w:rPr>
          <w:rFonts w:ascii="Times New Roman" w:hAnsi="Times New Roman"/>
          <w:sz w:val="24"/>
        </w:rPr>
        <w:t>Предложения, оформленные в соответствии с требованиями закупочной документации, д</w:t>
      </w:r>
      <w:r>
        <w:rPr>
          <w:rFonts w:ascii="Times New Roman" w:hAnsi="Times New Roman"/>
          <w:sz w:val="24"/>
        </w:rPr>
        <w:t xml:space="preserve">олжны быть поданы, начиная </w:t>
      </w:r>
      <w:r w:rsidRPr="00AE5247">
        <w:rPr>
          <w:rFonts w:ascii="Times New Roman" w:hAnsi="Times New Roman"/>
          <w:sz w:val="24"/>
        </w:rPr>
        <w:t xml:space="preserve">с </w:t>
      </w:r>
      <w:r w:rsidRPr="00C34BC2">
        <w:rPr>
          <w:rFonts w:ascii="Times New Roman" w:hAnsi="Times New Roman"/>
          <w:b/>
          <w:sz w:val="24"/>
          <w:szCs w:val="24"/>
        </w:rPr>
        <w:t>«</w:t>
      </w:r>
      <w:r w:rsidR="00064DF5">
        <w:rPr>
          <w:rFonts w:ascii="Times New Roman" w:hAnsi="Times New Roman"/>
          <w:b/>
          <w:sz w:val="24"/>
          <w:szCs w:val="24"/>
        </w:rPr>
        <w:t>26</w:t>
      </w:r>
      <w:r w:rsidRPr="00C34BC2">
        <w:rPr>
          <w:rFonts w:ascii="Times New Roman" w:hAnsi="Times New Roman"/>
          <w:b/>
          <w:sz w:val="24"/>
          <w:szCs w:val="24"/>
        </w:rPr>
        <w:t>»</w:t>
      </w:r>
      <w:r w:rsidR="00D13380" w:rsidRPr="00C34BC2">
        <w:rPr>
          <w:rFonts w:ascii="Times New Roman" w:hAnsi="Times New Roman"/>
          <w:b/>
          <w:sz w:val="24"/>
          <w:szCs w:val="24"/>
        </w:rPr>
        <w:t xml:space="preserve"> </w:t>
      </w:r>
      <w:r w:rsidR="0031535F">
        <w:rPr>
          <w:rFonts w:ascii="Times New Roman" w:hAnsi="Times New Roman"/>
          <w:b/>
          <w:sz w:val="24"/>
          <w:szCs w:val="24"/>
        </w:rPr>
        <w:t>июня</w:t>
      </w:r>
      <w:r w:rsidRPr="00C34BC2">
        <w:rPr>
          <w:rFonts w:ascii="Times New Roman" w:hAnsi="Times New Roman"/>
          <w:b/>
          <w:sz w:val="24"/>
          <w:szCs w:val="24"/>
        </w:rPr>
        <w:t xml:space="preserve"> 202</w:t>
      </w:r>
      <w:r w:rsidR="00194904" w:rsidRPr="00C34BC2">
        <w:rPr>
          <w:rFonts w:ascii="Times New Roman" w:hAnsi="Times New Roman"/>
          <w:b/>
          <w:sz w:val="24"/>
          <w:szCs w:val="24"/>
        </w:rPr>
        <w:t>4</w:t>
      </w:r>
      <w:r w:rsidRPr="00103A59">
        <w:rPr>
          <w:rFonts w:ascii="Times New Roman" w:hAnsi="Times New Roman"/>
          <w:b/>
          <w:sz w:val="24"/>
          <w:szCs w:val="24"/>
        </w:rPr>
        <w:t xml:space="preserve"> г</w:t>
      </w:r>
      <w:r w:rsidRPr="002B5917">
        <w:rPr>
          <w:rFonts w:ascii="Times New Roman" w:hAnsi="Times New Roman"/>
          <w:b/>
          <w:sz w:val="28"/>
          <w:szCs w:val="28"/>
        </w:rPr>
        <w:t>.</w:t>
      </w:r>
      <w:r w:rsidRPr="00D03A01">
        <w:rPr>
          <w:rFonts w:ascii="Times New Roman" w:hAnsi="Times New Roman"/>
          <w:sz w:val="24"/>
        </w:rPr>
        <w:t xml:space="preserve"> (по местному времени организатора закупки) </w:t>
      </w:r>
      <w:r w:rsidRPr="00F27D70">
        <w:rPr>
          <w:rFonts w:ascii="Times New Roman" w:hAnsi="Times New Roman"/>
          <w:sz w:val="24"/>
        </w:rPr>
        <w:t xml:space="preserve">в электронной форме в соответствии </w:t>
      </w:r>
      <w:r w:rsidR="00D941C0" w:rsidRPr="00F27D70">
        <w:rPr>
          <w:rFonts w:ascii="Times New Roman" w:hAnsi="Times New Roman"/>
          <w:sz w:val="24"/>
        </w:rPr>
        <w:t>с п.1.3.1</w:t>
      </w:r>
      <w:r w:rsidRPr="00F27D70">
        <w:rPr>
          <w:rFonts w:ascii="Times New Roman" w:hAnsi="Times New Roman"/>
          <w:sz w:val="24"/>
        </w:rPr>
        <w:t>.</w:t>
      </w:r>
      <w:r w:rsidR="00D941C0" w:rsidRPr="00F27D70">
        <w:rPr>
          <w:rFonts w:ascii="Times New Roman" w:hAnsi="Times New Roman"/>
          <w:sz w:val="24"/>
        </w:rPr>
        <w:t xml:space="preserve"> Подача Предложений осуществляется установленным ЭТП порядком или посредством направления на электронный адрес Организатора закупок ( п.1.3.1).</w:t>
      </w:r>
    </w:p>
    <w:p w14:paraId="1A5BDEE2" w14:textId="60A2078A" w:rsidR="007D3BF6" w:rsidRPr="00F27D70" w:rsidRDefault="007D3BF6" w:rsidP="007D3BF6">
      <w:pPr>
        <w:snapToGrid w:val="0"/>
        <w:jc w:val="both"/>
        <w:rPr>
          <w:rFonts w:ascii="Times New Roman" w:hAnsi="Times New Roman"/>
          <w:sz w:val="24"/>
        </w:rPr>
      </w:pPr>
      <w:r w:rsidRPr="00F27D70">
        <w:rPr>
          <w:rFonts w:ascii="Times New Roman" w:hAnsi="Times New Roman"/>
          <w:sz w:val="24"/>
        </w:rPr>
        <w:t>5.2 Порядок подачи заявок</w:t>
      </w:r>
      <w:r w:rsidR="00D941C0" w:rsidRPr="00F27D70">
        <w:rPr>
          <w:rFonts w:ascii="Times New Roman" w:hAnsi="Times New Roman"/>
          <w:sz w:val="24"/>
        </w:rPr>
        <w:t xml:space="preserve"> на ЭТП </w:t>
      </w:r>
      <w:r w:rsidRPr="00F27D70">
        <w:rPr>
          <w:rFonts w:ascii="Times New Roman" w:hAnsi="Times New Roman"/>
          <w:sz w:val="24"/>
        </w:rPr>
        <w:t xml:space="preserve"> определяется в соответствии с правилами и регламентом, а также с использованием функционала электронной площадки АО «ЕЭТП» в информационно-телекоммуникационной сети «Интернет» по адресу: </w:t>
      </w:r>
      <w:hyperlink r:id="rId10" w:history="1">
        <w:r w:rsidR="006C5754" w:rsidRPr="00F27D70">
          <w:rPr>
            <w:rStyle w:val="a8"/>
            <w:rFonts w:ascii="Times New Roman" w:hAnsi="Times New Roman"/>
            <w:bCs/>
            <w:sz w:val="24"/>
            <w:szCs w:val="24"/>
            <w:lang w:val="en-US"/>
          </w:rPr>
          <w:t>http</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com</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roseltorg</w:t>
        </w:r>
        <w:r w:rsidR="006C5754" w:rsidRPr="00F27D70">
          <w:rPr>
            <w:rStyle w:val="a8"/>
            <w:rFonts w:ascii="Times New Roman" w:hAnsi="Times New Roman"/>
            <w:bCs/>
            <w:sz w:val="24"/>
            <w:szCs w:val="24"/>
          </w:rPr>
          <w:t>.</w:t>
        </w:r>
        <w:r w:rsidR="006C5754" w:rsidRPr="00F27D70">
          <w:rPr>
            <w:rStyle w:val="a8"/>
            <w:rFonts w:ascii="Times New Roman" w:hAnsi="Times New Roman"/>
            <w:bCs/>
            <w:sz w:val="24"/>
            <w:szCs w:val="24"/>
            <w:lang w:val="en-US"/>
          </w:rPr>
          <w:t>ru</w:t>
        </w:r>
      </w:hyperlink>
      <w:r w:rsidR="00F27D70">
        <w:rPr>
          <w:rStyle w:val="a8"/>
          <w:rFonts w:ascii="Times New Roman" w:hAnsi="Times New Roman"/>
          <w:bCs/>
          <w:sz w:val="24"/>
          <w:szCs w:val="24"/>
        </w:rPr>
        <w:t>.</w:t>
      </w:r>
    </w:p>
    <w:p w14:paraId="518256BF" w14:textId="77777777" w:rsidR="007D3BF6" w:rsidRDefault="007D3BF6" w:rsidP="007D3BF6">
      <w:pPr>
        <w:snapToGrid w:val="0"/>
        <w:jc w:val="both"/>
        <w:rPr>
          <w:rFonts w:ascii="Times New Roman" w:hAnsi="Times New Roman"/>
          <w:sz w:val="24"/>
        </w:rPr>
      </w:pPr>
      <w:r>
        <w:rPr>
          <w:rFonts w:ascii="Times New Roman" w:hAnsi="Times New Roman"/>
          <w:sz w:val="24"/>
        </w:rPr>
        <w:t xml:space="preserve">5.3 </w:t>
      </w:r>
      <w:r w:rsidRPr="004A27DF">
        <w:rPr>
          <w:rFonts w:ascii="Times New Roman" w:hAnsi="Times New Roman"/>
          <w:sz w:val="24"/>
        </w:rPr>
        <w:t>Подача заявки означает, что участник процедуры закупки изучил настоящую закупочную документацию (включая все приложения), а также изменения и разъяснения к ней, и безоговорочно согласен с условиями участия в закупке, содержащимися в документации.</w:t>
      </w:r>
    </w:p>
    <w:p w14:paraId="1046C4A4" w14:textId="5BACF216" w:rsidR="007D3BF6" w:rsidRDefault="007D3BF6" w:rsidP="007D3BF6">
      <w:pPr>
        <w:snapToGrid w:val="0"/>
        <w:jc w:val="both"/>
        <w:rPr>
          <w:rFonts w:ascii="Times New Roman" w:hAnsi="Times New Roman"/>
          <w:sz w:val="24"/>
        </w:rPr>
      </w:pPr>
      <w:r>
        <w:rPr>
          <w:rFonts w:ascii="Times New Roman" w:hAnsi="Times New Roman"/>
          <w:sz w:val="24"/>
        </w:rPr>
        <w:t xml:space="preserve">5.4 </w:t>
      </w:r>
      <w:r w:rsidRPr="004A27DF">
        <w:rPr>
          <w:rFonts w:ascii="Times New Roman" w:hAnsi="Times New Roman"/>
          <w:sz w:val="24"/>
        </w:rPr>
        <w:t>Ценовое Предложение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w:t>
      </w:r>
      <w:r w:rsidR="00D941C0">
        <w:rPr>
          <w:rFonts w:ascii="Times New Roman" w:hAnsi="Times New Roman"/>
          <w:sz w:val="24"/>
        </w:rPr>
        <w:t xml:space="preserve"> или </w:t>
      </w:r>
      <w:r w:rsidR="0021533E">
        <w:rPr>
          <w:rFonts w:ascii="Times New Roman" w:hAnsi="Times New Roman"/>
          <w:sz w:val="24"/>
        </w:rPr>
        <w:t>документы подписанные, отсканированные</w:t>
      </w:r>
      <w:r w:rsidR="00D941C0" w:rsidRPr="00D941C0">
        <w:rPr>
          <w:rFonts w:ascii="Times New Roman" w:hAnsi="Times New Roman"/>
          <w:sz w:val="24"/>
        </w:rPr>
        <w:t xml:space="preserve"> </w:t>
      </w:r>
      <w:r w:rsidR="0021533E">
        <w:rPr>
          <w:rFonts w:ascii="Times New Roman" w:hAnsi="Times New Roman"/>
          <w:sz w:val="24"/>
        </w:rPr>
        <w:t xml:space="preserve"> направляются </w:t>
      </w:r>
      <w:r w:rsidR="00D941C0">
        <w:rPr>
          <w:rFonts w:ascii="Times New Roman" w:hAnsi="Times New Roman"/>
          <w:sz w:val="24"/>
        </w:rPr>
        <w:t xml:space="preserve">на электронный адрес Организатора закупок </w:t>
      </w:r>
      <w:r w:rsidR="00D941C0" w:rsidRPr="00D941C0">
        <w:rPr>
          <w:rFonts w:ascii="Times New Roman" w:hAnsi="Times New Roman"/>
          <w:sz w:val="24"/>
        </w:rPr>
        <w:t>(</w:t>
      </w:r>
      <w:r w:rsidR="00D941C0">
        <w:rPr>
          <w:rFonts w:ascii="Times New Roman" w:hAnsi="Times New Roman"/>
          <w:sz w:val="24"/>
        </w:rPr>
        <w:t xml:space="preserve"> п.1.3.1</w:t>
      </w:r>
      <w:r w:rsidR="00D941C0" w:rsidRPr="00D941C0">
        <w:rPr>
          <w:rFonts w:ascii="Times New Roman" w:hAnsi="Times New Roman"/>
          <w:sz w:val="24"/>
        </w:rPr>
        <w:t>)</w:t>
      </w:r>
      <w:r w:rsidR="00D941C0">
        <w:rPr>
          <w:rFonts w:ascii="Times New Roman" w:hAnsi="Times New Roman"/>
          <w:sz w:val="24"/>
        </w:rPr>
        <w:t>.</w:t>
      </w:r>
      <w:r w:rsidRPr="004A27DF">
        <w:rPr>
          <w:rFonts w:ascii="Times New Roman" w:hAnsi="Times New Roman"/>
          <w:sz w:val="24"/>
        </w:rPr>
        <w:t xml:space="preserve"> Подача заявок в печатном виде (на бумажном носителе)</w:t>
      </w:r>
      <w:r w:rsidR="0021533E">
        <w:rPr>
          <w:rFonts w:ascii="Times New Roman" w:hAnsi="Times New Roman"/>
          <w:sz w:val="24"/>
        </w:rPr>
        <w:t xml:space="preserve"> не допускается.</w:t>
      </w:r>
    </w:p>
    <w:p w14:paraId="02E096E9" w14:textId="77777777" w:rsidR="00587070" w:rsidRDefault="007D3BF6" w:rsidP="007D3BF6">
      <w:pPr>
        <w:snapToGrid w:val="0"/>
        <w:jc w:val="both"/>
        <w:rPr>
          <w:rFonts w:ascii="Times New Roman" w:hAnsi="Times New Roman"/>
          <w:bCs/>
          <w:sz w:val="24"/>
        </w:rPr>
      </w:pPr>
      <w:r>
        <w:rPr>
          <w:rFonts w:ascii="Times New Roman" w:hAnsi="Times New Roman"/>
          <w:bCs/>
          <w:sz w:val="24"/>
        </w:rPr>
        <w:t xml:space="preserve">5.5 </w:t>
      </w:r>
      <w:r w:rsidRPr="004A27DF">
        <w:rPr>
          <w:rFonts w:ascii="Times New Roman" w:hAnsi="Times New Roman"/>
          <w:bCs/>
          <w:sz w:val="24"/>
        </w:rPr>
        <w:t xml:space="preserve">Участник процедуры закупки вправе подать, изменить или отозвать ранее поданную заявку (Предложение) в любое время до установленного в п. </w:t>
      </w:r>
      <w:r>
        <w:rPr>
          <w:rFonts w:ascii="Times New Roman" w:hAnsi="Times New Roman"/>
          <w:bCs/>
          <w:sz w:val="24"/>
        </w:rPr>
        <w:t xml:space="preserve">1.3 </w:t>
      </w:r>
      <w:r w:rsidRPr="004A27DF">
        <w:rPr>
          <w:rFonts w:ascii="Times New Roman" w:hAnsi="Times New Roman"/>
          <w:bCs/>
          <w:sz w:val="24"/>
        </w:rPr>
        <w:t>даты и времени окончания срока подачи заявок. Порядок подачи, изменения и отзыва заявки (Предложение) определяется регламентом и функционалом ЭТП</w:t>
      </w:r>
      <w:r w:rsidR="0021533E">
        <w:rPr>
          <w:rFonts w:ascii="Times New Roman" w:hAnsi="Times New Roman"/>
          <w:bCs/>
          <w:sz w:val="24"/>
        </w:rPr>
        <w:t xml:space="preserve">. </w:t>
      </w:r>
    </w:p>
    <w:p w14:paraId="05F28699" w14:textId="510333A1" w:rsidR="007D3BF6" w:rsidRDefault="007D3BF6" w:rsidP="007D3BF6">
      <w:pPr>
        <w:snapToGrid w:val="0"/>
        <w:jc w:val="both"/>
        <w:rPr>
          <w:rFonts w:ascii="Times New Roman" w:hAnsi="Times New Roman"/>
          <w:sz w:val="24"/>
        </w:rPr>
      </w:pPr>
      <w:r w:rsidRPr="004A27DF">
        <w:rPr>
          <w:rFonts w:ascii="Times New Roman" w:hAnsi="Times New Roman"/>
          <w:sz w:val="24"/>
        </w:rPr>
        <w:t xml:space="preserve"> </w:t>
      </w:r>
    </w:p>
    <w:p w14:paraId="2C9F7064" w14:textId="77777777" w:rsidR="005043E5" w:rsidRDefault="00324F62">
      <w:pPr>
        <w:keepNext/>
        <w:keepLines/>
        <w:snapToGrid w:val="0"/>
        <w:rPr>
          <w:rFonts w:ascii="Times New Roman" w:hAnsi="Times New Roman"/>
          <w:b/>
          <w:sz w:val="24"/>
        </w:rPr>
      </w:pPr>
      <w:r>
        <w:rPr>
          <w:rFonts w:ascii="Times New Roman" w:hAnsi="Times New Roman"/>
          <w:b/>
          <w:sz w:val="24"/>
        </w:rPr>
        <w:t>6. Оценка Предложений и проведение переговоров</w:t>
      </w:r>
    </w:p>
    <w:p w14:paraId="619CD647"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6.1. Общие положения</w:t>
      </w:r>
    </w:p>
    <w:p w14:paraId="459F5F70" w14:textId="0E1D1BDE" w:rsidR="0021533E" w:rsidRDefault="0021533E" w:rsidP="0021533E">
      <w:pPr>
        <w:snapToGrid w:val="0"/>
        <w:jc w:val="both"/>
        <w:rPr>
          <w:rFonts w:ascii="Times New Roman" w:hAnsi="Times New Roman"/>
          <w:sz w:val="24"/>
        </w:rPr>
      </w:pPr>
      <w:r>
        <w:rPr>
          <w:rFonts w:ascii="Times New Roman" w:hAnsi="Times New Roman"/>
          <w:sz w:val="24"/>
        </w:rPr>
        <w:t>Оценка Предложений осуществляется Инициатором и Организатором закупок и включает отборочную стадию, оценочную стадию, и при необходимости проведение переговоров.</w:t>
      </w:r>
    </w:p>
    <w:p w14:paraId="76438944"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6.2. Отборочная стадия</w:t>
      </w:r>
    </w:p>
    <w:p w14:paraId="17F5FF93" w14:textId="77777777" w:rsidR="005043E5" w:rsidRDefault="00324F62">
      <w:pPr>
        <w:snapToGrid w:val="0"/>
        <w:jc w:val="both"/>
        <w:rPr>
          <w:rFonts w:ascii="Times New Roman" w:hAnsi="Times New Roman"/>
          <w:sz w:val="24"/>
        </w:rPr>
      </w:pPr>
      <w:r>
        <w:rPr>
          <w:rFonts w:ascii="Times New Roman" w:hAnsi="Times New Roman"/>
          <w:sz w:val="24"/>
        </w:rPr>
        <w:t>6.2.1. В рамках отборочной стадии проверяется:</w:t>
      </w:r>
    </w:p>
    <w:p w14:paraId="535A6645"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правильность оформления Предложений и их соответствие требованиям настоящей Закупочной документации по существу;</w:t>
      </w:r>
    </w:p>
    <w:p w14:paraId="4E1243ED"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Участников требованиям настоящей Закупочной документации;</w:t>
      </w:r>
    </w:p>
    <w:p w14:paraId="2DC4B34A"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соответствие коммерческого предложения требованиям настоящей Закупочной документации.</w:t>
      </w:r>
    </w:p>
    <w:p w14:paraId="6E1EEFB4" w14:textId="77777777" w:rsidR="005043E5" w:rsidRDefault="00324F62">
      <w:pPr>
        <w:snapToGrid w:val="0"/>
        <w:jc w:val="both"/>
        <w:rPr>
          <w:rFonts w:ascii="Times New Roman" w:hAnsi="Times New Roman"/>
          <w:sz w:val="24"/>
        </w:rPr>
      </w:pPr>
      <w:r>
        <w:rPr>
          <w:rFonts w:ascii="Times New Roman" w:hAnsi="Times New Roman"/>
          <w:sz w:val="24"/>
        </w:rPr>
        <w:t>В рамках отборочной стадии Организатор закупок может запросить у Участников разъяснения или дополнения их Предложений, в том числе представления отсутствующих документов, не меняющие суть Предложения.</w:t>
      </w:r>
    </w:p>
    <w:p w14:paraId="33DEB3B8" w14:textId="77777777" w:rsidR="005043E5" w:rsidRDefault="00324F62">
      <w:pPr>
        <w:snapToGrid w:val="0"/>
        <w:jc w:val="both"/>
        <w:rPr>
          <w:rFonts w:ascii="Times New Roman" w:hAnsi="Times New Roman"/>
          <w:sz w:val="24"/>
        </w:rPr>
      </w:pPr>
      <w:r>
        <w:rPr>
          <w:rFonts w:ascii="Times New Roman" w:hAnsi="Times New Roman"/>
          <w:sz w:val="24"/>
        </w:rPr>
        <w:t>6.2.2. По результатам проведения отборочной стадии Организатор закупок имеет право отклонить Предложения, которые:</w:t>
      </w:r>
    </w:p>
    <w:p w14:paraId="01A15FE8" w14:textId="77777777" w:rsidR="005043E5" w:rsidRDefault="00324F62">
      <w:pPr>
        <w:tabs>
          <w:tab w:val="left" w:pos="900"/>
        </w:tabs>
        <w:snapToGrid w:val="0"/>
        <w:jc w:val="both"/>
        <w:rPr>
          <w:rFonts w:ascii="Times New Roman" w:hAnsi="Times New Roman"/>
          <w:sz w:val="24"/>
        </w:rPr>
      </w:pPr>
      <w:r>
        <w:rPr>
          <w:rFonts w:ascii="Times New Roman" w:hAnsi="Times New Roman"/>
          <w:sz w:val="24"/>
        </w:rPr>
        <w:t>- в существенной мере не отвечают требованиям к оформлению настоящей Закупочной документации;</w:t>
      </w:r>
    </w:p>
    <w:p w14:paraId="26E8F464" w14:textId="77777777" w:rsidR="005043E5" w:rsidRDefault="00324F62">
      <w:pPr>
        <w:tabs>
          <w:tab w:val="left" w:pos="927"/>
        </w:tabs>
        <w:snapToGrid w:val="0"/>
        <w:jc w:val="both"/>
        <w:rPr>
          <w:rFonts w:ascii="Times New Roman" w:hAnsi="Times New Roman"/>
          <w:sz w:val="24"/>
        </w:rPr>
      </w:pPr>
      <w:r>
        <w:rPr>
          <w:rFonts w:ascii="Times New Roman" w:hAnsi="Times New Roman"/>
          <w:sz w:val="24"/>
        </w:rPr>
        <w:t>- поданы Участниками, которые не отвечают требованиям настоящей Закупочной документации;</w:t>
      </w:r>
    </w:p>
    <w:p w14:paraId="51F46124" w14:textId="7C494DCA" w:rsidR="005043E5" w:rsidRDefault="00324F62">
      <w:pPr>
        <w:tabs>
          <w:tab w:val="left" w:pos="927"/>
        </w:tabs>
        <w:snapToGrid w:val="0"/>
        <w:jc w:val="both"/>
        <w:rPr>
          <w:rFonts w:ascii="Times New Roman" w:hAnsi="Times New Roman"/>
          <w:sz w:val="24"/>
        </w:rPr>
      </w:pPr>
      <w:r>
        <w:rPr>
          <w:rFonts w:ascii="Times New Roman" w:hAnsi="Times New Roman"/>
          <w:sz w:val="24"/>
        </w:rPr>
        <w:t>- содержат предложения, по существу не отвечающие техническим, коммерческим или договорным требованиям настоящей Закупочной документации;</w:t>
      </w:r>
    </w:p>
    <w:p w14:paraId="7F0D9086" w14:textId="0EA1E65F" w:rsidR="00587070" w:rsidRPr="00DE5485" w:rsidRDefault="00587070" w:rsidP="00587070">
      <w:pPr>
        <w:tabs>
          <w:tab w:val="left" w:pos="927"/>
        </w:tabs>
        <w:snapToGrid w:val="0"/>
        <w:jc w:val="both"/>
        <w:rPr>
          <w:rFonts w:ascii="Times New Roman" w:hAnsi="Times New Roman"/>
          <w:sz w:val="24"/>
        </w:rPr>
      </w:pPr>
      <w:r>
        <w:rPr>
          <w:rFonts w:ascii="Times New Roman" w:hAnsi="Times New Roman"/>
          <w:sz w:val="24"/>
        </w:rPr>
        <w:t xml:space="preserve">- </w:t>
      </w:r>
      <w:r w:rsidRPr="00DE5485">
        <w:rPr>
          <w:rFonts w:ascii="Times New Roman" w:hAnsi="Times New Roman"/>
          <w:sz w:val="24"/>
        </w:rPr>
        <w:t>содержат очевидные арифметические или грамматические ошибки, с исправлением которых не согласился Участник.</w:t>
      </w:r>
    </w:p>
    <w:p w14:paraId="767CA0FF" w14:textId="0E23AABB" w:rsidR="005043E5" w:rsidRDefault="00587070">
      <w:pPr>
        <w:keepNext/>
        <w:tabs>
          <w:tab w:val="left" w:pos="1701"/>
        </w:tabs>
        <w:snapToGrid w:val="0"/>
        <w:jc w:val="both"/>
        <w:rPr>
          <w:rFonts w:ascii="Times New Roman" w:hAnsi="Times New Roman"/>
          <w:b/>
          <w:sz w:val="24"/>
        </w:rPr>
      </w:pPr>
      <w:r>
        <w:rPr>
          <w:rFonts w:ascii="Times New Roman" w:hAnsi="Times New Roman"/>
          <w:b/>
          <w:sz w:val="24"/>
        </w:rPr>
        <w:t>6</w:t>
      </w:r>
      <w:r w:rsidR="00324F62">
        <w:rPr>
          <w:rFonts w:ascii="Times New Roman" w:hAnsi="Times New Roman"/>
          <w:b/>
          <w:sz w:val="24"/>
        </w:rPr>
        <w:t>.3. Оценочная стадия</w:t>
      </w:r>
    </w:p>
    <w:p w14:paraId="26393DBD" w14:textId="3D0D5ABD" w:rsidR="00F61ECD" w:rsidRDefault="00C32600" w:rsidP="00F61ECD">
      <w:pPr>
        <w:snapToGrid w:val="0"/>
        <w:jc w:val="both"/>
        <w:rPr>
          <w:rFonts w:ascii="Times New Roman" w:hAnsi="Times New Roman"/>
          <w:sz w:val="24"/>
        </w:rPr>
      </w:pPr>
      <w:r>
        <w:rPr>
          <w:rFonts w:ascii="Times New Roman" w:hAnsi="Times New Roman"/>
          <w:sz w:val="24"/>
        </w:rPr>
        <w:t>6.3.1.</w:t>
      </w:r>
      <w:r w:rsidR="00324F62">
        <w:rPr>
          <w:rFonts w:ascii="Times New Roman" w:hAnsi="Times New Roman"/>
          <w:sz w:val="24"/>
        </w:rPr>
        <w:t>В рамках оценочной стадии оцениваются и сопоставляются Предложения, в том числе с учетом результатов пер</w:t>
      </w:r>
      <w:r w:rsidR="003A6DBF">
        <w:rPr>
          <w:rFonts w:ascii="Times New Roman" w:hAnsi="Times New Roman"/>
          <w:sz w:val="24"/>
        </w:rPr>
        <w:t>е</w:t>
      </w:r>
      <w:r w:rsidR="0058752D">
        <w:rPr>
          <w:rFonts w:ascii="Times New Roman" w:hAnsi="Times New Roman"/>
          <w:sz w:val="24"/>
        </w:rPr>
        <w:t>говоров</w:t>
      </w:r>
      <w:r w:rsidR="00324F62">
        <w:rPr>
          <w:rFonts w:ascii="Times New Roman" w:hAnsi="Times New Roman"/>
          <w:sz w:val="24"/>
        </w:rPr>
        <w:t>, и проводит их ранжирование по степени предпочтительности для Организатора закупок</w:t>
      </w:r>
      <w:r w:rsidR="00F61ECD" w:rsidRPr="00F61ECD">
        <w:rPr>
          <w:rFonts w:ascii="Times New Roman" w:hAnsi="Times New Roman"/>
          <w:sz w:val="24"/>
        </w:rPr>
        <w:t xml:space="preserve"> </w:t>
      </w:r>
      <w:r w:rsidR="00F61ECD">
        <w:rPr>
          <w:rFonts w:ascii="Times New Roman" w:hAnsi="Times New Roman"/>
          <w:sz w:val="24"/>
        </w:rPr>
        <w:t>в соответствии с методикой описанной в Приложении №2.</w:t>
      </w:r>
    </w:p>
    <w:p w14:paraId="54D1EBBF" w14:textId="77777777" w:rsidR="00C32600" w:rsidRPr="00DE5485" w:rsidRDefault="00C32600" w:rsidP="00C32600">
      <w:pPr>
        <w:tabs>
          <w:tab w:val="left" w:pos="927"/>
        </w:tabs>
        <w:snapToGrid w:val="0"/>
        <w:jc w:val="both"/>
        <w:rPr>
          <w:rFonts w:ascii="Times New Roman" w:hAnsi="Times New Roman"/>
          <w:sz w:val="24"/>
        </w:rPr>
      </w:pPr>
      <w:r w:rsidRPr="00DE5485">
        <w:rPr>
          <w:rFonts w:ascii="Times New Roman" w:hAnsi="Times New Roman"/>
          <w:sz w:val="24"/>
        </w:rPr>
        <w:t>6.3.2 В случае выявления дополнительных требований к техническим характеристикам предмета закупки в ходе рассмотрения предложений участников, не предусмотренных в размещенном ранее техническом задании, Организатор имеет право продлить закупочную процедуру с размещением скорректированного технического задания для получения идентичных предложений участников и адекватной их оценки.</w:t>
      </w:r>
    </w:p>
    <w:p w14:paraId="1814842D" w14:textId="77777777" w:rsidR="005043E5" w:rsidRDefault="00324F62">
      <w:pPr>
        <w:keepNext/>
        <w:tabs>
          <w:tab w:val="left" w:pos="1701"/>
        </w:tabs>
        <w:snapToGrid w:val="0"/>
        <w:jc w:val="both"/>
        <w:rPr>
          <w:rFonts w:ascii="Times New Roman" w:hAnsi="Times New Roman"/>
          <w:b/>
          <w:sz w:val="24"/>
        </w:rPr>
      </w:pPr>
      <w:r>
        <w:rPr>
          <w:rFonts w:ascii="Times New Roman" w:hAnsi="Times New Roman"/>
          <w:b/>
          <w:sz w:val="24"/>
        </w:rPr>
        <w:t>6.4. Проведение переговоров</w:t>
      </w:r>
    </w:p>
    <w:p w14:paraId="7AC1D26F" w14:textId="58F70CEE" w:rsidR="006C532C" w:rsidRPr="00DE5485" w:rsidRDefault="006C532C" w:rsidP="006C532C">
      <w:pPr>
        <w:snapToGrid w:val="0"/>
        <w:jc w:val="both"/>
        <w:rPr>
          <w:rFonts w:ascii="Times New Roman" w:hAnsi="Times New Roman"/>
          <w:sz w:val="24"/>
        </w:rPr>
      </w:pPr>
      <w:bookmarkStart w:id="1" w:name="_Toc74745885"/>
      <w:r>
        <w:rPr>
          <w:rFonts w:ascii="Times New Roman" w:hAnsi="Times New Roman"/>
          <w:sz w:val="24"/>
        </w:rPr>
        <w:t>6.4.1.</w:t>
      </w:r>
      <w:r w:rsidRPr="00DE5485">
        <w:rPr>
          <w:rFonts w:ascii="Times New Roman" w:hAnsi="Times New Roman"/>
          <w:sz w:val="24"/>
        </w:rPr>
        <w:t>После рассмотрения и оценки Предложений Организатор закупок вправе провести переговоры с любым из Участников по любому положению его Предложения.</w:t>
      </w:r>
    </w:p>
    <w:p w14:paraId="78B2F18B"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lastRenderedPageBreak/>
        <w:t>6.4.2. Переговоры могут проводиться в один или несколько туров. Очередность переговоров устанавливает Организатор закупок. При проведении переговоров Организатор закупок будет избегать раскрытия другим Участникам содержания полученных Предложений, а также хода и содержания переговоров, т.е.:</w:t>
      </w:r>
    </w:p>
    <w:p w14:paraId="03E96034" w14:textId="77777777" w:rsidR="006C532C" w:rsidRPr="00DE5485" w:rsidRDefault="006C532C" w:rsidP="006C532C">
      <w:pPr>
        <w:numPr>
          <w:ilvl w:val="0"/>
          <w:numId w:val="36"/>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любые переговоры между Организатором закупок и Участником носят конфиденциальный характер;</w:t>
      </w:r>
    </w:p>
    <w:p w14:paraId="2B1C645D" w14:textId="77777777" w:rsidR="006C532C" w:rsidRPr="00DE5485" w:rsidRDefault="006C532C" w:rsidP="006C532C">
      <w:pPr>
        <w:numPr>
          <w:ilvl w:val="0"/>
          <w:numId w:val="37"/>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7B430379" w14:textId="77777777" w:rsidR="006C532C" w:rsidRPr="00DE5485" w:rsidRDefault="006C532C" w:rsidP="006C532C">
      <w:pPr>
        <w:tabs>
          <w:tab w:val="left" w:pos="0"/>
        </w:tabs>
        <w:snapToGrid w:val="0"/>
        <w:jc w:val="both"/>
        <w:rPr>
          <w:rFonts w:ascii="Times New Roman" w:hAnsi="Times New Roman"/>
          <w:sz w:val="24"/>
        </w:rPr>
      </w:pPr>
      <w:r w:rsidRPr="00DE5485">
        <w:rPr>
          <w:rFonts w:ascii="Times New Roman" w:hAnsi="Times New Roman"/>
          <w:sz w:val="24"/>
        </w:rPr>
        <w:t>Организатор закупок в результате переговоров может предложить:</w:t>
      </w:r>
    </w:p>
    <w:p w14:paraId="54E921EE" w14:textId="77777777" w:rsidR="006C532C" w:rsidRPr="00DE5485" w:rsidRDefault="006C532C" w:rsidP="006C532C">
      <w:pPr>
        <w:numPr>
          <w:ilvl w:val="0"/>
          <w:numId w:val="38"/>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0EC793BC" w14:textId="77777777" w:rsidR="006C532C" w:rsidRPr="00DE5485" w:rsidRDefault="006C532C" w:rsidP="006C532C">
      <w:pPr>
        <w:numPr>
          <w:ilvl w:val="0"/>
          <w:numId w:val="38"/>
        </w:numPr>
        <w:tabs>
          <w:tab w:val="left" w:pos="0"/>
          <w:tab w:val="left" w:pos="284"/>
        </w:tabs>
        <w:snapToGrid w:val="0"/>
        <w:ind w:left="0" w:firstLine="0"/>
        <w:jc w:val="both"/>
        <w:rPr>
          <w:rFonts w:ascii="Times New Roman" w:hAnsi="Times New Roman"/>
          <w:sz w:val="24"/>
        </w:rPr>
      </w:pPr>
      <w:r w:rsidRPr="00DE5485">
        <w:rPr>
          <w:rFonts w:ascii="Times New Roman" w:hAnsi="Times New Roman"/>
          <w:sz w:val="24"/>
        </w:rPr>
        <w:t>объединиться нескольким конкретным Участникам в коллективного участника.</w:t>
      </w:r>
    </w:p>
    <w:p w14:paraId="197B58D5" w14:textId="77777777" w:rsidR="006C532C" w:rsidRPr="000F538F" w:rsidRDefault="006C532C" w:rsidP="006C532C">
      <w:pPr>
        <w:pStyle w:val="1"/>
        <w:rPr>
          <w:rFonts w:ascii="Times New Roman" w:hAnsi="Times New Roman" w:cs="Times New Roman"/>
          <w:b/>
          <w:color w:val="auto"/>
          <w:sz w:val="24"/>
          <w:szCs w:val="24"/>
        </w:rPr>
      </w:pPr>
      <w:r w:rsidRPr="000F538F">
        <w:rPr>
          <w:rFonts w:ascii="Times New Roman" w:hAnsi="Times New Roman"/>
          <w:color w:val="auto"/>
          <w:sz w:val="24"/>
        </w:rPr>
        <w:t>Любой из Участников вправе отказаться от этого предложения без каких-либо последствий и участвовать в дальнейшей закупочной процедуре запроса предложений самостоятельно</w:t>
      </w:r>
      <w:r>
        <w:rPr>
          <w:rFonts w:ascii="Times New Roman" w:hAnsi="Times New Roman" w:cs="Times New Roman"/>
          <w:b/>
          <w:color w:val="auto"/>
          <w:sz w:val="24"/>
          <w:szCs w:val="24"/>
        </w:rPr>
        <w:t>.</w:t>
      </w:r>
      <w:r w:rsidRPr="000F538F">
        <w:rPr>
          <w:rFonts w:ascii="Times New Roman" w:hAnsi="Times New Roman" w:cs="Times New Roman"/>
          <w:b/>
          <w:color w:val="auto"/>
          <w:sz w:val="24"/>
          <w:szCs w:val="24"/>
        </w:rPr>
        <w:t xml:space="preserve"> </w:t>
      </w:r>
    </w:p>
    <w:p w14:paraId="6723DA28" w14:textId="77777777" w:rsidR="00B82FAE" w:rsidRPr="00104EF3" w:rsidRDefault="00B82FAE" w:rsidP="00B82FAE">
      <w:pPr>
        <w:pStyle w:val="1"/>
        <w:rPr>
          <w:rFonts w:ascii="Times New Roman" w:hAnsi="Times New Roman" w:cs="Times New Roman"/>
          <w:b/>
          <w:color w:val="auto"/>
          <w:sz w:val="24"/>
          <w:szCs w:val="24"/>
        </w:rPr>
      </w:pPr>
      <w:r w:rsidRPr="00104EF3">
        <w:rPr>
          <w:rFonts w:ascii="Times New Roman" w:hAnsi="Times New Roman" w:cs="Times New Roman"/>
          <w:b/>
          <w:color w:val="auto"/>
          <w:sz w:val="24"/>
          <w:szCs w:val="24"/>
        </w:rPr>
        <w:t>7. Определение Победителя и Подписание Договора</w:t>
      </w:r>
      <w:bookmarkEnd w:id="1"/>
    </w:p>
    <w:p w14:paraId="65753048" w14:textId="744E069B" w:rsidR="00B82FAE" w:rsidRPr="00A96FBA" w:rsidRDefault="000D038E" w:rsidP="00B82FAE">
      <w:pPr>
        <w:widowControl w:val="0"/>
        <w:tabs>
          <w:tab w:val="left" w:pos="1134"/>
        </w:tabs>
        <w:spacing w:after="120"/>
        <w:contextualSpacing/>
        <w:jc w:val="both"/>
        <w:rPr>
          <w:rFonts w:ascii="Times New Roman" w:hAnsi="Times New Roman" w:cs="Times New Roman"/>
          <w:sz w:val="24"/>
          <w:szCs w:val="24"/>
        </w:rPr>
      </w:pPr>
      <w:r w:rsidRPr="00A96FBA">
        <w:rPr>
          <w:rFonts w:ascii="Times New Roman" w:hAnsi="Times New Roman" w:cs="Times New Roman"/>
          <w:sz w:val="24"/>
          <w:szCs w:val="24"/>
        </w:rPr>
        <w:t xml:space="preserve"> </w:t>
      </w:r>
      <w:r w:rsidR="00B82FAE" w:rsidRPr="00A96FBA">
        <w:rPr>
          <w:rFonts w:ascii="Times New Roman" w:hAnsi="Times New Roman" w:cs="Times New Roman"/>
          <w:sz w:val="24"/>
          <w:szCs w:val="24"/>
        </w:rPr>
        <w:t xml:space="preserve">Для определения победителя проводится окончательное ранжирование участников с учетом окончательных предложений. Победителем закупочной процедуры признается участник, занявший первое место по итогам окончательного ранжирования. При финансово-коммерческой оценке все цены предложений Участников приводятся к единому базису без учета НДС, при условии соответствия предложений и предлагаемых Товаров условиям настоящего запроса предложений.  </w:t>
      </w:r>
    </w:p>
    <w:p w14:paraId="5BCA2EBE" w14:textId="19183BE4" w:rsidR="00B82FAE" w:rsidRDefault="00B82FAE" w:rsidP="00B82FAE">
      <w:pPr>
        <w:widowControl w:val="0"/>
        <w:tabs>
          <w:tab w:val="left" w:pos="1134"/>
        </w:tabs>
        <w:spacing w:after="120"/>
        <w:contextualSpacing/>
        <w:jc w:val="both"/>
        <w:rPr>
          <w:rFonts w:ascii="Times New Roman" w:hAnsi="Times New Roman"/>
          <w:sz w:val="24"/>
        </w:rPr>
      </w:pPr>
      <w:r>
        <w:rPr>
          <w:rFonts w:ascii="Times New Roman" w:hAnsi="Times New Roman"/>
          <w:sz w:val="24"/>
        </w:rPr>
        <w:t xml:space="preserve">Договор между Заказчиком и Победителем/Победителями подписывается в </w:t>
      </w:r>
      <w:r w:rsidRPr="00A96FBA">
        <w:rPr>
          <w:rFonts w:ascii="Times New Roman" w:hAnsi="Times New Roman"/>
          <w:sz w:val="24"/>
        </w:rPr>
        <w:t xml:space="preserve">течение </w:t>
      </w:r>
      <w:r w:rsidR="00031800">
        <w:rPr>
          <w:rFonts w:ascii="Times New Roman" w:hAnsi="Times New Roman"/>
          <w:sz w:val="24"/>
        </w:rPr>
        <w:t>30</w:t>
      </w:r>
      <w:r>
        <w:rPr>
          <w:rFonts w:ascii="Times New Roman" w:hAnsi="Times New Roman"/>
          <w:sz w:val="24"/>
        </w:rPr>
        <w:t xml:space="preserve"> </w:t>
      </w:r>
      <w:r w:rsidRPr="00A96FBA">
        <w:rPr>
          <w:rFonts w:ascii="Times New Roman" w:hAnsi="Times New Roman"/>
          <w:sz w:val="24"/>
        </w:rPr>
        <w:t xml:space="preserve"> дней на условиях, указанных в настоящей документации, с учетом специфики поставляемых МТР и выполняемых работ.</w:t>
      </w:r>
    </w:p>
    <w:p w14:paraId="46D12D00" w14:textId="4CE78C41" w:rsidR="00F0268B" w:rsidRPr="00DE5485" w:rsidRDefault="00F0268B" w:rsidP="00F0268B">
      <w:pPr>
        <w:snapToGrid w:val="0"/>
        <w:jc w:val="both"/>
        <w:rPr>
          <w:rFonts w:ascii="Times New Roman" w:hAnsi="Times New Roman" w:cs="Times New Roman"/>
          <w:sz w:val="24"/>
        </w:rPr>
      </w:pPr>
      <w:bookmarkStart w:id="2" w:name="_Toc74745886"/>
      <w:r w:rsidRPr="00DE5485">
        <w:rPr>
          <w:rFonts w:ascii="Times New Roman" w:hAnsi="Times New Roman"/>
          <w:sz w:val="24"/>
        </w:rPr>
        <w:t xml:space="preserve">В случае если Победитель запроса предложений по каким-либо причинам откажется от подписания Договора, то он утрачивает статус Победителя и такое право переходит к Участнику, занявшему 1-е место после Победителя. В случае, если все Победители откажутся от подписания Договора, </w:t>
      </w:r>
      <w:r w:rsidRPr="00DE5485">
        <w:rPr>
          <w:rFonts w:ascii="Times New Roman" w:hAnsi="Times New Roman" w:cs="Times New Roman"/>
          <w:sz w:val="24"/>
        </w:rPr>
        <w:t>Организатор закупок имеет право провести повторный запрос предложений.</w:t>
      </w:r>
    </w:p>
    <w:p w14:paraId="61B83349"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Участник Закупочной процедуры запроса предложений вправе подготовить и направить в составе Предложения протокол разногласий к проекту договора (при наличии в Закупочной документации проекта договора).</w:t>
      </w:r>
    </w:p>
    <w:p w14:paraId="72947300" w14:textId="77777777" w:rsidR="00F0268B" w:rsidRPr="00DE5485" w:rsidRDefault="00F0268B" w:rsidP="00F0268B">
      <w:pPr>
        <w:snapToGrid w:val="0"/>
        <w:jc w:val="both"/>
        <w:rPr>
          <w:rFonts w:ascii="Times New Roman" w:hAnsi="Times New Roman" w:cs="Times New Roman"/>
          <w:sz w:val="24"/>
        </w:rPr>
      </w:pPr>
      <w:r w:rsidRPr="00DE5485">
        <w:rPr>
          <w:rFonts w:ascii="Times New Roman" w:hAnsi="Times New Roman" w:cs="Times New Roman"/>
          <w:sz w:val="24"/>
        </w:rPr>
        <w:t>Заказчик вправе в любое время отказаться от заключения договора.</w:t>
      </w:r>
    </w:p>
    <w:p w14:paraId="440CAE07" w14:textId="77777777" w:rsidR="00F0268B" w:rsidRPr="00DE5485" w:rsidRDefault="00F0268B" w:rsidP="00F0268B">
      <w:pPr>
        <w:snapToGrid w:val="0"/>
        <w:jc w:val="both"/>
        <w:rPr>
          <w:rFonts w:ascii="Times New Roman" w:hAnsi="Times New Roman"/>
          <w:sz w:val="24"/>
        </w:rPr>
      </w:pPr>
    </w:p>
    <w:p w14:paraId="50EE8CE2" w14:textId="77777777" w:rsidR="008C7774" w:rsidRDefault="00B82FAE" w:rsidP="008C7774">
      <w:pPr>
        <w:snapToGrid w:val="0"/>
        <w:jc w:val="both"/>
        <w:rPr>
          <w:rFonts w:ascii="Times New Roman" w:hAnsi="Times New Roman" w:cs="Times New Roman"/>
          <w:b/>
          <w:sz w:val="24"/>
          <w:szCs w:val="24"/>
        </w:rPr>
      </w:pPr>
      <w:r w:rsidRPr="00104EF3">
        <w:rPr>
          <w:rFonts w:ascii="Times New Roman" w:hAnsi="Times New Roman" w:cs="Times New Roman"/>
          <w:b/>
          <w:sz w:val="24"/>
          <w:szCs w:val="24"/>
        </w:rPr>
        <w:t>8. Уведомление Участников о результатах Запроса предложений</w:t>
      </w:r>
      <w:bookmarkEnd w:id="2"/>
    </w:p>
    <w:p w14:paraId="5519934A" w14:textId="15126C19" w:rsidR="008C7774" w:rsidRPr="00DE5485" w:rsidRDefault="008C7774" w:rsidP="008C7774">
      <w:pPr>
        <w:snapToGrid w:val="0"/>
        <w:jc w:val="both"/>
        <w:rPr>
          <w:rFonts w:ascii="Times New Roman" w:hAnsi="Times New Roman"/>
          <w:sz w:val="24"/>
        </w:rPr>
      </w:pPr>
      <w:r w:rsidRPr="00DE5485">
        <w:rPr>
          <w:rFonts w:ascii="Times New Roman" w:hAnsi="Times New Roman"/>
          <w:sz w:val="24"/>
        </w:rPr>
        <w:t>Уведомление об итогах проведённой Закупочной процедуры размещается на сайте Заказчика, либо на ЭТП, по адресу в сети «Интернет»:</w:t>
      </w:r>
      <w:r w:rsidRPr="008C7774">
        <w:rPr>
          <w:rFonts w:ascii="Times New Roman" w:hAnsi="Times New Roman"/>
          <w:sz w:val="24"/>
        </w:rPr>
        <w:t xml:space="preserve"> </w:t>
      </w:r>
      <w:hyperlink r:id="rId11" w:history="1">
        <w:r w:rsidRPr="007167E9">
          <w:rPr>
            <w:rStyle w:val="a8"/>
            <w:rFonts w:ascii="Times New Roman" w:hAnsi="Times New Roman"/>
            <w:bCs/>
            <w:sz w:val="24"/>
            <w:szCs w:val="24"/>
            <w:lang w:val="en-US"/>
          </w:rPr>
          <w:t>http</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com</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roseltorg</w:t>
        </w:r>
        <w:r w:rsidRPr="007167E9">
          <w:rPr>
            <w:rStyle w:val="a8"/>
            <w:rFonts w:ascii="Times New Roman" w:hAnsi="Times New Roman"/>
            <w:bCs/>
            <w:sz w:val="24"/>
            <w:szCs w:val="24"/>
          </w:rPr>
          <w:t>.</w:t>
        </w:r>
        <w:r w:rsidRPr="007167E9">
          <w:rPr>
            <w:rStyle w:val="a8"/>
            <w:rFonts w:ascii="Times New Roman" w:hAnsi="Times New Roman"/>
            <w:bCs/>
            <w:sz w:val="24"/>
            <w:szCs w:val="24"/>
            <w:lang w:val="en-US"/>
          </w:rPr>
          <w:t>ru</w:t>
        </w:r>
      </w:hyperlink>
      <w:r>
        <w:rPr>
          <w:rStyle w:val="a8"/>
          <w:rFonts w:ascii="Times New Roman" w:hAnsi="Times New Roman"/>
          <w:bCs/>
          <w:sz w:val="24"/>
          <w:szCs w:val="24"/>
        </w:rPr>
        <w:t>,</w:t>
      </w:r>
      <w:r w:rsidRPr="00DE5485">
        <w:rPr>
          <w:rFonts w:ascii="Times New Roman" w:hAnsi="Times New Roman"/>
          <w:sz w:val="24"/>
        </w:rPr>
        <w:t>, либо направляется посредством электронной почты на адреса Участников в течение дня, следующего за днем подписания итогового протокола выбора Победителя.</w:t>
      </w:r>
    </w:p>
    <w:p w14:paraId="51347398" w14:textId="77777777" w:rsidR="008C7774" w:rsidRPr="00DE5485" w:rsidRDefault="008C7774" w:rsidP="008C7774">
      <w:pPr>
        <w:snapToGrid w:val="0"/>
        <w:contextualSpacing/>
        <w:jc w:val="both"/>
        <w:rPr>
          <w:rFonts w:ascii="Times New Roman" w:hAnsi="Times New Roman"/>
          <w:sz w:val="22"/>
        </w:rPr>
      </w:pPr>
    </w:p>
    <w:p w14:paraId="48671D60" w14:textId="77777777" w:rsidR="008C7774" w:rsidRPr="00104EF3" w:rsidRDefault="008C7774" w:rsidP="00F0268B">
      <w:pPr>
        <w:snapToGrid w:val="0"/>
        <w:jc w:val="both"/>
        <w:rPr>
          <w:rFonts w:ascii="Times New Roman" w:hAnsi="Times New Roman" w:cs="Times New Roman"/>
          <w:b/>
          <w:sz w:val="24"/>
          <w:szCs w:val="24"/>
        </w:rPr>
      </w:pPr>
    </w:p>
    <w:p w14:paraId="02BF4CF0" w14:textId="2CBE94A3" w:rsidR="005043E5" w:rsidRDefault="009B2A70">
      <w:pPr>
        <w:keepNext/>
        <w:keepLines/>
        <w:pageBreakBefore/>
        <w:snapToGrid w:val="0"/>
        <w:jc w:val="both"/>
        <w:rPr>
          <w:rFonts w:ascii="Times New Roman" w:hAnsi="Times New Roman"/>
          <w:b/>
          <w:sz w:val="22"/>
        </w:rPr>
      </w:pPr>
      <w:r w:rsidRPr="009B2A70">
        <w:rPr>
          <w:rFonts w:ascii="Times New Roman" w:hAnsi="Times New Roman"/>
          <w:b/>
          <w:sz w:val="22"/>
        </w:rPr>
        <w:lastRenderedPageBreak/>
        <w:t>9</w:t>
      </w:r>
      <w:r w:rsidR="00324F62">
        <w:rPr>
          <w:rFonts w:ascii="Times New Roman" w:hAnsi="Times New Roman"/>
          <w:b/>
          <w:sz w:val="22"/>
        </w:rPr>
        <w:t>. Образцы основных форм документов, включаемых в </w:t>
      </w:r>
      <w:r w:rsidR="00875763">
        <w:rPr>
          <w:rFonts w:ascii="Times New Roman" w:hAnsi="Times New Roman"/>
          <w:b/>
          <w:sz w:val="22"/>
        </w:rPr>
        <w:t>П</w:t>
      </w:r>
      <w:r w:rsidR="00324F62">
        <w:rPr>
          <w:rFonts w:ascii="Times New Roman" w:hAnsi="Times New Roman"/>
          <w:b/>
          <w:sz w:val="22"/>
        </w:rPr>
        <w:t>редложение</w:t>
      </w:r>
    </w:p>
    <w:p w14:paraId="7D0C48B9" w14:textId="4010094E" w:rsidR="00A62D5F" w:rsidRPr="00A62D5F" w:rsidRDefault="00A62D5F">
      <w:pPr>
        <w:keepNext/>
        <w:tabs>
          <w:tab w:val="left" w:pos="1701"/>
        </w:tabs>
        <w:snapToGrid w:val="0"/>
        <w:jc w:val="both"/>
        <w:rPr>
          <w:rFonts w:ascii="Times New Roman" w:hAnsi="Times New Roman"/>
          <w:sz w:val="22"/>
        </w:rPr>
      </w:pPr>
      <w:r>
        <w:rPr>
          <w:rFonts w:ascii="Times New Roman" w:hAnsi="Times New Roman"/>
          <w:sz w:val="22"/>
        </w:rPr>
        <w:t xml:space="preserve">Приведённые ниже </w:t>
      </w:r>
      <w:r w:rsidRPr="00A62D5F">
        <w:rPr>
          <w:rFonts w:ascii="Times New Roman" w:hAnsi="Times New Roman"/>
          <w:sz w:val="22"/>
        </w:rPr>
        <w:t>формы документов являются рекомендуемыми.</w:t>
      </w:r>
      <w:r>
        <w:rPr>
          <w:rFonts w:ascii="Times New Roman" w:hAnsi="Times New Roman"/>
          <w:sz w:val="22"/>
        </w:rPr>
        <w:t xml:space="preserve"> Допускается не включать в </w:t>
      </w:r>
      <w:r w:rsidR="00EE4C9B">
        <w:rPr>
          <w:rFonts w:ascii="Times New Roman" w:hAnsi="Times New Roman"/>
          <w:sz w:val="22"/>
        </w:rPr>
        <w:t>Закупочную документацию форм</w:t>
      </w:r>
      <w:r w:rsidR="00DE2514">
        <w:rPr>
          <w:rFonts w:ascii="Times New Roman" w:hAnsi="Times New Roman"/>
          <w:sz w:val="22"/>
        </w:rPr>
        <w:t>ы</w:t>
      </w:r>
      <w:r w:rsidR="00EE4C9B">
        <w:rPr>
          <w:rFonts w:ascii="Times New Roman" w:hAnsi="Times New Roman"/>
          <w:sz w:val="22"/>
        </w:rPr>
        <w:t xml:space="preserve"> документов, включаемых в Предложение.</w:t>
      </w:r>
      <w:r>
        <w:rPr>
          <w:rFonts w:ascii="Times New Roman" w:hAnsi="Times New Roman"/>
          <w:sz w:val="22"/>
        </w:rPr>
        <w:t xml:space="preserve"> </w:t>
      </w:r>
    </w:p>
    <w:p w14:paraId="7A97DCFE" w14:textId="77777777" w:rsidR="00A62D5F" w:rsidRDefault="00A62D5F">
      <w:pPr>
        <w:keepNext/>
        <w:tabs>
          <w:tab w:val="left" w:pos="1701"/>
        </w:tabs>
        <w:snapToGrid w:val="0"/>
        <w:jc w:val="both"/>
        <w:rPr>
          <w:rFonts w:ascii="Times New Roman" w:hAnsi="Times New Roman"/>
          <w:b/>
          <w:sz w:val="22"/>
        </w:rPr>
      </w:pPr>
    </w:p>
    <w:p w14:paraId="7FF75186" w14:textId="7573F85F" w:rsidR="005043E5" w:rsidRDefault="00324F62">
      <w:pPr>
        <w:keepNext/>
        <w:tabs>
          <w:tab w:val="left" w:pos="1701"/>
        </w:tabs>
        <w:snapToGrid w:val="0"/>
        <w:jc w:val="both"/>
        <w:rPr>
          <w:rFonts w:ascii="Times New Roman" w:hAnsi="Times New Roman"/>
          <w:b/>
          <w:sz w:val="22"/>
        </w:rPr>
      </w:pPr>
      <w:r>
        <w:rPr>
          <w:rFonts w:ascii="Times New Roman" w:hAnsi="Times New Roman"/>
          <w:b/>
          <w:sz w:val="22"/>
        </w:rPr>
        <w:t>9.1 Письмо о подаче оферты (Форма №1)</w:t>
      </w:r>
    </w:p>
    <w:p w14:paraId="4DFF86AE"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5EDE9B7F" w14:textId="77777777" w:rsidR="005043E5" w:rsidRDefault="005043E5">
      <w:pPr>
        <w:snapToGrid w:val="0"/>
        <w:ind w:right="5243"/>
        <w:jc w:val="both"/>
        <w:rPr>
          <w:rFonts w:ascii="Times New Roman" w:hAnsi="Times New Roman"/>
          <w:sz w:val="22"/>
        </w:rPr>
      </w:pPr>
    </w:p>
    <w:p w14:paraId="1D00529F" w14:textId="1EDA4D7B" w:rsidR="005043E5" w:rsidRDefault="00324F62">
      <w:pPr>
        <w:snapToGrid w:val="0"/>
        <w:ind w:right="5243"/>
        <w:jc w:val="both"/>
        <w:rPr>
          <w:rFonts w:ascii="Times New Roman" w:hAnsi="Times New Roman"/>
          <w:sz w:val="22"/>
        </w:rPr>
      </w:pPr>
      <w:r>
        <w:rPr>
          <w:rFonts w:ascii="Times New Roman" w:hAnsi="Times New Roman"/>
          <w:sz w:val="22"/>
        </w:rPr>
        <w:t>«____»___________ 20</w:t>
      </w:r>
      <w:r w:rsidR="00A90971">
        <w:rPr>
          <w:rFonts w:ascii="Times New Roman" w:hAnsi="Times New Roman"/>
          <w:sz w:val="22"/>
        </w:rPr>
        <w:t>2</w:t>
      </w:r>
      <w:r w:rsidR="00332F6A">
        <w:rPr>
          <w:rFonts w:ascii="Times New Roman" w:hAnsi="Times New Roman"/>
          <w:sz w:val="22"/>
        </w:rPr>
        <w:t>4</w:t>
      </w:r>
      <w:r>
        <w:rPr>
          <w:rFonts w:ascii="Times New Roman" w:hAnsi="Times New Roman"/>
          <w:sz w:val="22"/>
        </w:rPr>
        <w:t>г.</w:t>
      </w:r>
    </w:p>
    <w:p w14:paraId="306E5E6D" w14:textId="77777777" w:rsidR="005043E5" w:rsidRDefault="00324F62">
      <w:pPr>
        <w:snapToGrid w:val="0"/>
        <w:ind w:right="5245"/>
        <w:jc w:val="both"/>
        <w:rPr>
          <w:rFonts w:ascii="Times New Roman" w:hAnsi="Times New Roman"/>
          <w:sz w:val="22"/>
        </w:rPr>
      </w:pPr>
      <w:r>
        <w:rPr>
          <w:rFonts w:ascii="Times New Roman" w:hAnsi="Times New Roman"/>
          <w:sz w:val="22"/>
        </w:rPr>
        <w:t>№_______________________</w:t>
      </w:r>
    </w:p>
    <w:p w14:paraId="15294C13" w14:textId="77777777" w:rsidR="005043E5" w:rsidRDefault="00324F62">
      <w:pPr>
        <w:snapToGrid w:val="0"/>
        <w:jc w:val="center"/>
        <w:rPr>
          <w:rFonts w:ascii="Times New Roman" w:hAnsi="Times New Roman"/>
          <w:b/>
          <w:sz w:val="22"/>
        </w:rPr>
      </w:pPr>
      <w:r>
        <w:rPr>
          <w:rFonts w:ascii="Times New Roman" w:hAnsi="Times New Roman"/>
          <w:b/>
          <w:sz w:val="22"/>
        </w:rPr>
        <w:t>Уважаемые господа!</w:t>
      </w:r>
    </w:p>
    <w:p w14:paraId="6C582B86" w14:textId="77777777" w:rsidR="005043E5" w:rsidRDefault="005043E5">
      <w:pPr>
        <w:snapToGrid w:val="0"/>
        <w:jc w:val="both"/>
        <w:rPr>
          <w:rFonts w:ascii="Times New Roman" w:hAnsi="Times New Roman"/>
          <w:sz w:val="22"/>
        </w:rPr>
      </w:pPr>
    </w:p>
    <w:p w14:paraId="28B3974D" w14:textId="473C0534" w:rsidR="008D47BD" w:rsidRPr="008D47BD" w:rsidRDefault="00324F62" w:rsidP="008D47BD">
      <w:pPr>
        <w:snapToGrid w:val="0"/>
        <w:jc w:val="both"/>
        <w:rPr>
          <w:rFonts w:ascii="Times New Roman" w:hAnsi="Times New Roman" w:cs="Times New Roman"/>
          <w:sz w:val="24"/>
          <w:szCs w:val="24"/>
        </w:rPr>
      </w:pPr>
      <w:r>
        <w:rPr>
          <w:rFonts w:ascii="Times New Roman" w:hAnsi="Times New Roman"/>
          <w:sz w:val="22"/>
        </w:rPr>
        <w:t xml:space="preserve">Изучив Закупочную документацию </w:t>
      </w:r>
      <w:r w:rsidRPr="00F27D70">
        <w:rPr>
          <w:rFonts w:ascii="Times New Roman" w:hAnsi="Times New Roman"/>
          <w:sz w:val="22"/>
        </w:rPr>
        <w:t xml:space="preserve">по </w:t>
      </w:r>
      <w:r w:rsidR="00875763" w:rsidRPr="00F27D70">
        <w:rPr>
          <w:rFonts w:ascii="Times New Roman" w:hAnsi="Times New Roman"/>
          <w:sz w:val="22"/>
          <w:szCs w:val="22"/>
        </w:rPr>
        <w:t>о</w:t>
      </w:r>
      <w:r w:rsidRPr="00F27D70">
        <w:rPr>
          <w:rFonts w:ascii="Times New Roman" w:hAnsi="Times New Roman"/>
          <w:sz w:val="22"/>
          <w:szCs w:val="22"/>
        </w:rPr>
        <w:t xml:space="preserve">ткрытому </w:t>
      </w:r>
      <w:r w:rsidR="00875763" w:rsidRPr="00F27D70">
        <w:rPr>
          <w:rFonts w:ascii="Times New Roman" w:hAnsi="Times New Roman"/>
          <w:sz w:val="22"/>
          <w:szCs w:val="22"/>
        </w:rPr>
        <w:t>З</w:t>
      </w:r>
      <w:r w:rsidRPr="00F27D70">
        <w:rPr>
          <w:rFonts w:ascii="Times New Roman" w:hAnsi="Times New Roman"/>
          <w:sz w:val="22"/>
          <w:szCs w:val="22"/>
        </w:rPr>
        <w:t xml:space="preserve">апросу предложений </w:t>
      </w:r>
      <w:r w:rsidR="00307DF4">
        <w:rPr>
          <w:rFonts w:ascii="Times New Roman" w:hAnsi="Times New Roman"/>
          <w:sz w:val="22"/>
          <w:szCs w:val="22"/>
        </w:rPr>
        <w:t xml:space="preserve"> </w:t>
      </w:r>
      <w:r w:rsidRPr="00F27D70">
        <w:rPr>
          <w:rFonts w:ascii="Times New Roman" w:hAnsi="Times New Roman"/>
          <w:sz w:val="22"/>
          <w:szCs w:val="22"/>
        </w:rPr>
        <w:t xml:space="preserve">на </w:t>
      </w:r>
      <w:r w:rsidR="000D6958" w:rsidRPr="008259D2">
        <w:rPr>
          <w:rFonts w:ascii="Times New Roman" w:hAnsi="Times New Roman"/>
          <w:sz w:val="24"/>
          <w:szCs w:val="24"/>
        </w:rPr>
        <w:t xml:space="preserve"> </w:t>
      </w:r>
      <w:r w:rsidR="000D6958" w:rsidRPr="00327A6E">
        <w:rPr>
          <w:rFonts w:ascii="Times New Roman" w:hAnsi="Times New Roman" w:cs="Times New Roman"/>
          <w:sz w:val="24"/>
          <w:szCs w:val="24"/>
        </w:rPr>
        <w:t>поставку платинового кольца КФДЛ.711141.007</w:t>
      </w:r>
      <w:r w:rsidR="000D6958">
        <w:rPr>
          <w:rFonts w:ascii="Times New Roman" w:hAnsi="Times New Roman" w:cs="Times New Roman"/>
          <w:sz w:val="24"/>
          <w:szCs w:val="24"/>
        </w:rPr>
        <w:t xml:space="preserve"> </w:t>
      </w:r>
      <w:r w:rsidRPr="00F27D70">
        <w:rPr>
          <w:rFonts w:ascii="Times New Roman" w:hAnsi="Times New Roman"/>
          <w:sz w:val="22"/>
          <w:szCs w:val="22"/>
        </w:rPr>
        <w:t>в</w:t>
      </w:r>
      <w:r w:rsidRPr="00A64125">
        <w:rPr>
          <w:rFonts w:ascii="Times New Roman" w:hAnsi="Times New Roman"/>
          <w:sz w:val="22"/>
          <w:szCs w:val="22"/>
        </w:rPr>
        <w:t xml:space="preserve"> </w:t>
      </w:r>
      <w:r w:rsidR="00307DF4">
        <w:rPr>
          <w:rFonts w:ascii="Times New Roman" w:hAnsi="Times New Roman"/>
          <w:sz w:val="22"/>
          <w:szCs w:val="22"/>
        </w:rPr>
        <w:t xml:space="preserve"> </w:t>
      </w:r>
      <w:r w:rsidRPr="00A64125">
        <w:rPr>
          <w:rFonts w:ascii="Times New Roman" w:hAnsi="Times New Roman"/>
          <w:sz w:val="22"/>
          <w:szCs w:val="22"/>
        </w:rPr>
        <w:t>соответствии с</w:t>
      </w:r>
      <w:r w:rsidR="00307DF4">
        <w:rPr>
          <w:rFonts w:ascii="Times New Roman" w:hAnsi="Times New Roman"/>
          <w:sz w:val="22"/>
          <w:szCs w:val="22"/>
        </w:rPr>
        <w:t xml:space="preserve">  </w:t>
      </w:r>
      <w:r w:rsidRPr="00A64125">
        <w:rPr>
          <w:rFonts w:ascii="Times New Roman" w:hAnsi="Times New Roman"/>
          <w:sz w:val="22"/>
          <w:szCs w:val="22"/>
        </w:rPr>
        <w:t xml:space="preserve"> Техническим заданием </w:t>
      </w:r>
      <w:r w:rsidR="005545C0" w:rsidRPr="00533C77">
        <w:rPr>
          <w:rFonts w:ascii="Times New Roman" w:hAnsi="Times New Roman"/>
          <w:sz w:val="24"/>
          <w:szCs w:val="24"/>
        </w:rPr>
        <w:t>(Приложение</w:t>
      </w:r>
      <w:r w:rsidR="00332F6A">
        <w:rPr>
          <w:rFonts w:ascii="Times New Roman" w:hAnsi="Times New Roman"/>
          <w:sz w:val="24"/>
          <w:szCs w:val="24"/>
        </w:rPr>
        <w:t xml:space="preserve"> </w:t>
      </w:r>
      <w:r w:rsidR="005545C0" w:rsidRPr="00533C77">
        <w:rPr>
          <w:rFonts w:ascii="Times New Roman" w:hAnsi="Times New Roman"/>
          <w:sz w:val="24"/>
          <w:szCs w:val="24"/>
        </w:rPr>
        <w:t xml:space="preserve"> № </w:t>
      </w:r>
      <w:r w:rsidR="00D25724">
        <w:rPr>
          <w:rFonts w:ascii="Times New Roman" w:hAnsi="Times New Roman"/>
          <w:sz w:val="24"/>
          <w:szCs w:val="24"/>
        </w:rPr>
        <w:t>3</w:t>
      </w:r>
      <w:r w:rsidR="005545C0" w:rsidRPr="00533C77">
        <w:rPr>
          <w:rFonts w:ascii="Times New Roman" w:hAnsi="Times New Roman"/>
          <w:sz w:val="24"/>
          <w:szCs w:val="24"/>
        </w:rPr>
        <w:t xml:space="preserve"> к документации.</w:t>
      </w:r>
      <w:r w:rsidR="008259D2">
        <w:rPr>
          <w:rFonts w:ascii="Times New Roman" w:hAnsi="Times New Roman"/>
          <w:sz w:val="24"/>
          <w:szCs w:val="24"/>
        </w:rPr>
        <w:t xml:space="preserve"> </w:t>
      </w:r>
      <w:r w:rsidR="005545C0" w:rsidRPr="00533C77">
        <w:rPr>
          <w:rFonts w:ascii="Times New Roman" w:hAnsi="Times New Roman"/>
          <w:sz w:val="24"/>
          <w:szCs w:val="24"/>
        </w:rPr>
        <w:t>ТЗ</w:t>
      </w:r>
      <w:r w:rsidR="005545C0">
        <w:rPr>
          <w:rFonts w:ascii="Times New Roman" w:hAnsi="Times New Roman"/>
          <w:sz w:val="24"/>
          <w:szCs w:val="24"/>
        </w:rPr>
        <w:t>)</w:t>
      </w:r>
      <w:r w:rsidR="00332F6A">
        <w:rPr>
          <w:rFonts w:ascii="Times New Roman" w:hAnsi="Times New Roman"/>
          <w:sz w:val="24"/>
          <w:szCs w:val="24"/>
        </w:rPr>
        <w:t>, опубликованное на ЭТП, и принимая установленные в них требования и условия,</w:t>
      </w:r>
      <w:r w:rsidR="008D47BD" w:rsidRPr="008D47BD">
        <w:rPr>
          <w:rFonts w:ascii="Times New Roman" w:hAnsi="Times New Roman" w:cs="Times New Roman"/>
          <w:b/>
          <w:i/>
          <w:sz w:val="24"/>
          <w:szCs w:val="24"/>
        </w:rPr>
        <w:t xml:space="preserve"> </w:t>
      </w:r>
    </w:p>
    <w:p w14:paraId="1B7E27D2" w14:textId="656C6BBA" w:rsidR="005545C0" w:rsidRPr="00C75A82" w:rsidRDefault="005545C0" w:rsidP="005545C0">
      <w:pPr>
        <w:jc w:val="both"/>
        <w:rPr>
          <w:rFonts w:ascii="Times New Roman" w:hAnsi="Times New Roman"/>
          <w:sz w:val="24"/>
          <w:szCs w:val="24"/>
        </w:rPr>
      </w:pPr>
    </w:p>
    <w:p w14:paraId="0D8A9D7B" w14:textId="182D435E" w:rsidR="005043E5" w:rsidRPr="008833ED" w:rsidRDefault="005043E5" w:rsidP="0000488C">
      <w:pPr>
        <w:jc w:val="both"/>
        <w:rPr>
          <w:rFonts w:ascii="Times New Roman" w:hAnsi="Times New Roman"/>
          <w:sz w:val="22"/>
          <w:highlight w:val="yellow"/>
        </w:rPr>
      </w:pPr>
    </w:p>
    <w:p w14:paraId="19C83D72"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w:t>
      </w:r>
    </w:p>
    <w:p w14:paraId="31E9F603"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(полное наименование Участника с указанием организационно-правовой формы)</w:t>
      </w:r>
    </w:p>
    <w:p w14:paraId="778FA262" w14:textId="77777777" w:rsidR="005043E5" w:rsidRDefault="00324F62">
      <w:pPr>
        <w:snapToGrid w:val="0"/>
        <w:jc w:val="both"/>
        <w:rPr>
          <w:rFonts w:ascii="Times New Roman" w:hAnsi="Times New Roman"/>
          <w:sz w:val="22"/>
        </w:rPr>
      </w:pPr>
      <w:r>
        <w:rPr>
          <w:rFonts w:ascii="Times New Roman" w:hAnsi="Times New Roman"/>
          <w:sz w:val="22"/>
        </w:rPr>
        <w:t>зарегистрированное по адресу</w:t>
      </w:r>
    </w:p>
    <w:p w14:paraId="5C558CE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590A503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(юридический адрес Участника)</w:t>
      </w:r>
    </w:p>
    <w:p w14:paraId="7BB3CB21" w14:textId="77777777" w:rsidR="005043E5" w:rsidRDefault="00324F62">
      <w:pPr>
        <w:snapToGrid w:val="0"/>
        <w:jc w:val="both"/>
        <w:rPr>
          <w:rFonts w:ascii="Times New Roman" w:hAnsi="Times New Roman"/>
          <w:sz w:val="22"/>
        </w:rPr>
      </w:pPr>
      <w:r>
        <w:rPr>
          <w:rFonts w:ascii="Times New Roman" w:hAnsi="Times New Roman"/>
          <w:sz w:val="22"/>
        </w:rPr>
        <w:t>предлагает заключить Договор на</w:t>
      </w:r>
    </w:p>
    <w:p w14:paraId="3B84B4F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6D1E3014" w14:textId="77777777" w:rsidR="005043E5" w:rsidRDefault="00324F62">
      <w:pPr>
        <w:snapToGrid w:val="0"/>
        <w:jc w:val="center"/>
        <w:rPr>
          <w:rFonts w:ascii="Times New Roman" w:hAnsi="Times New Roman"/>
          <w:sz w:val="22"/>
          <w:vertAlign w:val="superscript"/>
        </w:rPr>
      </w:pPr>
      <w:r>
        <w:rPr>
          <w:rFonts w:ascii="Times New Roman" w:hAnsi="Times New Roman"/>
          <w:sz w:val="22"/>
          <w:vertAlign w:val="superscript"/>
        </w:rPr>
        <w:t>(краткое описание поставляемой продукции, выполняемых работ, оказываемых услуг)</w:t>
      </w:r>
    </w:p>
    <w:p w14:paraId="3A2767C0"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_____________________________________________________________________________</w:t>
      </w:r>
    </w:p>
    <w:p w14:paraId="23516774" w14:textId="3FD65703" w:rsidR="008D47BD" w:rsidRPr="00722F31" w:rsidRDefault="00324F62" w:rsidP="008D47BD">
      <w:pPr>
        <w:snapToGrid w:val="0"/>
        <w:jc w:val="both"/>
        <w:rPr>
          <w:rFonts w:ascii="Times New Roman" w:hAnsi="Times New Roman" w:cs="Times New Roman"/>
          <w:b/>
          <w:sz w:val="24"/>
          <w:szCs w:val="24"/>
        </w:rPr>
      </w:pPr>
      <w:r>
        <w:rPr>
          <w:rFonts w:ascii="Times New Roman" w:hAnsi="Times New Roman"/>
          <w:sz w:val="22"/>
        </w:rPr>
        <w:t>на условиях, определенных в Закупочной документации, и в соответствии с коммерческим предложением [</w:t>
      </w:r>
      <w:r>
        <w:rPr>
          <w:rFonts w:ascii="Times New Roman" w:hAnsi="Times New Roman"/>
          <w:b/>
          <w:i/>
          <w:sz w:val="22"/>
        </w:rPr>
        <w:t>при необходимости могут быть указаны другие документы</w:t>
      </w:r>
      <w:r>
        <w:rPr>
          <w:rFonts w:ascii="Times New Roman" w:hAnsi="Times New Roman"/>
          <w:sz w:val="22"/>
        </w:rPr>
        <w:t>], являющимся неотъемлемым приложением к настоящему письму и составляющим вместе с настоящим письмом Предложение</w:t>
      </w:r>
      <w:r w:rsidR="000D6958">
        <w:rPr>
          <w:rFonts w:ascii="Times New Roman" w:hAnsi="Times New Roman"/>
          <w:sz w:val="22"/>
        </w:rPr>
        <w:t>.</w:t>
      </w:r>
    </w:p>
    <w:p w14:paraId="14C40D97" w14:textId="77777777" w:rsidR="005043E5" w:rsidRDefault="005043E5">
      <w:pPr>
        <w:tabs>
          <w:tab w:val="left" w:pos="0"/>
        </w:tabs>
        <w:snapToGrid w:val="0"/>
        <w:jc w:val="both"/>
        <w:rPr>
          <w:rFonts w:ascii="Times New Roman" w:hAnsi="Times New Roman"/>
          <w:b/>
          <w:i/>
          <w:sz w:val="22"/>
        </w:rPr>
      </w:pPr>
    </w:p>
    <w:p w14:paraId="404A0F5B" w14:textId="77777777" w:rsidR="005043E5" w:rsidRDefault="005043E5">
      <w:pPr>
        <w:tabs>
          <w:tab w:val="left" w:pos="0"/>
        </w:tabs>
        <w:snapToGrid w:val="0"/>
        <w:jc w:val="both"/>
        <w:rPr>
          <w:rFonts w:ascii="Times New Roman" w:hAnsi="Times New Roman"/>
          <w:b/>
          <w:sz w:val="22"/>
        </w:rPr>
      </w:pPr>
    </w:p>
    <w:p w14:paraId="743BE40E" w14:textId="77777777" w:rsidR="005043E5" w:rsidRDefault="005043E5">
      <w:pPr>
        <w:tabs>
          <w:tab w:val="left" w:pos="0"/>
        </w:tabs>
        <w:snapToGrid w:val="0"/>
        <w:jc w:val="both"/>
        <w:rPr>
          <w:rFonts w:ascii="Times New Roman" w:hAnsi="Times New Roman"/>
          <w:b/>
          <w:sz w:val="22"/>
        </w:rPr>
      </w:pPr>
    </w:p>
    <w:tbl>
      <w:tblPr>
        <w:tblW w:w="0" w:type="auto"/>
        <w:tblLayout w:type="fixed"/>
        <w:tblCellMar>
          <w:left w:w="0" w:type="dxa"/>
          <w:right w:w="0" w:type="dxa"/>
        </w:tblCellMar>
        <w:tblLook w:val="04A0" w:firstRow="1" w:lastRow="0" w:firstColumn="1" w:lastColumn="0" w:noHBand="0" w:noVBand="1"/>
      </w:tblPr>
      <w:tblGrid>
        <w:gridCol w:w="5184"/>
        <w:gridCol w:w="5184"/>
      </w:tblGrid>
      <w:tr w:rsidR="005043E5" w14:paraId="0B43C72C"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38A8F0A9" w14:textId="4BBCCAFD"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20363" w:rsidRPr="00051381">
              <w:rPr>
                <w:rFonts w:ascii="Times New Roman" w:hAnsi="Times New Roman"/>
                <w:sz w:val="22"/>
              </w:rPr>
              <w:t xml:space="preserve"> </w:t>
            </w:r>
            <w:r w:rsidRPr="00051381">
              <w:rPr>
                <w:rFonts w:ascii="Times New Roman" w:hAnsi="Times New Roman"/>
                <w:sz w:val="22"/>
              </w:rPr>
              <w:t>без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4255BBC"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683D1B0E" w14:textId="3665B2B7"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без НДС)</w:t>
            </w:r>
          </w:p>
        </w:tc>
      </w:tr>
      <w:tr w:rsidR="005043E5" w14:paraId="51C6E004" w14:textId="77777777">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423CA9B8" w14:textId="26CC5923"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2"/>
              </w:rPr>
              <w:t xml:space="preserve">Итоговая стоимость Предложения, </w:t>
            </w:r>
            <w:r w:rsidRPr="00051381">
              <w:rPr>
                <w:rFonts w:ascii="Times New Roman" w:hAnsi="Times New Roman"/>
                <w:sz w:val="22"/>
              </w:rPr>
              <w:br/>
            </w:r>
            <w:r w:rsidR="001F4FE9">
              <w:rPr>
                <w:rFonts w:ascii="Times New Roman" w:hAnsi="Times New Roman"/>
                <w:sz w:val="22"/>
              </w:rPr>
              <w:t>руб.</w:t>
            </w:r>
            <w:r w:rsidR="00763523" w:rsidRPr="00051381">
              <w:rPr>
                <w:rFonts w:ascii="Times New Roman" w:hAnsi="Times New Roman"/>
                <w:sz w:val="22"/>
              </w:rPr>
              <w:t xml:space="preserve"> </w:t>
            </w:r>
            <w:r w:rsidRPr="00051381">
              <w:rPr>
                <w:rFonts w:ascii="Times New Roman" w:hAnsi="Times New Roman"/>
                <w:sz w:val="22"/>
              </w:rPr>
              <w:t>с НДС</w:t>
            </w:r>
          </w:p>
        </w:tc>
        <w:tc>
          <w:tcPr>
            <w:tcW w:w="5184" w:type="dxa"/>
            <w:tcBorders>
              <w:top w:val="none" w:sz="0" w:space="0" w:color="FCFCFC"/>
              <w:left w:val="none" w:sz="0" w:space="0" w:color="FCFCFC"/>
              <w:bottom w:val="none" w:sz="0" w:space="0" w:color="FCFCFC"/>
              <w:right w:val="none" w:sz="0" w:space="0" w:color="FCFCFC"/>
            </w:tcBorders>
            <w:shd w:val="clear" w:color="auto" w:fill="auto"/>
            <w:tcMar>
              <w:top w:w="0" w:type="dxa"/>
              <w:left w:w="108" w:type="dxa"/>
              <w:bottom w:w="0" w:type="dxa"/>
              <w:right w:w="108" w:type="dxa"/>
            </w:tcMar>
          </w:tcPr>
          <w:p w14:paraId="2C47BD4E" w14:textId="77777777" w:rsidR="005043E5" w:rsidRPr="00051381" w:rsidRDefault="00324F62">
            <w:pPr>
              <w:tabs>
                <w:tab w:val="left" w:pos="0"/>
              </w:tabs>
              <w:snapToGrid w:val="0"/>
              <w:rPr>
                <w:rFonts w:ascii="Times New Roman" w:hAnsi="Times New Roman"/>
                <w:sz w:val="24"/>
              </w:rPr>
            </w:pPr>
            <w:r w:rsidRPr="00051381">
              <w:rPr>
                <w:rFonts w:ascii="Times New Roman" w:hAnsi="Times New Roman"/>
                <w:sz w:val="24"/>
              </w:rPr>
              <w:t>___________________________________</w:t>
            </w:r>
          </w:p>
          <w:p w14:paraId="57361B6C" w14:textId="2E5ECD72" w:rsidR="005043E5" w:rsidRPr="00051381" w:rsidRDefault="00324F62" w:rsidP="001F4FE9">
            <w:pPr>
              <w:tabs>
                <w:tab w:val="left" w:pos="0"/>
              </w:tabs>
              <w:snapToGrid w:val="0"/>
              <w:rPr>
                <w:rFonts w:ascii="Times New Roman" w:hAnsi="Times New Roman"/>
                <w:sz w:val="24"/>
              </w:rPr>
            </w:pPr>
            <w:r w:rsidRPr="00051381">
              <w:rPr>
                <w:rFonts w:ascii="Times New Roman" w:hAnsi="Times New Roman"/>
                <w:sz w:val="24"/>
                <w:vertAlign w:val="superscript"/>
              </w:rPr>
              <w:t xml:space="preserve">(итоговая стоимость, </w:t>
            </w:r>
            <w:r w:rsidR="001F4FE9">
              <w:rPr>
                <w:rFonts w:ascii="Times New Roman" w:hAnsi="Times New Roman"/>
                <w:sz w:val="24"/>
                <w:vertAlign w:val="superscript"/>
              </w:rPr>
              <w:t>руб.</w:t>
            </w:r>
            <w:r w:rsidRPr="00051381">
              <w:rPr>
                <w:rFonts w:ascii="Times New Roman" w:hAnsi="Times New Roman"/>
                <w:sz w:val="24"/>
                <w:vertAlign w:val="superscript"/>
              </w:rPr>
              <w:t xml:space="preserve"> с НДС)</w:t>
            </w:r>
          </w:p>
        </w:tc>
      </w:tr>
    </w:tbl>
    <w:p w14:paraId="21208177" w14:textId="77777777" w:rsidR="005043E5" w:rsidRDefault="005043E5">
      <w:pPr>
        <w:snapToGrid w:val="0"/>
        <w:jc w:val="both"/>
        <w:rPr>
          <w:rFonts w:ascii="Times New Roman" w:hAnsi="Times New Roman"/>
          <w:sz w:val="22"/>
        </w:rPr>
      </w:pPr>
    </w:p>
    <w:p w14:paraId="77138852" w14:textId="229D52AE" w:rsidR="005043E5" w:rsidRDefault="00324F62">
      <w:pPr>
        <w:snapToGrid w:val="0"/>
        <w:rPr>
          <w:rFonts w:ascii="Times New Roman" w:hAnsi="Times New Roman"/>
          <w:sz w:val="22"/>
        </w:rPr>
      </w:pPr>
      <w:r>
        <w:rPr>
          <w:rFonts w:ascii="Times New Roman" w:hAnsi="Times New Roman"/>
          <w:sz w:val="22"/>
        </w:rPr>
        <w:t>Настоящее Предложение имеет правовой статус оферты и действует  до «____»______________ 20</w:t>
      </w:r>
      <w:r w:rsidR="00CB46F1" w:rsidRPr="00CB46F1">
        <w:rPr>
          <w:rFonts w:ascii="Times New Roman" w:hAnsi="Times New Roman"/>
          <w:sz w:val="22"/>
        </w:rPr>
        <w:t>2_</w:t>
      </w:r>
      <w:r>
        <w:rPr>
          <w:rFonts w:ascii="Times New Roman" w:hAnsi="Times New Roman"/>
          <w:sz w:val="22"/>
        </w:rPr>
        <w:t xml:space="preserve"> г.</w:t>
      </w:r>
    </w:p>
    <w:p w14:paraId="4361A6AD" w14:textId="77777777" w:rsidR="005043E5" w:rsidRDefault="005043E5">
      <w:pPr>
        <w:snapToGrid w:val="0"/>
        <w:jc w:val="both"/>
        <w:rPr>
          <w:rFonts w:ascii="Times New Roman" w:hAnsi="Times New Roman"/>
          <w:sz w:val="22"/>
        </w:rPr>
      </w:pPr>
    </w:p>
    <w:p w14:paraId="1444227A" w14:textId="77777777" w:rsidR="005043E5" w:rsidRDefault="00324F62">
      <w:pPr>
        <w:snapToGrid w:val="0"/>
        <w:jc w:val="both"/>
        <w:rPr>
          <w:rFonts w:ascii="Times New Roman" w:hAnsi="Times New Roman"/>
          <w:sz w:val="22"/>
        </w:rPr>
      </w:pPr>
      <w:r>
        <w:rPr>
          <w:rFonts w:ascii="Times New Roman" w:hAnsi="Times New Roman"/>
          <w:sz w:val="22"/>
        </w:rPr>
        <w:t>Настоящее Предложение дополняется следующими документами, включая неотъемлемые приложения:</w:t>
      </w:r>
    </w:p>
    <w:p w14:paraId="14EB5DD1"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Коммерческое предложение (Форма № 2) – на ____ листах;</w:t>
      </w:r>
    </w:p>
    <w:p w14:paraId="247AD6F2"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Анкета участника (Форма № 3) – на ____ листах;</w:t>
      </w:r>
    </w:p>
    <w:p w14:paraId="1794C859" w14:textId="77777777" w:rsidR="005043E5" w:rsidRDefault="00324F62">
      <w:pPr>
        <w:numPr>
          <w:ilvl w:val="0"/>
          <w:numId w:val="40"/>
        </w:numPr>
        <w:tabs>
          <w:tab w:val="left" w:pos="0"/>
          <w:tab w:val="left" w:pos="284"/>
        </w:tabs>
        <w:snapToGrid w:val="0"/>
        <w:ind w:left="0" w:firstLine="0"/>
        <w:jc w:val="both"/>
        <w:rPr>
          <w:rFonts w:ascii="Times New Roman" w:hAnsi="Times New Roman"/>
          <w:sz w:val="22"/>
        </w:rPr>
      </w:pPr>
      <w:r>
        <w:rPr>
          <w:rFonts w:ascii="Times New Roman" w:hAnsi="Times New Roman"/>
          <w:sz w:val="22"/>
        </w:rPr>
        <w:t>Документы, подтверждающие соответствие Участника установленным требованиям (п.3.2) – на ____ листах.</w:t>
      </w:r>
    </w:p>
    <w:p w14:paraId="41D6CE48" w14:textId="77777777" w:rsidR="005043E5" w:rsidRDefault="00324F62">
      <w:pPr>
        <w:numPr>
          <w:ilvl w:val="0"/>
          <w:numId w:val="40"/>
        </w:numPr>
        <w:tabs>
          <w:tab w:val="left" w:pos="284"/>
          <w:tab w:val="left" w:pos="1080"/>
        </w:tabs>
        <w:snapToGrid w:val="0"/>
        <w:ind w:left="1080" w:hanging="1080"/>
        <w:jc w:val="both"/>
        <w:rPr>
          <w:rFonts w:ascii="Times New Roman" w:hAnsi="Times New Roman"/>
          <w:sz w:val="22"/>
        </w:rPr>
      </w:pPr>
      <w:r>
        <w:rPr>
          <w:rFonts w:ascii="Times New Roman" w:hAnsi="Times New Roman"/>
          <w:sz w:val="22"/>
        </w:rPr>
        <w:t>Другие документы.</w:t>
      </w:r>
    </w:p>
    <w:p w14:paraId="68B472B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6DA229DA" w14:textId="77777777" w:rsidR="005043E5" w:rsidRDefault="00324F62">
      <w:pPr>
        <w:snapToGrid w:val="0"/>
        <w:ind w:right="3684"/>
        <w:jc w:val="center"/>
        <w:rPr>
          <w:rFonts w:ascii="Times New Roman" w:hAnsi="Times New Roman"/>
          <w:sz w:val="22"/>
          <w:vertAlign w:val="superscript"/>
        </w:rPr>
      </w:pPr>
      <w:r>
        <w:rPr>
          <w:rFonts w:ascii="Times New Roman" w:hAnsi="Times New Roman"/>
          <w:sz w:val="22"/>
          <w:vertAlign w:val="superscript"/>
        </w:rPr>
        <w:t>(подпись, М.П.)</w:t>
      </w:r>
    </w:p>
    <w:p w14:paraId="012C79B3"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w:t>
      </w:r>
    </w:p>
    <w:p w14:paraId="224571EA" w14:textId="77777777" w:rsidR="005043E5" w:rsidRDefault="00324F62">
      <w:pPr>
        <w:snapToGrid w:val="0"/>
        <w:jc w:val="both"/>
        <w:rPr>
          <w:rFonts w:ascii="Times New Roman" w:hAnsi="Times New Roman"/>
          <w:sz w:val="22"/>
        </w:rPr>
      </w:pPr>
      <w:r>
        <w:rPr>
          <w:rFonts w:ascii="Times New Roman" w:hAnsi="Times New Roman"/>
          <w:sz w:val="22"/>
          <w:vertAlign w:val="superscript"/>
        </w:rPr>
        <w:t>(фамилия, имя, отчество подписавшего, должность)</w:t>
      </w:r>
    </w:p>
    <w:p w14:paraId="5D2FE617" w14:textId="77777777" w:rsidR="005043E5" w:rsidRDefault="005043E5">
      <w:pPr>
        <w:snapToGrid w:val="0"/>
        <w:jc w:val="both"/>
        <w:rPr>
          <w:rFonts w:ascii="Times New Roman" w:hAnsi="Times New Roman"/>
          <w:sz w:val="22"/>
        </w:rPr>
      </w:pPr>
    </w:p>
    <w:p w14:paraId="119ADBA9"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7CE98F59" w14:textId="77777777" w:rsidR="005043E5" w:rsidRDefault="005043E5">
      <w:pPr>
        <w:tabs>
          <w:tab w:val="left" w:pos="180"/>
        </w:tabs>
        <w:snapToGrid w:val="0"/>
        <w:jc w:val="both"/>
        <w:rPr>
          <w:rFonts w:ascii="Times New Roman" w:hAnsi="Times New Roman"/>
          <w:b/>
          <w:sz w:val="22"/>
        </w:rPr>
      </w:pPr>
    </w:p>
    <w:p w14:paraId="272D48F0" w14:textId="77777777" w:rsidR="005043E5" w:rsidRDefault="00324F62">
      <w:pPr>
        <w:tabs>
          <w:tab w:val="left" w:pos="180"/>
        </w:tabs>
        <w:snapToGrid w:val="0"/>
        <w:jc w:val="both"/>
        <w:rPr>
          <w:rFonts w:ascii="Times New Roman" w:hAnsi="Times New Roman"/>
          <w:b/>
          <w:sz w:val="22"/>
        </w:rPr>
      </w:pPr>
      <w:r>
        <w:rPr>
          <w:rFonts w:ascii="Times New Roman" w:hAnsi="Times New Roman"/>
          <w:b/>
          <w:sz w:val="22"/>
        </w:rPr>
        <w:t>Инструкции по заполнению</w:t>
      </w:r>
    </w:p>
    <w:p w14:paraId="0F53DF8E"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FB3FF30"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2. Участник должен указать свое полное наименование (с указанием организационно-правовой формы) и юридический адрес.</w:t>
      </w:r>
    </w:p>
    <w:p w14:paraId="57519B8B"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3. Если закупка осуществляется по лотам, то помимо краткого описания продукции, работ, услуг должны быть указаны номера лотов, на которые подается Предложение.</w:t>
      </w:r>
    </w:p>
    <w:p w14:paraId="70C90BCB" w14:textId="661864E2" w:rsidR="005043E5" w:rsidRDefault="00324F62">
      <w:pPr>
        <w:tabs>
          <w:tab w:val="left" w:pos="180"/>
        </w:tabs>
        <w:snapToGrid w:val="0"/>
        <w:jc w:val="both"/>
        <w:rPr>
          <w:rFonts w:ascii="Times New Roman" w:hAnsi="Times New Roman"/>
          <w:sz w:val="22"/>
        </w:rPr>
      </w:pPr>
      <w:r>
        <w:rPr>
          <w:rFonts w:ascii="Times New Roman" w:hAnsi="Times New Roman"/>
          <w:sz w:val="22"/>
        </w:rPr>
        <w:lastRenderedPageBreak/>
        <w:t xml:space="preserve">4.Участник должен указать стоимость </w:t>
      </w:r>
      <w:r w:rsidR="001F4FE9">
        <w:rPr>
          <w:rFonts w:ascii="Times New Roman" w:hAnsi="Times New Roman"/>
          <w:sz w:val="22"/>
        </w:rPr>
        <w:t>оборудования</w:t>
      </w:r>
      <w:r>
        <w:rPr>
          <w:rFonts w:ascii="Times New Roman" w:hAnsi="Times New Roman"/>
          <w:sz w:val="22"/>
        </w:rPr>
        <w:t xml:space="preserve"> цифрами и словами, </w:t>
      </w:r>
      <w:r>
        <w:rPr>
          <w:rFonts w:ascii="Times New Roman" w:hAnsi="Times New Roman"/>
          <w:sz w:val="22"/>
        </w:rPr>
        <w:br/>
      </w:r>
      <w:r w:rsidRPr="00051381">
        <w:rPr>
          <w:rFonts w:ascii="Times New Roman" w:hAnsi="Times New Roman"/>
          <w:sz w:val="22"/>
        </w:rPr>
        <w:t xml:space="preserve">в </w:t>
      </w:r>
      <w:r w:rsidR="001F4FE9">
        <w:rPr>
          <w:rFonts w:ascii="Times New Roman" w:hAnsi="Times New Roman"/>
          <w:sz w:val="22"/>
        </w:rPr>
        <w:t>рублях</w:t>
      </w:r>
      <w:r w:rsidRPr="00051381">
        <w:rPr>
          <w:rFonts w:ascii="Times New Roman" w:hAnsi="Times New Roman"/>
          <w:sz w:val="22"/>
        </w:rPr>
        <w:t>, без НДС и с НДС.</w:t>
      </w:r>
      <w:r>
        <w:rPr>
          <w:rFonts w:ascii="Times New Roman" w:hAnsi="Times New Roman"/>
          <w:sz w:val="22"/>
        </w:rPr>
        <w:t xml:space="preserve"> </w:t>
      </w:r>
    </w:p>
    <w:p w14:paraId="6BD664F4" w14:textId="5E330B8D" w:rsidR="005043E5" w:rsidRDefault="00324F62">
      <w:pPr>
        <w:tabs>
          <w:tab w:val="left" w:pos="180"/>
        </w:tabs>
        <w:snapToGrid w:val="0"/>
        <w:jc w:val="both"/>
        <w:rPr>
          <w:rFonts w:ascii="Times New Roman" w:hAnsi="Times New Roman"/>
          <w:sz w:val="22"/>
        </w:rPr>
      </w:pPr>
      <w:r>
        <w:rPr>
          <w:rFonts w:ascii="Times New Roman" w:hAnsi="Times New Roman"/>
          <w:sz w:val="22"/>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r w:rsidR="00EA2F25">
        <w:rPr>
          <w:rFonts w:ascii="Times New Roman" w:hAnsi="Times New Roman"/>
          <w:sz w:val="22"/>
        </w:rPr>
        <w:t>, с даты окончания подачи предложений</w:t>
      </w:r>
      <w:r>
        <w:rPr>
          <w:rFonts w:ascii="Times New Roman" w:hAnsi="Times New Roman"/>
          <w:sz w:val="22"/>
        </w:rPr>
        <w:t>.</w:t>
      </w:r>
    </w:p>
    <w:p w14:paraId="1AEBC85F" w14:textId="77777777" w:rsidR="005043E5" w:rsidRDefault="00324F62">
      <w:pPr>
        <w:tabs>
          <w:tab w:val="left" w:pos="180"/>
        </w:tabs>
        <w:snapToGrid w:val="0"/>
        <w:jc w:val="both"/>
        <w:rPr>
          <w:rFonts w:ascii="Times New Roman" w:hAnsi="Times New Roman"/>
          <w:sz w:val="22"/>
        </w:rPr>
      </w:pPr>
      <w:r>
        <w:rPr>
          <w:rFonts w:ascii="Times New Roman" w:hAnsi="Times New Roman"/>
          <w:sz w:val="22"/>
        </w:rPr>
        <w:t>6. Письмо должно быть подписано и скреплено печатью в соответствии с требованиями Закупочной документации.</w:t>
      </w:r>
    </w:p>
    <w:p w14:paraId="6272B55C" w14:textId="77777777" w:rsidR="005043E5" w:rsidRDefault="00324F62">
      <w:pPr>
        <w:tabs>
          <w:tab w:val="left" w:pos="180"/>
        </w:tabs>
        <w:snapToGrid w:val="0"/>
        <w:jc w:val="both"/>
        <w:rPr>
          <w:rFonts w:ascii="Times New Roman" w:hAnsi="Times New Roman"/>
          <w:b/>
          <w:sz w:val="22"/>
        </w:rPr>
      </w:pPr>
      <w:r>
        <w:br w:type="page"/>
      </w:r>
      <w:r>
        <w:rPr>
          <w:rFonts w:ascii="Times New Roman" w:hAnsi="Times New Roman"/>
          <w:b/>
          <w:sz w:val="22"/>
        </w:rPr>
        <w:lastRenderedPageBreak/>
        <w:t>9.2 Коммерческое предложение (Форма №2)</w:t>
      </w:r>
    </w:p>
    <w:p w14:paraId="65A463E2" w14:textId="77777777" w:rsidR="005043E5" w:rsidRDefault="00324F62">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6E98D0A8" w14:textId="77777777" w:rsidR="005043E5" w:rsidRDefault="005043E5">
      <w:pPr>
        <w:snapToGrid w:val="0"/>
        <w:rPr>
          <w:rFonts w:ascii="Times New Roman" w:hAnsi="Times New Roman"/>
          <w:sz w:val="22"/>
        </w:rPr>
      </w:pPr>
    </w:p>
    <w:p w14:paraId="7789AB06" w14:textId="23F78063" w:rsidR="005043E5" w:rsidRDefault="00324F62">
      <w:pPr>
        <w:snapToGrid w:val="0"/>
        <w:rPr>
          <w:rFonts w:ascii="Times New Roman" w:hAnsi="Times New Roman"/>
          <w:sz w:val="22"/>
        </w:rPr>
      </w:pPr>
      <w:r>
        <w:rPr>
          <w:rFonts w:ascii="Times New Roman" w:hAnsi="Times New Roman"/>
          <w:sz w:val="22"/>
        </w:rPr>
        <w:t>Приложение 1 к письму о подаче оферты</w:t>
      </w:r>
      <w:r>
        <w:rPr>
          <w:rFonts w:ascii="Times New Roman" w:hAnsi="Times New Roman"/>
          <w:sz w:val="22"/>
        </w:rPr>
        <w:br/>
        <w:t>от «___»____________ 20</w:t>
      </w:r>
      <w:r w:rsidR="00A90971">
        <w:rPr>
          <w:rFonts w:ascii="Times New Roman" w:hAnsi="Times New Roman"/>
          <w:sz w:val="22"/>
        </w:rPr>
        <w:t>2</w:t>
      </w:r>
      <w:r w:rsidR="00EF7C8E">
        <w:rPr>
          <w:rFonts w:ascii="Times New Roman" w:hAnsi="Times New Roman"/>
          <w:sz w:val="22"/>
        </w:rPr>
        <w:t>4</w:t>
      </w:r>
      <w:r>
        <w:rPr>
          <w:rFonts w:ascii="Times New Roman" w:hAnsi="Times New Roman"/>
          <w:sz w:val="22"/>
        </w:rPr>
        <w:t xml:space="preserve"> г. №__________</w:t>
      </w:r>
    </w:p>
    <w:p w14:paraId="7772F7E4" w14:textId="77777777" w:rsidR="005043E5" w:rsidRDefault="005043E5">
      <w:pPr>
        <w:snapToGrid w:val="0"/>
        <w:jc w:val="both"/>
        <w:rPr>
          <w:rFonts w:ascii="Times New Roman" w:hAnsi="Times New Roman"/>
          <w:sz w:val="22"/>
        </w:rPr>
      </w:pPr>
    </w:p>
    <w:p w14:paraId="109CE9A1" w14:textId="77777777" w:rsidR="005043E5" w:rsidRDefault="00324F62">
      <w:pPr>
        <w:snapToGrid w:val="0"/>
        <w:jc w:val="center"/>
        <w:rPr>
          <w:rFonts w:ascii="Times New Roman" w:hAnsi="Times New Roman"/>
          <w:b/>
          <w:sz w:val="22"/>
        </w:rPr>
      </w:pPr>
      <w:r>
        <w:rPr>
          <w:rFonts w:ascii="Times New Roman" w:hAnsi="Times New Roman"/>
          <w:b/>
          <w:sz w:val="22"/>
        </w:rPr>
        <w:t xml:space="preserve">Коммерческое предложение </w:t>
      </w:r>
    </w:p>
    <w:p w14:paraId="17D7E358" w14:textId="77777777" w:rsidR="006A2B14" w:rsidRDefault="006A2B14">
      <w:pPr>
        <w:snapToGrid w:val="0"/>
        <w:jc w:val="center"/>
        <w:rPr>
          <w:rFonts w:ascii="Times New Roman" w:hAnsi="Times New Roman"/>
          <w:b/>
          <w:sz w:val="22"/>
        </w:rPr>
      </w:pPr>
    </w:p>
    <w:p w14:paraId="7928FB72" w14:textId="77E1C1FB" w:rsidR="00483967" w:rsidRPr="008259D2" w:rsidRDefault="00031800" w:rsidP="00483967">
      <w:pPr>
        <w:snapToGrid w:val="0"/>
        <w:jc w:val="both"/>
        <w:rPr>
          <w:rFonts w:ascii="Times New Roman" w:hAnsi="Times New Roman" w:cs="Times New Roman"/>
          <w:sz w:val="24"/>
          <w:szCs w:val="24"/>
        </w:rPr>
      </w:pPr>
      <w:r w:rsidRPr="008259D2">
        <w:rPr>
          <w:rFonts w:ascii="Times New Roman" w:hAnsi="Times New Roman"/>
          <w:sz w:val="24"/>
          <w:szCs w:val="24"/>
        </w:rPr>
        <w:t xml:space="preserve">На </w:t>
      </w:r>
      <w:r w:rsidR="00327A6E" w:rsidRPr="00327A6E">
        <w:rPr>
          <w:rFonts w:ascii="Times New Roman" w:hAnsi="Times New Roman" w:cs="Times New Roman"/>
          <w:sz w:val="24"/>
          <w:szCs w:val="24"/>
        </w:rPr>
        <w:t>поставку платинового кольца КФДЛ.711141.007</w:t>
      </w:r>
      <w:r w:rsidR="00327A6E">
        <w:rPr>
          <w:rFonts w:ascii="Times New Roman" w:hAnsi="Times New Roman" w:cs="Times New Roman"/>
          <w:sz w:val="24"/>
          <w:szCs w:val="24"/>
        </w:rPr>
        <w:t xml:space="preserve"> </w:t>
      </w:r>
      <w:r w:rsidR="00483967" w:rsidRPr="008259D2">
        <w:rPr>
          <w:rFonts w:ascii="Times New Roman" w:hAnsi="Times New Roman"/>
          <w:sz w:val="24"/>
          <w:szCs w:val="24"/>
        </w:rPr>
        <w:t xml:space="preserve">в  соответствии с   Техническим заданием (Приложение  № </w:t>
      </w:r>
      <w:r w:rsidR="00D25724" w:rsidRPr="008259D2">
        <w:rPr>
          <w:rFonts w:ascii="Times New Roman" w:hAnsi="Times New Roman"/>
          <w:sz w:val="24"/>
          <w:szCs w:val="24"/>
        </w:rPr>
        <w:t>3</w:t>
      </w:r>
      <w:r w:rsidR="00483967" w:rsidRPr="008259D2">
        <w:rPr>
          <w:rFonts w:ascii="Times New Roman" w:hAnsi="Times New Roman"/>
          <w:sz w:val="24"/>
          <w:szCs w:val="24"/>
        </w:rPr>
        <w:t xml:space="preserve"> к документации.</w:t>
      </w:r>
      <w:r w:rsidR="003A6DBF">
        <w:rPr>
          <w:rFonts w:ascii="Times New Roman" w:hAnsi="Times New Roman"/>
          <w:sz w:val="24"/>
          <w:szCs w:val="24"/>
        </w:rPr>
        <w:t xml:space="preserve"> </w:t>
      </w:r>
      <w:r w:rsidR="00483967" w:rsidRPr="008259D2">
        <w:rPr>
          <w:rFonts w:ascii="Times New Roman" w:hAnsi="Times New Roman"/>
          <w:sz w:val="24"/>
          <w:szCs w:val="24"/>
        </w:rPr>
        <w:t>ТЗ)</w:t>
      </w:r>
      <w:r w:rsidR="00483967" w:rsidRPr="008259D2">
        <w:rPr>
          <w:rFonts w:ascii="Times New Roman" w:hAnsi="Times New Roman" w:cs="Times New Roman"/>
          <w:b/>
          <w:i/>
          <w:sz w:val="24"/>
          <w:szCs w:val="24"/>
        </w:rPr>
        <w:t xml:space="preserve"> </w:t>
      </w:r>
    </w:p>
    <w:p w14:paraId="2C07CBC7" w14:textId="14401316" w:rsidR="005043E5" w:rsidRDefault="005043E5" w:rsidP="00483967">
      <w:pPr>
        <w:jc w:val="both"/>
        <w:rPr>
          <w:rFonts w:ascii="Times New Roman" w:hAnsi="Times New Roman"/>
          <w:b/>
          <w:sz w:val="22"/>
        </w:rPr>
      </w:pPr>
    </w:p>
    <w:p w14:paraId="42216D88" w14:textId="77777777" w:rsidR="005043E5" w:rsidRDefault="00324F62">
      <w:pPr>
        <w:snapToGrid w:val="0"/>
        <w:jc w:val="both"/>
        <w:rPr>
          <w:rFonts w:ascii="Times New Roman" w:hAnsi="Times New Roman"/>
          <w:sz w:val="22"/>
        </w:rPr>
      </w:pPr>
      <w:r>
        <w:rPr>
          <w:rFonts w:ascii="Times New Roman" w:hAnsi="Times New Roman"/>
          <w:sz w:val="22"/>
        </w:rPr>
        <w:t>Наименование и адрес Участника: ________________________________________________</w:t>
      </w:r>
    </w:p>
    <w:p w14:paraId="28C76D7A" w14:textId="77777777" w:rsidR="00FC5BC4" w:rsidRDefault="00FC5BC4" w:rsidP="00773C6C">
      <w:pPr>
        <w:tabs>
          <w:tab w:val="left" w:pos="0"/>
        </w:tabs>
        <w:snapToGrid w:val="0"/>
        <w:jc w:val="both"/>
        <w:rPr>
          <w:rFonts w:ascii="Times New Roman" w:hAnsi="Times New Roman"/>
          <w:b/>
          <w:sz w:val="22"/>
          <w:szCs w:val="22"/>
          <w:highlight w:val="green"/>
          <w:u w:val="single"/>
        </w:rPr>
      </w:pPr>
    </w:p>
    <w:p w14:paraId="53520946" w14:textId="77777777" w:rsidR="00FC5BC4" w:rsidRDefault="00FC5BC4" w:rsidP="00FC5BC4">
      <w:pPr>
        <w:tabs>
          <w:tab w:val="left" w:pos="0"/>
        </w:tabs>
        <w:snapToGrid w:val="0"/>
        <w:jc w:val="both"/>
        <w:rPr>
          <w:rFonts w:ascii="Times New Roman" w:hAnsi="Times New Roman"/>
          <w:b/>
          <w:sz w:val="22"/>
        </w:rPr>
      </w:pPr>
      <w:r>
        <w:rPr>
          <w:rFonts w:ascii="Times New Roman" w:hAnsi="Times New Roman"/>
          <w:b/>
          <w:sz w:val="22"/>
        </w:rPr>
        <w:t>Рекомендуемая форма КП</w:t>
      </w:r>
    </w:p>
    <w:p w14:paraId="70116E5B" w14:textId="77777777" w:rsidR="00510751" w:rsidRDefault="00510751" w:rsidP="00FC5BC4">
      <w:pPr>
        <w:tabs>
          <w:tab w:val="left" w:pos="0"/>
        </w:tabs>
        <w:snapToGrid w:val="0"/>
        <w:jc w:val="both"/>
        <w:rPr>
          <w:rFonts w:ascii="Times New Roman" w:hAnsi="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
        <w:gridCol w:w="1946"/>
        <w:gridCol w:w="2765"/>
        <w:gridCol w:w="1516"/>
        <w:gridCol w:w="1719"/>
        <w:gridCol w:w="1469"/>
      </w:tblGrid>
      <w:tr w:rsidR="00DD5437" w:rsidRPr="001F5D87" w14:paraId="1848C9F4" w14:textId="77777777" w:rsidTr="004263E9">
        <w:trPr>
          <w:tblHeader/>
        </w:trPr>
        <w:tc>
          <w:tcPr>
            <w:tcW w:w="581" w:type="dxa"/>
            <w:shd w:val="clear" w:color="auto" w:fill="auto"/>
          </w:tcPr>
          <w:p w14:paraId="2033BEDE"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 п/п</w:t>
            </w:r>
          </w:p>
        </w:tc>
        <w:tc>
          <w:tcPr>
            <w:tcW w:w="1946" w:type="dxa"/>
            <w:shd w:val="clear" w:color="auto" w:fill="auto"/>
          </w:tcPr>
          <w:p w14:paraId="7C2E01DE" w14:textId="702FDA7D" w:rsidR="00DD5437" w:rsidRPr="001F5D87" w:rsidRDefault="00DD5437" w:rsidP="004263E9">
            <w:pPr>
              <w:snapToGrid w:val="0"/>
              <w:jc w:val="center"/>
              <w:rPr>
                <w:rFonts w:ascii="Times New Roman" w:hAnsi="Times New Roman"/>
                <w:sz w:val="22"/>
              </w:rPr>
            </w:pPr>
            <w:r>
              <w:rPr>
                <w:rFonts w:ascii="Times New Roman" w:hAnsi="Times New Roman"/>
                <w:sz w:val="22"/>
              </w:rPr>
              <w:t>Наименование</w:t>
            </w:r>
            <w:r w:rsidR="002D2E6F">
              <w:rPr>
                <w:rFonts w:ascii="Times New Roman" w:hAnsi="Times New Roman"/>
                <w:sz w:val="22"/>
              </w:rPr>
              <w:t>, модель марка, артикул, производитель</w:t>
            </w:r>
          </w:p>
        </w:tc>
        <w:tc>
          <w:tcPr>
            <w:tcW w:w="2765" w:type="dxa"/>
            <w:shd w:val="clear" w:color="auto" w:fill="auto"/>
          </w:tcPr>
          <w:p w14:paraId="0C0A9CD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Содержание работы</w:t>
            </w:r>
          </w:p>
        </w:tc>
        <w:tc>
          <w:tcPr>
            <w:tcW w:w="1516" w:type="dxa"/>
            <w:shd w:val="clear" w:color="auto" w:fill="auto"/>
          </w:tcPr>
          <w:p w14:paraId="0E2F6289"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Цена, руб. без НДС</w:t>
            </w:r>
          </w:p>
        </w:tc>
        <w:tc>
          <w:tcPr>
            <w:tcW w:w="1719" w:type="dxa"/>
            <w:shd w:val="clear" w:color="auto" w:fill="auto"/>
          </w:tcPr>
          <w:p w14:paraId="4AE3DC5D"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Стоимость, руб. без НДС</w:t>
            </w:r>
          </w:p>
        </w:tc>
        <w:tc>
          <w:tcPr>
            <w:tcW w:w="1469" w:type="dxa"/>
            <w:shd w:val="clear" w:color="auto" w:fill="auto"/>
          </w:tcPr>
          <w:p w14:paraId="2289B746" w14:textId="77777777" w:rsidR="00DD5437" w:rsidRPr="001F5D87" w:rsidRDefault="00DD5437" w:rsidP="004263E9">
            <w:pPr>
              <w:snapToGrid w:val="0"/>
              <w:jc w:val="center"/>
              <w:rPr>
                <w:rFonts w:ascii="Times New Roman" w:hAnsi="Times New Roman"/>
                <w:sz w:val="22"/>
              </w:rPr>
            </w:pPr>
            <w:r w:rsidRPr="001F5D87">
              <w:rPr>
                <w:rFonts w:ascii="Times New Roman" w:hAnsi="Times New Roman"/>
                <w:sz w:val="22"/>
              </w:rPr>
              <w:t>Примечание</w:t>
            </w:r>
          </w:p>
        </w:tc>
      </w:tr>
      <w:tr w:rsidR="00DD5437" w:rsidRPr="001F5D87" w14:paraId="7480BD99" w14:textId="77777777" w:rsidTr="004263E9">
        <w:tc>
          <w:tcPr>
            <w:tcW w:w="581" w:type="dxa"/>
            <w:shd w:val="clear" w:color="auto" w:fill="auto"/>
          </w:tcPr>
          <w:p w14:paraId="3B786118" w14:textId="77777777" w:rsidR="00DD5437" w:rsidRPr="001F5D87" w:rsidRDefault="00DD5437" w:rsidP="004263E9">
            <w:pPr>
              <w:snapToGrid w:val="0"/>
              <w:jc w:val="both"/>
              <w:rPr>
                <w:rFonts w:ascii="Times New Roman" w:hAnsi="Times New Roman"/>
                <w:sz w:val="22"/>
              </w:rPr>
            </w:pPr>
          </w:p>
        </w:tc>
        <w:tc>
          <w:tcPr>
            <w:tcW w:w="1946" w:type="dxa"/>
            <w:shd w:val="clear" w:color="auto" w:fill="auto"/>
          </w:tcPr>
          <w:p w14:paraId="1431AC30"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50A77871"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3C45A12"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5EC04844"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11A14FD8" w14:textId="77777777" w:rsidR="00DD5437" w:rsidRPr="001F5D87" w:rsidRDefault="00DD5437" w:rsidP="004263E9">
            <w:pPr>
              <w:snapToGrid w:val="0"/>
              <w:jc w:val="both"/>
              <w:rPr>
                <w:rFonts w:ascii="Times New Roman" w:hAnsi="Times New Roman"/>
                <w:sz w:val="22"/>
              </w:rPr>
            </w:pPr>
          </w:p>
        </w:tc>
      </w:tr>
      <w:tr w:rsidR="00DD5437" w:rsidRPr="001F5D87" w14:paraId="2446D0CC" w14:textId="77777777" w:rsidTr="004263E9">
        <w:tc>
          <w:tcPr>
            <w:tcW w:w="581" w:type="dxa"/>
            <w:shd w:val="clear" w:color="auto" w:fill="auto"/>
          </w:tcPr>
          <w:p w14:paraId="09F69643" w14:textId="77777777" w:rsidR="00DD5437" w:rsidRPr="001F5D87" w:rsidRDefault="00DD5437" w:rsidP="004263E9">
            <w:pPr>
              <w:snapToGrid w:val="0"/>
              <w:jc w:val="both"/>
              <w:rPr>
                <w:rFonts w:ascii="Times New Roman" w:hAnsi="Times New Roman"/>
                <w:sz w:val="22"/>
              </w:rPr>
            </w:pPr>
            <w:r>
              <w:rPr>
                <w:rFonts w:ascii="Times New Roman" w:hAnsi="Times New Roman"/>
                <w:sz w:val="22"/>
              </w:rPr>
              <w:t>….</w:t>
            </w:r>
          </w:p>
        </w:tc>
        <w:tc>
          <w:tcPr>
            <w:tcW w:w="1946" w:type="dxa"/>
            <w:shd w:val="clear" w:color="auto" w:fill="auto"/>
          </w:tcPr>
          <w:p w14:paraId="53EF4F99" w14:textId="77777777" w:rsidR="00DD5437" w:rsidRPr="001F5D87" w:rsidRDefault="00DD5437" w:rsidP="004263E9">
            <w:pPr>
              <w:snapToGrid w:val="0"/>
              <w:jc w:val="both"/>
              <w:rPr>
                <w:rFonts w:ascii="Times New Roman" w:hAnsi="Times New Roman"/>
                <w:sz w:val="22"/>
              </w:rPr>
            </w:pPr>
          </w:p>
        </w:tc>
        <w:tc>
          <w:tcPr>
            <w:tcW w:w="2765" w:type="dxa"/>
            <w:shd w:val="clear" w:color="auto" w:fill="auto"/>
          </w:tcPr>
          <w:p w14:paraId="1ECD7075" w14:textId="77777777" w:rsidR="00DD5437" w:rsidRPr="001F5D87" w:rsidRDefault="00DD5437" w:rsidP="004263E9">
            <w:pPr>
              <w:snapToGrid w:val="0"/>
              <w:jc w:val="both"/>
              <w:rPr>
                <w:rFonts w:ascii="Times New Roman" w:hAnsi="Times New Roman"/>
                <w:sz w:val="22"/>
              </w:rPr>
            </w:pPr>
          </w:p>
        </w:tc>
        <w:tc>
          <w:tcPr>
            <w:tcW w:w="1516" w:type="dxa"/>
            <w:shd w:val="clear" w:color="auto" w:fill="auto"/>
          </w:tcPr>
          <w:p w14:paraId="4A60041B"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608A6436"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383354BE" w14:textId="77777777" w:rsidR="00DD5437" w:rsidRPr="001F5D87" w:rsidRDefault="00DD5437" w:rsidP="004263E9">
            <w:pPr>
              <w:snapToGrid w:val="0"/>
              <w:jc w:val="both"/>
              <w:rPr>
                <w:rFonts w:ascii="Times New Roman" w:hAnsi="Times New Roman"/>
                <w:sz w:val="22"/>
              </w:rPr>
            </w:pPr>
          </w:p>
        </w:tc>
      </w:tr>
      <w:tr w:rsidR="00DD5437" w:rsidRPr="001F5D87" w14:paraId="3796002E" w14:textId="77777777" w:rsidTr="004263E9">
        <w:tc>
          <w:tcPr>
            <w:tcW w:w="5292" w:type="dxa"/>
            <w:gridSpan w:val="3"/>
            <w:shd w:val="clear" w:color="auto" w:fill="auto"/>
          </w:tcPr>
          <w:p w14:paraId="4BC4D86F" w14:textId="77777777" w:rsidR="00DD5437" w:rsidRPr="001F5D87" w:rsidRDefault="00DD5437" w:rsidP="004263E9">
            <w:pPr>
              <w:snapToGrid w:val="0"/>
              <w:jc w:val="both"/>
              <w:rPr>
                <w:rFonts w:ascii="Times New Roman" w:hAnsi="Times New Roman"/>
                <w:sz w:val="22"/>
              </w:rPr>
            </w:pPr>
            <w:r w:rsidRPr="001F5D87">
              <w:rPr>
                <w:rFonts w:ascii="Times New Roman" w:hAnsi="Times New Roman"/>
                <w:sz w:val="22"/>
              </w:rPr>
              <w:t>ИТОГО:</w:t>
            </w:r>
          </w:p>
        </w:tc>
        <w:tc>
          <w:tcPr>
            <w:tcW w:w="1516" w:type="dxa"/>
            <w:shd w:val="clear" w:color="auto" w:fill="auto"/>
          </w:tcPr>
          <w:p w14:paraId="59AFE840" w14:textId="77777777" w:rsidR="00DD5437" w:rsidRPr="001F5D87" w:rsidRDefault="00DD5437" w:rsidP="004263E9">
            <w:pPr>
              <w:snapToGrid w:val="0"/>
              <w:jc w:val="both"/>
              <w:rPr>
                <w:rFonts w:ascii="Times New Roman" w:hAnsi="Times New Roman"/>
                <w:sz w:val="22"/>
              </w:rPr>
            </w:pPr>
          </w:p>
        </w:tc>
        <w:tc>
          <w:tcPr>
            <w:tcW w:w="1719" w:type="dxa"/>
            <w:shd w:val="clear" w:color="auto" w:fill="auto"/>
          </w:tcPr>
          <w:p w14:paraId="4C6DB57E" w14:textId="77777777" w:rsidR="00DD5437" w:rsidRPr="001F5D87" w:rsidRDefault="00DD5437" w:rsidP="004263E9">
            <w:pPr>
              <w:snapToGrid w:val="0"/>
              <w:jc w:val="both"/>
              <w:rPr>
                <w:rFonts w:ascii="Times New Roman" w:hAnsi="Times New Roman"/>
                <w:sz w:val="22"/>
              </w:rPr>
            </w:pPr>
          </w:p>
        </w:tc>
        <w:tc>
          <w:tcPr>
            <w:tcW w:w="1469" w:type="dxa"/>
            <w:shd w:val="clear" w:color="auto" w:fill="auto"/>
          </w:tcPr>
          <w:p w14:paraId="27D87F3D" w14:textId="77777777" w:rsidR="00DD5437" w:rsidRPr="001F5D87" w:rsidRDefault="00DD5437" w:rsidP="004263E9">
            <w:pPr>
              <w:snapToGrid w:val="0"/>
              <w:jc w:val="both"/>
              <w:rPr>
                <w:rFonts w:ascii="Times New Roman" w:hAnsi="Times New Roman"/>
                <w:sz w:val="22"/>
              </w:rPr>
            </w:pPr>
          </w:p>
        </w:tc>
      </w:tr>
    </w:tbl>
    <w:p w14:paraId="67C3900B" w14:textId="77777777" w:rsidR="00510751" w:rsidRDefault="00510751" w:rsidP="00FC5BC4">
      <w:pPr>
        <w:tabs>
          <w:tab w:val="left" w:pos="0"/>
        </w:tabs>
        <w:snapToGrid w:val="0"/>
        <w:jc w:val="both"/>
        <w:rPr>
          <w:rFonts w:ascii="Times New Roman" w:hAnsi="Times New Roman"/>
          <w:b/>
          <w:sz w:val="22"/>
        </w:rPr>
      </w:pPr>
    </w:p>
    <w:p w14:paraId="62B678ED" w14:textId="77777777" w:rsidR="00510751" w:rsidRDefault="00510751" w:rsidP="00FC5BC4">
      <w:pPr>
        <w:tabs>
          <w:tab w:val="left" w:pos="0"/>
        </w:tabs>
        <w:snapToGrid w:val="0"/>
        <w:jc w:val="both"/>
        <w:rPr>
          <w:rFonts w:ascii="Times New Roman" w:hAnsi="Times New Roman"/>
          <w:b/>
          <w:sz w:val="22"/>
        </w:rPr>
      </w:pPr>
    </w:p>
    <w:p w14:paraId="17B539FB" w14:textId="17AF84EF" w:rsidR="00FC5BC4" w:rsidRDefault="00965991" w:rsidP="00FC5BC4">
      <w:pPr>
        <w:snapToGrid w:val="0"/>
        <w:jc w:val="both"/>
        <w:rPr>
          <w:rFonts w:ascii="Times New Roman" w:hAnsi="Times New Roman"/>
          <w:sz w:val="22"/>
        </w:rPr>
      </w:pPr>
      <w:r>
        <w:rPr>
          <w:rFonts w:ascii="Times New Roman" w:hAnsi="Times New Roman"/>
          <w:sz w:val="22"/>
        </w:rPr>
        <w:t>В</w:t>
      </w:r>
      <w:r w:rsidR="00FC5BC4">
        <w:rPr>
          <w:rFonts w:ascii="Times New Roman" w:hAnsi="Times New Roman"/>
          <w:sz w:val="22"/>
        </w:rPr>
        <w:t xml:space="preserve">СЕГО, </w:t>
      </w:r>
      <w:r w:rsidR="001F4FE9">
        <w:rPr>
          <w:rFonts w:ascii="Times New Roman" w:hAnsi="Times New Roman"/>
          <w:sz w:val="22"/>
        </w:rPr>
        <w:t>руб.</w:t>
      </w:r>
      <w:r w:rsidR="00FC5BC4">
        <w:rPr>
          <w:rFonts w:ascii="Times New Roman" w:hAnsi="Times New Roman"/>
          <w:sz w:val="22"/>
        </w:rPr>
        <w:t xml:space="preserve"> без НДС ______________________________________________________________</w:t>
      </w:r>
    </w:p>
    <w:p w14:paraId="1E7E17CB" w14:textId="77777777" w:rsidR="00FC5BC4" w:rsidRDefault="00FC5BC4" w:rsidP="00FC5BC4">
      <w:pPr>
        <w:snapToGrid w:val="0"/>
        <w:jc w:val="both"/>
        <w:rPr>
          <w:rFonts w:ascii="Times New Roman" w:hAnsi="Times New Roman"/>
          <w:sz w:val="22"/>
        </w:rPr>
      </w:pPr>
    </w:p>
    <w:p w14:paraId="666396C4" w14:textId="15F8811D" w:rsidR="00FC5BC4" w:rsidRDefault="00FC5BC4" w:rsidP="00FC5BC4">
      <w:pPr>
        <w:snapToGrid w:val="0"/>
        <w:jc w:val="both"/>
        <w:rPr>
          <w:rFonts w:ascii="Times New Roman" w:hAnsi="Times New Roman"/>
          <w:sz w:val="22"/>
        </w:rPr>
      </w:pPr>
      <w:r>
        <w:rPr>
          <w:rFonts w:ascii="Times New Roman" w:hAnsi="Times New Roman"/>
          <w:sz w:val="22"/>
        </w:rPr>
        <w:t xml:space="preserve">ВСЕГО, </w:t>
      </w:r>
      <w:r w:rsidR="001F4FE9">
        <w:rPr>
          <w:rFonts w:ascii="Times New Roman" w:hAnsi="Times New Roman"/>
          <w:sz w:val="22"/>
        </w:rPr>
        <w:t>руб.</w:t>
      </w:r>
      <w:r>
        <w:rPr>
          <w:rFonts w:ascii="Times New Roman" w:hAnsi="Times New Roman"/>
          <w:sz w:val="22"/>
        </w:rPr>
        <w:t xml:space="preserve"> с НДС ______________________________________________________________</w:t>
      </w:r>
    </w:p>
    <w:p w14:paraId="159BDD1C" w14:textId="77777777" w:rsidR="00FC5BC4" w:rsidRDefault="00FC5BC4" w:rsidP="00FC5BC4">
      <w:pPr>
        <w:tabs>
          <w:tab w:val="left" w:pos="0"/>
        </w:tabs>
        <w:snapToGrid w:val="0"/>
        <w:jc w:val="both"/>
        <w:rPr>
          <w:rFonts w:ascii="Times New Roman" w:hAnsi="Times New Roman"/>
          <w:sz w:val="22"/>
          <w:u w:val="single"/>
        </w:rPr>
      </w:pPr>
    </w:p>
    <w:p w14:paraId="610A37EF" w14:textId="77777777" w:rsidR="00FC5BC4" w:rsidRDefault="00FC5BC4" w:rsidP="00FC5BC4">
      <w:pPr>
        <w:tabs>
          <w:tab w:val="left" w:pos="0"/>
        </w:tabs>
        <w:snapToGrid w:val="0"/>
        <w:jc w:val="both"/>
        <w:rPr>
          <w:rFonts w:ascii="Times New Roman" w:hAnsi="Times New Roman"/>
          <w:sz w:val="22"/>
          <w:u w:val="single"/>
        </w:rPr>
      </w:pPr>
    </w:p>
    <w:p w14:paraId="3F1AFAF3" w14:textId="2D65940D" w:rsidR="00745853" w:rsidRPr="002D2E6F" w:rsidRDefault="00745853" w:rsidP="00745853">
      <w:pPr>
        <w:tabs>
          <w:tab w:val="left" w:pos="0"/>
        </w:tabs>
        <w:snapToGrid w:val="0"/>
        <w:jc w:val="both"/>
        <w:rPr>
          <w:rFonts w:ascii="Times New Roman" w:hAnsi="Times New Roman"/>
          <w:sz w:val="22"/>
          <w:szCs w:val="22"/>
        </w:rPr>
      </w:pPr>
      <w:r w:rsidRPr="00D40093">
        <w:rPr>
          <w:rFonts w:ascii="Times New Roman" w:hAnsi="Times New Roman"/>
          <w:b/>
          <w:sz w:val="22"/>
          <w:szCs w:val="22"/>
          <w:u w:val="single"/>
        </w:rPr>
        <w:t xml:space="preserve">Срок </w:t>
      </w:r>
      <w:r w:rsidR="00B42F70">
        <w:rPr>
          <w:rFonts w:ascii="Times New Roman" w:hAnsi="Times New Roman"/>
          <w:b/>
          <w:sz w:val="22"/>
          <w:szCs w:val="22"/>
          <w:u w:val="single"/>
        </w:rPr>
        <w:t>выполнения работ</w:t>
      </w:r>
      <w:r w:rsidRPr="00D40093">
        <w:rPr>
          <w:rStyle w:val="aff"/>
          <w:rFonts w:ascii="Times New Roman" w:hAnsi="Times New Roman"/>
          <w:b/>
          <w:sz w:val="22"/>
          <w:szCs w:val="22"/>
          <w:u w:val="single"/>
        </w:rPr>
        <w:footnoteReference w:id="1"/>
      </w:r>
      <w:r w:rsidRPr="00D40093">
        <w:rPr>
          <w:rFonts w:ascii="Times New Roman" w:hAnsi="Times New Roman"/>
          <w:b/>
          <w:sz w:val="22"/>
          <w:szCs w:val="22"/>
          <w:u w:val="single"/>
        </w:rPr>
        <w:t xml:space="preserve">: </w:t>
      </w:r>
      <w:r w:rsidR="002D2E6F" w:rsidRPr="002D2E6F">
        <w:rPr>
          <w:rFonts w:ascii="Times New Roman" w:hAnsi="Times New Roman"/>
          <w:b/>
          <w:sz w:val="22"/>
          <w:szCs w:val="22"/>
        </w:rPr>
        <w:t>в соответствии с Приложение</w:t>
      </w:r>
      <w:r w:rsidR="002D2E6F">
        <w:rPr>
          <w:rFonts w:ascii="Times New Roman" w:hAnsi="Times New Roman"/>
          <w:b/>
          <w:sz w:val="22"/>
          <w:szCs w:val="22"/>
        </w:rPr>
        <w:t>м</w:t>
      </w:r>
      <w:r w:rsidR="002D2E6F" w:rsidRPr="002D2E6F">
        <w:rPr>
          <w:rFonts w:ascii="Times New Roman" w:hAnsi="Times New Roman"/>
          <w:b/>
          <w:sz w:val="22"/>
          <w:szCs w:val="22"/>
        </w:rPr>
        <w:t xml:space="preserve"> </w:t>
      </w:r>
      <w:r w:rsidR="002D2E6F">
        <w:rPr>
          <w:rFonts w:ascii="Times New Roman" w:hAnsi="Times New Roman"/>
          <w:b/>
          <w:sz w:val="22"/>
          <w:szCs w:val="22"/>
        </w:rPr>
        <w:t xml:space="preserve"> №</w:t>
      </w:r>
      <w:r w:rsidR="003A6DBF">
        <w:rPr>
          <w:rFonts w:ascii="Times New Roman" w:hAnsi="Times New Roman"/>
          <w:b/>
          <w:sz w:val="22"/>
          <w:szCs w:val="22"/>
        </w:rPr>
        <w:t>3 к документ</w:t>
      </w:r>
      <w:r w:rsidR="00373295">
        <w:rPr>
          <w:rFonts w:ascii="Times New Roman" w:hAnsi="Times New Roman"/>
          <w:b/>
          <w:sz w:val="22"/>
          <w:szCs w:val="22"/>
        </w:rPr>
        <w:t>а</w:t>
      </w:r>
      <w:r w:rsidR="003A6DBF">
        <w:rPr>
          <w:rFonts w:ascii="Times New Roman" w:hAnsi="Times New Roman"/>
          <w:b/>
          <w:sz w:val="22"/>
          <w:szCs w:val="22"/>
        </w:rPr>
        <w:t>ции.ТЗ</w:t>
      </w:r>
    </w:p>
    <w:p w14:paraId="091A10CD" w14:textId="77777777" w:rsidR="00745853" w:rsidRPr="002D2E6F" w:rsidRDefault="00745853" w:rsidP="00745853">
      <w:pPr>
        <w:tabs>
          <w:tab w:val="left" w:pos="0"/>
        </w:tabs>
        <w:snapToGrid w:val="0"/>
        <w:jc w:val="both"/>
        <w:rPr>
          <w:rFonts w:ascii="Times New Roman" w:hAnsi="Times New Roman"/>
          <w:sz w:val="22"/>
          <w:szCs w:val="22"/>
        </w:rPr>
      </w:pPr>
    </w:p>
    <w:p w14:paraId="561AE610" w14:textId="77777777" w:rsidR="00D1115B" w:rsidRPr="00D40093" w:rsidRDefault="00D1115B" w:rsidP="00D1115B">
      <w:pPr>
        <w:tabs>
          <w:tab w:val="left" w:pos="0"/>
        </w:tabs>
        <w:snapToGrid w:val="0"/>
        <w:jc w:val="both"/>
        <w:rPr>
          <w:rFonts w:ascii="Times New Roman" w:hAnsi="Times New Roman"/>
          <w:sz w:val="22"/>
          <w:szCs w:val="22"/>
          <w:u w:val="single"/>
        </w:rPr>
      </w:pPr>
    </w:p>
    <w:p w14:paraId="60F8CD33" w14:textId="77777777" w:rsidR="00D1115B" w:rsidRDefault="00D1115B" w:rsidP="00D1115B">
      <w:pPr>
        <w:suppressAutoHyphens/>
        <w:jc w:val="both"/>
        <w:rPr>
          <w:rFonts w:ascii="Times New Roman" w:hAnsi="Times New Roman" w:cs="Times New Roman"/>
          <w:color w:val="000000"/>
          <w:sz w:val="26"/>
          <w:szCs w:val="26"/>
          <w:lang w:eastAsia="zh-CN"/>
        </w:rPr>
      </w:pPr>
      <w:r w:rsidRPr="00D40093">
        <w:rPr>
          <w:rFonts w:ascii="Times New Roman" w:hAnsi="Times New Roman"/>
          <w:b/>
          <w:sz w:val="22"/>
          <w:szCs w:val="22"/>
          <w:u w:val="single"/>
        </w:rPr>
        <w:t>Условия оплаты</w:t>
      </w:r>
      <w:r w:rsidRPr="00D40093">
        <w:rPr>
          <w:rStyle w:val="aff"/>
          <w:rFonts w:ascii="Times New Roman" w:hAnsi="Times New Roman"/>
          <w:b/>
          <w:sz w:val="22"/>
          <w:szCs w:val="22"/>
          <w:u w:val="single"/>
        </w:rPr>
        <w:footnoteReference w:id="2"/>
      </w:r>
      <w:r w:rsidRPr="00D40093">
        <w:rPr>
          <w:rFonts w:ascii="Times New Roman" w:hAnsi="Times New Roman"/>
          <w:sz w:val="22"/>
          <w:szCs w:val="22"/>
          <w:u w:val="single"/>
        </w:rPr>
        <w:t xml:space="preserve">: </w:t>
      </w:r>
      <w:r w:rsidRPr="00F16880">
        <w:rPr>
          <w:rFonts w:ascii="Times New Roman" w:hAnsi="Times New Roman" w:cs="Times New Roman"/>
          <w:color w:val="000000"/>
          <w:sz w:val="26"/>
          <w:szCs w:val="26"/>
          <w:lang w:eastAsia="zh-CN"/>
        </w:rPr>
        <w:t xml:space="preserve"> </w:t>
      </w:r>
    </w:p>
    <w:p w14:paraId="43E5121E" w14:textId="77777777" w:rsidR="00D1115B" w:rsidRPr="00D40093" w:rsidRDefault="00D1115B" w:rsidP="00D1115B">
      <w:pPr>
        <w:suppressAutoHyphens/>
        <w:jc w:val="both"/>
        <w:rPr>
          <w:rFonts w:ascii="Times New Roman" w:hAnsi="Times New Roman" w:cs="Times New Roman"/>
          <w:sz w:val="22"/>
          <w:szCs w:val="22"/>
          <w:lang w:eastAsia="zh-CN"/>
        </w:rPr>
      </w:pPr>
    </w:p>
    <w:p w14:paraId="6D360969" w14:textId="1C1DD21F" w:rsidR="008833ED" w:rsidRPr="00D40093" w:rsidRDefault="008833ED" w:rsidP="00483967">
      <w:pPr>
        <w:pStyle w:val="afb"/>
        <w:tabs>
          <w:tab w:val="left" w:pos="1985"/>
        </w:tabs>
        <w:ind w:left="0"/>
        <w:jc w:val="both"/>
        <w:rPr>
          <w:rFonts w:ascii="Times New Roman" w:hAnsi="Times New Roman"/>
          <w:sz w:val="22"/>
          <w:szCs w:val="22"/>
        </w:rPr>
      </w:pPr>
    </w:p>
    <w:p w14:paraId="6B954B54" w14:textId="77777777" w:rsidR="008833ED" w:rsidRPr="00D40093" w:rsidRDefault="008833ED" w:rsidP="00D1115B">
      <w:pPr>
        <w:tabs>
          <w:tab w:val="left" w:pos="0"/>
        </w:tabs>
        <w:snapToGrid w:val="0"/>
        <w:jc w:val="both"/>
        <w:rPr>
          <w:rFonts w:ascii="Times New Roman" w:hAnsi="Times New Roman"/>
          <w:sz w:val="22"/>
          <w:szCs w:val="22"/>
        </w:rPr>
      </w:pPr>
    </w:p>
    <w:p w14:paraId="6ECD58D2" w14:textId="77777777" w:rsidR="00D1115B" w:rsidRPr="00D40093" w:rsidRDefault="00D1115B" w:rsidP="00D1115B">
      <w:pPr>
        <w:tabs>
          <w:tab w:val="left" w:pos="0"/>
        </w:tabs>
        <w:snapToGrid w:val="0"/>
        <w:spacing w:line="288" w:lineRule="auto"/>
        <w:jc w:val="both"/>
        <w:rPr>
          <w:rFonts w:ascii="Times New Roman" w:hAnsi="Times New Roman"/>
          <w:sz w:val="22"/>
          <w:szCs w:val="22"/>
          <w:u w:val="single"/>
        </w:rPr>
      </w:pPr>
    </w:p>
    <w:p w14:paraId="56D56B2C" w14:textId="77777777" w:rsidR="00D1115B" w:rsidRDefault="00D1115B" w:rsidP="00D1115B">
      <w:pPr>
        <w:tabs>
          <w:tab w:val="left" w:pos="0"/>
        </w:tabs>
        <w:snapToGrid w:val="0"/>
        <w:jc w:val="both"/>
        <w:rPr>
          <w:rFonts w:ascii="Times New Roman" w:hAnsi="Times New Roman"/>
          <w:sz w:val="22"/>
        </w:rPr>
      </w:pPr>
      <w:r w:rsidRPr="00D40093">
        <w:rPr>
          <w:rFonts w:ascii="Times New Roman" w:hAnsi="Times New Roman"/>
          <w:sz w:val="22"/>
          <w:szCs w:val="22"/>
        </w:rPr>
        <w:t>Срок действия настоящего коммерческого предложения</w:t>
      </w:r>
      <w:r>
        <w:rPr>
          <w:rFonts w:ascii="Times New Roman" w:hAnsi="Times New Roman"/>
          <w:sz w:val="22"/>
        </w:rPr>
        <w:t>: _______________</w:t>
      </w:r>
    </w:p>
    <w:p w14:paraId="22248CB5" w14:textId="547D4CA0" w:rsidR="00745853" w:rsidRDefault="00D1115B" w:rsidP="00D1115B">
      <w:pPr>
        <w:tabs>
          <w:tab w:val="left" w:pos="180"/>
        </w:tabs>
        <w:snapToGrid w:val="0"/>
        <w:jc w:val="both"/>
        <w:rPr>
          <w:rFonts w:ascii="Times New Roman" w:hAnsi="Times New Roman"/>
          <w:sz w:val="22"/>
        </w:rPr>
      </w:pPr>
      <w:r>
        <w:rPr>
          <w:rFonts w:ascii="Times New Roman" w:hAnsi="Times New Roman"/>
          <w:sz w:val="22"/>
        </w:rPr>
        <w:t>___________________________________</w:t>
      </w:r>
      <w:r w:rsidR="00745853">
        <w:rPr>
          <w:rFonts w:ascii="Times New Roman" w:hAnsi="Times New Roman"/>
          <w:sz w:val="22"/>
        </w:rPr>
        <w:t>наименование (в т.ч. организационно-правовую форму) и свой адрес.</w:t>
      </w:r>
    </w:p>
    <w:p w14:paraId="40A4C9A0" w14:textId="401D9DAA" w:rsidR="005043E5" w:rsidRDefault="005043E5">
      <w:pPr>
        <w:snapToGrid w:val="0"/>
        <w:rPr>
          <w:rFonts w:ascii="Times New Roman" w:hAnsi="Times New Roman"/>
          <w:sz w:val="22"/>
        </w:rPr>
      </w:pPr>
    </w:p>
    <w:p w14:paraId="79890B54" w14:textId="77777777" w:rsidR="00B42F70" w:rsidRDefault="00B42F70">
      <w:pPr>
        <w:snapToGrid w:val="0"/>
        <w:rPr>
          <w:rFonts w:ascii="Times New Roman" w:hAnsi="Times New Roman"/>
          <w:sz w:val="22"/>
        </w:rPr>
      </w:pPr>
    </w:p>
    <w:p w14:paraId="19848B4E" w14:textId="2E860927" w:rsidR="00B42F70" w:rsidRDefault="00B42F70">
      <w:pPr>
        <w:snapToGrid w:val="0"/>
        <w:rPr>
          <w:rFonts w:ascii="Times New Roman" w:hAnsi="Times New Roman"/>
          <w:sz w:val="22"/>
        </w:rPr>
      </w:pPr>
    </w:p>
    <w:p w14:paraId="6719D8E2" w14:textId="083CDF2A" w:rsidR="002D2E6F" w:rsidRDefault="002D2E6F">
      <w:pPr>
        <w:snapToGrid w:val="0"/>
        <w:rPr>
          <w:rFonts w:ascii="Times New Roman" w:hAnsi="Times New Roman"/>
          <w:sz w:val="22"/>
        </w:rPr>
      </w:pPr>
    </w:p>
    <w:p w14:paraId="224A113F" w14:textId="2C3B08C8" w:rsidR="002D2E6F" w:rsidRDefault="002D2E6F">
      <w:pPr>
        <w:snapToGrid w:val="0"/>
        <w:rPr>
          <w:rFonts w:ascii="Times New Roman" w:hAnsi="Times New Roman"/>
          <w:sz w:val="22"/>
        </w:rPr>
      </w:pPr>
    </w:p>
    <w:p w14:paraId="6FCCB5B3" w14:textId="16A9F590" w:rsidR="002D2E6F" w:rsidRDefault="002D2E6F">
      <w:pPr>
        <w:snapToGrid w:val="0"/>
        <w:rPr>
          <w:rFonts w:ascii="Times New Roman" w:hAnsi="Times New Roman"/>
          <w:sz w:val="22"/>
        </w:rPr>
      </w:pPr>
    </w:p>
    <w:p w14:paraId="113E438C" w14:textId="2104E266" w:rsidR="002D2E6F" w:rsidRDefault="002D2E6F">
      <w:pPr>
        <w:snapToGrid w:val="0"/>
        <w:rPr>
          <w:rFonts w:ascii="Times New Roman" w:hAnsi="Times New Roman"/>
          <w:sz w:val="22"/>
        </w:rPr>
      </w:pPr>
    </w:p>
    <w:p w14:paraId="536E3001" w14:textId="0E966FAC" w:rsidR="002D2E6F" w:rsidRDefault="002D2E6F">
      <w:pPr>
        <w:snapToGrid w:val="0"/>
        <w:rPr>
          <w:rFonts w:ascii="Times New Roman" w:hAnsi="Times New Roman"/>
          <w:sz w:val="22"/>
        </w:rPr>
      </w:pPr>
    </w:p>
    <w:p w14:paraId="3C46D534" w14:textId="094BB276" w:rsidR="002D2E6F" w:rsidRDefault="002D2E6F">
      <w:pPr>
        <w:snapToGrid w:val="0"/>
        <w:rPr>
          <w:rFonts w:ascii="Times New Roman" w:hAnsi="Times New Roman"/>
          <w:sz w:val="22"/>
        </w:rPr>
      </w:pPr>
    </w:p>
    <w:p w14:paraId="380A0154" w14:textId="5DED8A44" w:rsidR="002D2E6F" w:rsidRDefault="002D2E6F">
      <w:pPr>
        <w:snapToGrid w:val="0"/>
        <w:rPr>
          <w:rFonts w:ascii="Times New Roman" w:hAnsi="Times New Roman"/>
          <w:sz w:val="22"/>
        </w:rPr>
      </w:pPr>
    </w:p>
    <w:p w14:paraId="7CDE3D2C" w14:textId="1C7222B2" w:rsidR="002D2E6F" w:rsidRDefault="002D2E6F">
      <w:pPr>
        <w:snapToGrid w:val="0"/>
        <w:rPr>
          <w:rFonts w:ascii="Times New Roman" w:hAnsi="Times New Roman"/>
          <w:sz w:val="22"/>
        </w:rPr>
      </w:pPr>
    </w:p>
    <w:p w14:paraId="61A9CE5E" w14:textId="3069B5CD" w:rsidR="002D2E6F" w:rsidRDefault="002D2E6F">
      <w:pPr>
        <w:snapToGrid w:val="0"/>
        <w:rPr>
          <w:rFonts w:ascii="Times New Roman" w:hAnsi="Times New Roman"/>
          <w:sz w:val="22"/>
        </w:rPr>
      </w:pPr>
    </w:p>
    <w:p w14:paraId="62704E11" w14:textId="3E7D2D86" w:rsidR="002D2E6F" w:rsidRDefault="002D2E6F">
      <w:pPr>
        <w:snapToGrid w:val="0"/>
        <w:rPr>
          <w:rFonts w:ascii="Times New Roman" w:hAnsi="Times New Roman"/>
          <w:sz w:val="22"/>
        </w:rPr>
      </w:pPr>
    </w:p>
    <w:p w14:paraId="6348372F" w14:textId="21D6E080" w:rsidR="002D2E6F" w:rsidRDefault="002D2E6F">
      <w:pPr>
        <w:snapToGrid w:val="0"/>
        <w:rPr>
          <w:rFonts w:ascii="Times New Roman" w:hAnsi="Times New Roman"/>
          <w:sz w:val="22"/>
        </w:rPr>
      </w:pPr>
    </w:p>
    <w:p w14:paraId="4B6F5276" w14:textId="77777777" w:rsidR="002D2E6F" w:rsidRDefault="002D2E6F">
      <w:pPr>
        <w:snapToGrid w:val="0"/>
        <w:rPr>
          <w:rFonts w:ascii="Times New Roman" w:hAnsi="Times New Roman"/>
          <w:sz w:val="22"/>
        </w:rPr>
      </w:pPr>
    </w:p>
    <w:p w14:paraId="50F13195" w14:textId="3CAD2DC7" w:rsidR="00483967" w:rsidRDefault="00483967">
      <w:pPr>
        <w:snapToGrid w:val="0"/>
        <w:rPr>
          <w:rFonts w:ascii="Times New Roman" w:hAnsi="Times New Roman"/>
          <w:sz w:val="22"/>
        </w:rPr>
      </w:pPr>
    </w:p>
    <w:p w14:paraId="5B246202" w14:textId="77777777" w:rsidR="00483967" w:rsidRDefault="00483967" w:rsidP="00604BC0">
      <w:pPr>
        <w:keepNext/>
        <w:tabs>
          <w:tab w:val="left" w:pos="1701"/>
        </w:tabs>
        <w:snapToGrid w:val="0"/>
        <w:jc w:val="both"/>
        <w:rPr>
          <w:rFonts w:ascii="Times New Roman" w:hAnsi="Times New Roman"/>
          <w:b/>
          <w:sz w:val="22"/>
        </w:rPr>
      </w:pPr>
    </w:p>
    <w:p w14:paraId="169A071F" w14:textId="11B4AB82" w:rsidR="00604BC0" w:rsidRDefault="00604BC0" w:rsidP="00604BC0">
      <w:pPr>
        <w:keepNext/>
        <w:tabs>
          <w:tab w:val="left" w:pos="1701"/>
        </w:tabs>
        <w:snapToGrid w:val="0"/>
        <w:jc w:val="both"/>
        <w:rPr>
          <w:rFonts w:ascii="Times New Roman" w:hAnsi="Times New Roman"/>
          <w:b/>
          <w:sz w:val="22"/>
        </w:rPr>
      </w:pPr>
      <w:r>
        <w:rPr>
          <w:rFonts w:ascii="Times New Roman" w:hAnsi="Times New Roman"/>
          <w:b/>
          <w:sz w:val="22"/>
        </w:rPr>
        <w:t>9.3 Анкета Участника (Форма №3)</w:t>
      </w:r>
    </w:p>
    <w:p w14:paraId="2E0FFE1D" w14:textId="77777777" w:rsidR="00604BC0" w:rsidRDefault="00604BC0" w:rsidP="00604BC0">
      <w:pPr>
        <w:pBdr>
          <w:top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начало формы</w:t>
      </w:r>
    </w:p>
    <w:p w14:paraId="4B3668E2" w14:textId="43EA5A41" w:rsidR="00604BC0" w:rsidRDefault="00604BC0" w:rsidP="00604BC0">
      <w:pPr>
        <w:snapToGrid w:val="0"/>
        <w:rPr>
          <w:rFonts w:ascii="Times New Roman" w:hAnsi="Times New Roman"/>
          <w:sz w:val="22"/>
        </w:rPr>
      </w:pPr>
      <w:r>
        <w:rPr>
          <w:rFonts w:ascii="Times New Roman" w:hAnsi="Times New Roman"/>
          <w:sz w:val="22"/>
        </w:rPr>
        <w:t>Приложение 2 к письму о подаче оферты</w:t>
      </w:r>
    </w:p>
    <w:p w14:paraId="10953C6B" w14:textId="77777777" w:rsidR="00245CA1" w:rsidRDefault="00245CA1" w:rsidP="00604BC0">
      <w:pPr>
        <w:snapToGrid w:val="0"/>
        <w:rPr>
          <w:rFonts w:ascii="Times New Roman" w:hAnsi="Times New Roman"/>
          <w:sz w:val="22"/>
        </w:rPr>
      </w:pPr>
    </w:p>
    <w:p w14:paraId="0CD7DF90" w14:textId="04E8AA3F" w:rsidR="005043E5" w:rsidRDefault="00604BC0" w:rsidP="00245CA1">
      <w:pPr>
        <w:snapToGrid w:val="0"/>
        <w:rPr>
          <w:rFonts w:ascii="Times New Roman" w:hAnsi="Times New Roman"/>
          <w:b/>
          <w:sz w:val="22"/>
        </w:rPr>
      </w:pPr>
      <w:r>
        <w:rPr>
          <w:rFonts w:ascii="Times New Roman" w:hAnsi="Times New Roman"/>
          <w:sz w:val="22"/>
        </w:rPr>
        <w:t>от «____»____________ 202</w:t>
      </w:r>
      <w:r w:rsidR="00EF7C8E">
        <w:rPr>
          <w:rFonts w:ascii="Times New Roman" w:hAnsi="Times New Roman"/>
          <w:sz w:val="22"/>
        </w:rPr>
        <w:t>4</w:t>
      </w:r>
      <w:r>
        <w:rPr>
          <w:rFonts w:ascii="Times New Roman" w:hAnsi="Times New Roman"/>
          <w:sz w:val="22"/>
        </w:rPr>
        <w:t>г. №__________</w:t>
      </w:r>
    </w:p>
    <w:p w14:paraId="50A84205" w14:textId="77777777" w:rsidR="005043E5" w:rsidRDefault="00324F62">
      <w:pPr>
        <w:snapToGrid w:val="0"/>
        <w:jc w:val="center"/>
        <w:rPr>
          <w:rFonts w:ascii="Times New Roman" w:hAnsi="Times New Roman"/>
          <w:b/>
          <w:sz w:val="22"/>
        </w:rPr>
      </w:pPr>
      <w:r>
        <w:rPr>
          <w:rFonts w:ascii="Times New Roman" w:hAnsi="Times New Roman"/>
          <w:b/>
          <w:sz w:val="22"/>
        </w:rPr>
        <w:t>Анкета Участника</w:t>
      </w:r>
    </w:p>
    <w:p w14:paraId="61F9A82F" w14:textId="77777777" w:rsidR="005043E5" w:rsidRDefault="00324F62">
      <w:pPr>
        <w:snapToGrid w:val="0"/>
        <w:ind w:right="424"/>
        <w:jc w:val="both"/>
        <w:rPr>
          <w:rFonts w:ascii="Times New Roman" w:hAnsi="Times New Roman"/>
          <w:sz w:val="22"/>
        </w:rPr>
      </w:pPr>
      <w:r>
        <w:rPr>
          <w:rFonts w:ascii="Times New Roman" w:hAnsi="Times New Roman"/>
          <w:sz w:val="22"/>
        </w:rPr>
        <w:t>Наименование и адрес Участника:</w:t>
      </w:r>
    </w:p>
    <w:p w14:paraId="41B60245" w14:textId="77777777" w:rsidR="005043E5" w:rsidRDefault="00324F62">
      <w:pPr>
        <w:snapToGrid w:val="0"/>
        <w:ind w:right="424"/>
        <w:jc w:val="both"/>
        <w:rPr>
          <w:rFonts w:ascii="Times New Roman" w:hAnsi="Times New Roman"/>
          <w:sz w:val="22"/>
        </w:rPr>
      </w:pPr>
      <w:r>
        <w:rPr>
          <w:rFonts w:ascii="Times New Roman" w:hAnsi="Times New Roman"/>
          <w:sz w:val="22"/>
        </w:rPr>
        <w:t>__________________________________________________________</w:t>
      </w:r>
    </w:p>
    <w:p w14:paraId="7E81D9D1" w14:textId="77777777" w:rsidR="005043E5" w:rsidRDefault="005043E5">
      <w:pPr>
        <w:snapToGrid w:val="0"/>
        <w:jc w:val="both"/>
        <w:rPr>
          <w:rFonts w:ascii="Times New Roman" w:hAnsi="Times New Roman"/>
          <w:sz w:val="22"/>
        </w:rPr>
      </w:pPr>
    </w:p>
    <w:tbl>
      <w:tblPr>
        <w:tblW w:w="0" w:type="auto"/>
        <w:tblInd w:w="108" w:type="dxa"/>
        <w:tblLayout w:type="fixed"/>
        <w:tblCellMar>
          <w:left w:w="0" w:type="dxa"/>
          <w:right w:w="0" w:type="dxa"/>
        </w:tblCellMar>
        <w:tblLook w:val="04A0" w:firstRow="1" w:lastRow="0" w:firstColumn="1" w:lastColumn="0" w:noHBand="0" w:noVBand="1"/>
      </w:tblPr>
      <w:tblGrid>
        <w:gridCol w:w="540"/>
        <w:gridCol w:w="5580"/>
        <w:gridCol w:w="3519"/>
      </w:tblGrid>
      <w:tr w:rsidR="005043E5" w14:paraId="343571C1" w14:textId="77777777">
        <w:trPr>
          <w:trHeight w:val="240"/>
          <w:tblHeader/>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3570" w14:textId="77777777" w:rsidR="005043E5" w:rsidRDefault="00324F62">
            <w:pPr>
              <w:keepNext/>
              <w:tabs>
                <w:tab w:val="left" w:pos="432"/>
              </w:tabs>
              <w:snapToGrid w:val="0"/>
              <w:ind w:right="-108"/>
              <w:jc w:val="center"/>
              <w:rPr>
                <w:rFonts w:ascii="Times New Roman" w:hAnsi="Times New Roman"/>
                <w:sz w:val="22"/>
              </w:rPr>
            </w:pPr>
            <w:r>
              <w:rPr>
                <w:rFonts w:ascii="Times New Roman" w:hAnsi="Times New Roman"/>
                <w:sz w:val="22"/>
              </w:rPr>
              <w:t>№ п/п</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4F61C" w14:textId="77777777" w:rsidR="005043E5" w:rsidRDefault="00324F62">
            <w:pPr>
              <w:keepNext/>
              <w:snapToGrid w:val="0"/>
              <w:ind w:right="57"/>
              <w:jc w:val="center"/>
              <w:rPr>
                <w:rFonts w:ascii="Times New Roman" w:hAnsi="Times New Roman"/>
                <w:sz w:val="22"/>
              </w:rPr>
            </w:pPr>
            <w:r>
              <w:rPr>
                <w:rFonts w:ascii="Times New Roman" w:hAnsi="Times New Roman"/>
                <w:sz w:val="22"/>
              </w:rPr>
              <w:t>Наименование</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263A4" w14:textId="77777777" w:rsidR="005043E5" w:rsidRDefault="00324F62">
            <w:pPr>
              <w:keepNext/>
              <w:snapToGrid w:val="0"/>
              <w:ind w:right="57"/>
              <w:jc w:val="center"/>
              <w:rPr>
                <w:rFonts w:ascii="Times New Roman" w:hAnsi="Times New Roman"/>
                <w:sz w:val="22"/>
              </w:rPr>
            </w:pPr>
            <w:r>
              <w:rPr>
                <w:rFonts w:ascii="Times New Roman" w:hAnsi="Times New Roman"/>
                <w:sz w:val="22"/>
              </w:rPr>
              <w:t>Сведения об Участнике</w:t>
            </w:r>
          </w:p>
        </w:tc>
      </w:tr>
      <w:tr w:rsidR="005043E5" w14:paraId="2208224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D787" w14:textId="77777777" w:rsidR="005043E5" w:rsidRDefault="00324F62">
            <w:pPr>
              <w:snapToGrid w:val="0"/>
              <w:rPr>
                <w:rFonts w:ascii="Times New Roman" w:hAnsi="Times New Roman"/>
                <w:sz w:val="22"/>
              </w:rPr>
            </w:pPr>
            <w:r>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046C" w14:textId="77777777" w:rsidR="005043E5" w:rsidRDefault="00324F62">
            <w:pPr>
              <w:snapToGrid w:val="0"/>
              <w:ind w:right="57"/>
              <w:rPr>
                <w:rFonts w:ascii="Times New Roman" w:hAnsi="Times New Roman"/>
                <w:sz w:val="22"/>
              </w:rPr>
            </w:pPr>
            <w:r>
              <w:rPr>
                <w:rFonts w:ascii="Times New Roman" w:hAnsi="Times New Roman"/>
                <w:sz w:val="22"/>
              </w:rPr>
              <w:t>Организационно-правовая форма и фирменное наименование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8DC9" w14:textId="77777777" w:rsidR="005043E5" w:rsidRDefault="005043E5">
            <w:pPr>
              <w:snapToGrid w:val="0"/>
              <w:ind w:right="57"/>
              <w:rPr>
                <w:rFonts w:ascii="Times New Roman" w:hAnsi="Times New Roman"/>
                <w:sz w:val="22"/>
              </w:rPr>
            </w:pPr>
          </w:p>
        </w:tc>
      </w:tr>
      <w:tr w:rsidR="005043E5" w14:paraId="1BE58A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B17F" w14:textId="77777777" w:rsidR="005043E5" w:rsidRDefault="00324F62">
            <w:pPr>
              <w:snapToGrid w:val="0"/>
              <w:rPr>
                <w:rFonts w:ascii="Times New Roman" w:hAnsi="Times New Roman"/>
                <w:sz w:val="22"/>
              </w:rPr>
            </w:pPr>
            <w:r>
              <w:rPr>
                <w:rFonts w:ascii="Times New Roman" w:hAnsi="Times New Roman"/>
                <w:sz w:val="22"/>
              </w:rPr>
              <w:t>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155B" w14:textId="77777777" w:rsidR="005043E5" w:rsidRDefault="00324F62">
            <w:pPr>
              <w:snapToGrid w:val="0"/>
              <w:ind w:right="57"/>
              <w:rPr>
                <w:rFonts w:ascii="Times New Roman" w:hAnsi="Times New Roman"/>
                <w:sz w:val="22"/>
              </w:rPr>
            </w:pPr>
            <w:r>
              <w:rPr>
                <w:rFonts w:ascii="Times New Roman" w:hAnsi="Times New Roman"/>
                <w:sz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EAB9" w14:textId="77777777" w:rsidR="005043E5" w:rsidRDefault="005043E5">
            <w:pPr>
              <w:snapToGrid w:val="0"/>
              <w:ind w:right="57"/>
              <w:rPr>
                <w:rFonts w:ascii="Times New Roman" w:hAnsi="Times New Roman"/>
                <w:sz w:val="22"/>
              </w:rPr>
            </w:pPr>
          </w:p>
        </w:tc>
      </w:tr>
      <w:tr w:rsidR="005043E5" w14:paraId="0AF396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8260" w14:textId="0D0C7CB8" w:rsidR="005043E5" w:rsidRDefault="00FB16DF">
            <w:pPr>
              <w:snapToGrid w:val="0"/>
              <w:rPr>
                <w:rFonts w:ascii="Times New Roman" w:hAnsi="Times New Roman"/>
                <w:sz w:val="22"/>
              </w:rPr>
            </w:pPr>
            <w:r>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66E7" w14:textId="77777777" w:rsidR="005043E5" w:rsidRDefault="00324F62">
            <w:pPr>
              <w:snapToGrid w:val="0"/>
              <w:ind w:right="57"/>
              <w:rPr>
                <w:rFonts w:ascii="Times New Roman" w:hAnsi="Times New Roman"/>
                <w:sz w:val="22"/>
              </w:rPr>
            </w:pPr>
            <w:r>
              <w:rPr>
                <w:rFonts w:ascii="Times New Roman" w:hAnsi="Times New Roman"/>
                <w:sz w:val="22"/>
              </w:rPr>
              <w:t>ИНН / ОГРН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9771" w14:textId="77777777" w:rsidR="005043E5" w:rsidRDefault="005043E5">
            <w:pPr>
              <w:snapToGrid w:val="0"/>
              <w:ind w:right="57"/>
              <w:rPr>
                <w:rFonts w:ascii="Times New Roman" w:hAnsi="Times New Roman"/>
                <w:sz w:val="22"/>
              </w:rPr>
            </w:pPr>
          </w:p>
        </w:tc>
      </w:tr>
      <w:tr w:rsidR="00B721CB" w14:paraId="3D93DEA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B22" w14:textId="75CC42DF" w:rsidR="00B721CB" w:rsidRDefault="00036E94" w:rsidP="00036E94">
            <w:pPr>
              <w:snapToGrid w:val="0"/>
              <w:rPr>
                <w:rFonts w:ascii="Times New Roman" w:hAnsi="Times New Roman"/>
                <w:sz w:val="22"/>
              </w:rPr>
            </w:pPr>
            <w:r>
              <w:rPr>
                <w:rFonts w:ascii="Times New Roman" w:hAnsi="Times New Roman"/>
                <w:sz w:val="22"/>
              </w:rPr>
              <w:t>4</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47D1C" w14:textId="6058C11A" w:rsidR="00B721CB" w:rsidRDefault="00B721CB">
            <w:pPr>
              <w:snapToGrid w:val="0"/>
              <w:ind w:right="57"/>
              <w:rPr>
                <w:rFonts w:ascii="Times New Roman" w:hAnsi="Times New Roman"/>
                <w:sz w:val="22"/>
              </w:rPr>
            </w:pPr>
            <w:r w:rsidRPr="005704F3">
              <w:rPr>
                <w:rFonts w:ascii="Times New Roman" w:hAnsi="Times New Roman" w:cs="Times New Roman"/>
                <w:color w:val="000000"/>
                <w:sz w:val="22"/>
                <w:szCs w:val="22"/>
              </w:rPr>
              <w:t>ОКПО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7923" w14:textId="77777777" w:rsidR="00B721CB" w:rsidRDefault="00B721CB">
            <w:pPr>
              <w:snapToGrid w:val="0"/>
              <w:ind w:right="57"/>
              <w:rPr>
                <w:rFonts w:ascii="Times New Roman" w:hAnsi="Times New Roman"/>
                <w:sz w:val="22"/>
              </w:rPr>
            </w:pPr>
          </w:p>
        </w:tc>
      </w:tr>
      <w:tr w:rsidR="005043E5" w14:paraId="5178EF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66A64" w14:textId="364CA63A" w:rsidR="005043E5" w:rsidRDefault="00036E94" w:rsidP="00036E94">
            <w:pPr>
              <w:snapToGrid w:val="0"/>
              <w:rPr>
                <w:rFonts w:ascii="Times New Roman" w:hAnsi="Times New Roman"/>
                <w:sz w:val="22"/>
              </w:rPr>
            </w:pPr>
            <w:r>
              <w:rPr>
                <w:rFonts w:ascii="Times New Roman" w:hAnsi="Times New Roman"/>
                <w:sz w:val="22"/>
              </w:rPr>
              <w:t>5</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583E" w14:textId="77777777" w:rsidR="005043E5" w:rsidRDefault="00324F62">
            <w:pPr>
              <w:snapToGrid w:val="0"/>
              <w:ind w:right="57"/>
              <w:rPr>
                <w:rFonts w:ascii="Times New Roman" w:hAnsi="Times New Roman"/>
                <w:sz w:val="22"/>
              </w:rPr>
            </w:pPr>
            <w:r>
              <w:rPr>
                <w:rFonts w:ascii="Times New Roman" w:hAnsi="Times New Roman"/>
                <w:sz w:val="22"/>
              </w:rPr>
              <w:t>Юридический адрес/Фактический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21B29" w14:textId="77777777" w:rsidR="005043E5" w:rsidRDefault="005043E5">
            <w:pPr>
              <w:snapToGrid w:val="0"/>
              <w:ind w:right="57"/>
              <w:rPr>
                <w:rFonts w:ascii="Times New Roman" w:hAnsi="Times New Roman"/>
                <w:sz w:val="22"/>
              </w:rPr>
            </w:pPr>
          </w:p>
        </w:tc>
      </w:tr>
      <w:tr w:rsidR="005043E5" w14:paraId="219654A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DCA5" w14:textId="27C5A003" w:rsidR="005043E5" w:rsidRDefault="00036E94" w:rsidP="00036E94">
            <w:pPr>
              <w:snapToGrid w:val="0"/>
              <w:rPr>
                <w:rFonts w:ascii="Times New Roman" w:hAnsi="Times New Roman"/>
                <w:sz w:val="22"/>
              </w:rPr>
            </w:pPr>
            <w:r>
              <w:rPr>
                <w:rFonts w:ascii="Times New Roman" w:hAnsi="Times New Roman"/>
                <w:sz w:val="22"/>
              </w:rPr>
              <w:t>6</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6E2B" w14:textId="77777777" w:rsidR="005043E5" w:rsidRDefault="00324F62">
            <w:pPr>
              <w:snapToGrid w:val="0"/>
              <w:ind w:right="57"/>
              <w:rPr>
                <w:rFonts w:ascii="Times New Roman" w:hAnsi="Times New Roman"/>
                <w:sz w:val="22"/>
              </w:rPr>
            </w:pPr>
            <w:r>
              <w:rPr>
                <w:rFonts w:ascii="Times New Roman" w:hAnsi="Times New Roman"/>
                <w:sz w:val="22"/>
              </w:rPr>
              <w:t>Почтовый адрес</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96BB7" w14:textId="77777777" w:rsidR="005043E5" w:rsidRDefault="005043E5">
            <w:pPr>
              <w:snapToGrid w:val="0"/>
              <w:ind w:right="57"/>
              <w:rPr>
                <w:rFonts w:ascii="Times New Roman" w:hAnsi="Times New Roman"/>
                <w:sz w:val="22"/>
              </w:rPr>
            </w:pPr>
          </w:p>
        </w:tc>
      </w:tr>
      <w:tr w:rsidR="005043E5" w14:paraId="14DE6A2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6BE29" w14:textId="4947788D" w:rsidR="005043E5" w:rsidRDefault="00036E94" w:rsidP="00036E94">
            <w:pPr>
              <w:snapToGrid w:val="0"/>
              <w:rPr>
                <w:rFonts w:ascii="Times New Roman" w:hAnsi="Times New Roman"/>
                <w:sz w:val="22"/>
              </w:rPr>
            </w:pPr>
            <w:r>
              <w:rPr>
                <w:rFonts w:ascii="Times New Roman" w:hAnsi="Times New Roman"/>
                <w:sz w:val="22"/>
              </w:rPr>
              <w:t>7</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F1C7" w14:textId="77777777" w:rsidR="005043E5" w:rsidRDefault="00324F62">
            <w:pPr>
              <w:snapToGrid w:val="0"/>
              <w:ind w:right="57"/>
              <w:rPr>
                <w:rFonts w:ascii="Times New Roman" w:hAnsi="Times New Roman"/>
                <w:sz w:val="22"/>
              </w:rPr>
            </w:pPr>
            <w:r>
              <w:rPr>
                <w:rFonts w:ascii="Times New Roman" w:hAnsi="Times New Roman"/>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32B1" w14:textId="77777777" w:rsidR="005043E5" w:rsidRDefault="005043E5">
            <w:pPr>
              <w:snapToGrid w:val="0"/>
              <w:ind w:right="57"/>
              <w:rPr>
                <w:rFonts w:ascii="Times New Roman" w:hAnsi="Times New Roman"/>
                <w:sz w:val="22"/>
              </w:rPr>
            </w:pPr>
          </w:p>
        </w:tc>
      </w:tr>
      <w:tr w:rsidR="005043E5" w14:paraId="5BD0578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AEFF9" w14:textId="21C4B460" w:rsidR="005043E5" w:rsidRDefault="00036E94" w:rsidP="00036E94">
            <w:pPr>
              <w:snapToGrid w:val="0"/>
              <w:rPr>
                <w:rFonts w:ascii="Times New Roman" w:hAnsi="Times New Roman"/>
                <w:sz w:val="22"/>
              </w:rPr>
            </w:pPr>
            <w:r>
              <w:rPr>
                <w:rFonts w:ascii="Times New Roman" w:hAnsi="Times New Roman"/>
                <w:sz w:val="22"/>
              </w:rPr>
              <w:t>8</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7D3" w14:textId="77777777" w:rsidR="005043E5" w:rsidRDefault="00324F62">
            <w:pPr>
              <w:snapToGrid w:val="0"/>
              <w:ind w:right="57"/>
              <w:rPr>
                <w:rFonts w:ascii="Times New Roman" w:hAnsi="Times New Roman"/>
                <w:sz w:val="22"/>
              </w:rPr>
            </w:pPr>
            <w:r>
              <w:rPr>
                <w:rFonts w:ascii="Times New Roman" w:hAnsi="Times New Roman"/>
                <w:sz w:val="22"/>
              </w:rPr>
              <w:t>Телефоны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47B9" w14:textId="77777777" w:rsidR="005043E5" w:rsidRDefault="005043E5">
            <w:pPr>
              <w:snapToGrid w:val="0"/>
              <w:ind w:right="57"/>
              <w:rPr>
                <w:rFonts w:ascii="Times New Roman" w:hAnsi="Times New Roman"/>
                <w:sz w:val="22"/>
              </w:rPr>
            </w:pPr>
          </w:p>
        </w:tc>
      </w:tr>
      <w:tr w:rsidR="005043E5" w14:paraId="121EB965" w14:textId="77777777">
        <w:trPr>
          <w:trHeight w:val="11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AF48" w14:textId="5D96414C" w:rsidR="005043E5" w:rsidRDefault="00036E94" w:rsidP="00036E94">
            <w:pPr>
              <w:snapToGrid w:val="0"/>
              <w:rPr>
                <w:rFonts w:ascii="Times New Roman" w:hAnsi="Times New Roman"/>
                <w:sz w:val="22"/>
              </w:rPr>
            </w:pPr>
            <w:r>
              <w:rPr>
                <w:rFonts w:ascii="Times New Roman" w:hAnsi="Times New Roman"/>
                <w:sz w:val="22"/>
              </w:rPr>
              <w:t>9</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43CF" w14:textId="77777777" w:rsidR="005043E5" w:rsidRDefault="00324F62">
            <w:pPr>
              <w:snapToGrid w:val="0"/>
              <w:ind w:right="57"/>
              <w:rPr>
                <w:rFonts w:ascii="Times New Roman" w:hAnsi="Times New Roman"/>
                <w:sz w:val="22"/>
              </w:rPr>
            </w:pPr>
            <w:r>
              <w:rPr>
                <w:rFonts w:ascii="Times New Roman" w:hAnsi="Times New Roman"/>
                <w:sz w:val="22"/>
              </w:rPr>
              <w:t>Факс Участника (с указанием кода города)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D3031" w14:textId="77777777" w:rsidR="005043E5" w:rsidRDefault="005043E5">
            <w:pPr>
              <w:snapToGrid w:val="0"/>
              <w:ind w:right="57"/>
              <w:rPr>
                <w:rFonts w:ascii="Times New Roman" w:hAnsi="Times New Roman"/>
                <w:sz w:val="22"/>
              </w:rPr>
            </w:pPr>
          </w:p>
        </w:tc>
      </w:tr>
      <w:tr w:rsidR="005043E5" w14:paraId="5A09F18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B1941" w14:textId="5E7F12FA"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0</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4A9FC" w14:textId="77777777" w:rsidR="005043E5" w:rsidRDefault="00324F62">
            <w:pPr>
              <w:snapToGrid w:val="0"/>
              <w:ind w:right="57"/>
              <w:rPr>
                <w:rFonts w:ascii="Times New Roman" w:hAnsi="Times New Roman"/>
                <w:sz w:val="22"/>
              </w:rPr>
            </w:pPr>
            <w:r>
              <w:rPr>
                <w:rFonts w:ascii="Times New Roman" w:hAnsi="Times New Roman"/>
                <w:sz w:val="22"/>
              </w:rPr>
              <w:t>Адрес электронной почты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D415" w14:textId="77777777" w:rsidR="005043E5" w:rsidRDefault="005043E5">
            <w:pPr>
              <w:snapToGrid w:val="0"/>
              <w:ind w:right="57"/>
              <w:rPr>
                <w:rFonts w:ascii="Times New Roman" w:hAnsi="Times New Roman"/>
                <w:sz w:val="22"/>
              </w:rPr>
            </w:pPr>
          </w:p>
        </w:tc>
      </w:tr>
      <w:tr w:rsidR="005043E5" w14:paraId="64BD5A7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4E32D" w14:textId="65D2E609" w:rsidR="005043E5" w:rsidRDefault="00B721CB"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1</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0239"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E2C7B" w14:textId="77777777" w:rsidR="005043E5" w:rsidRDefault="005043E5">
            <w:pPr>
              <w:snapToGrid w:val="0"/>
              <w:ind w:right="57"/>
              <w:rPr>
                <w:rFonts w:ascii="Times New Roman" w:hAnsi="Times New Roman"/>
                <w:sz w:val="22"/>
              </w:rPr>
            </w:pPr>
          </w:p>
        </w:tc>
      </w:tr>
      <w:tr w:rsidR="005043E5" w14:paraId="7F41A93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D475" w14:textId="6CEEEB62" w:rsidR="005043E5" w:rsidRDefault="00036E94" w:rsidP="00036E94">
            <w:pPr>
              <w:snapToGrid w:val="0"/>
              <w:rPr>
                <w:rFonts w:ascii="Times New Roman" w:hAnsi="Times New Roman"/>
                <w:sz w:val="22"/>
              </w:rPr>
            </w:pPr>
            <w:r>
              <w:rPr>
                <w:rFonts w:ascii="Times New Roman" w:hAnsi="Times New Roman"/>
                <w:sz w:val="22"/>
              </w:rPr>
              <w:t>12</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77A0D"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главного бухгалтера Участника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20DA1" w14:textId="77777777" w:rsidR="005043E5" w:rsidRDefault="005043E5">
            <w:pPr>
              <w:snapToGrid w:val="0"/>
              <w:ind w:right="57"/>
              <w:rPr>
                <w:rFonts w:ascii="Times New Roman" w:hAnsi="Times New Roman"/>
                <w:sz w:val="22"/>
              </w:rPr>
            </w:pPr>
          </w:p>
        </w:tc>
      </w:tr>
      <w:tr w:rsidR="005043E5" w14:paraId="5813595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560A6" w14:textId="7C8640EA" w:rsidR="005043E5" w:rsidRDefault="00324F62" w:rsidP="00036E94">
            <w:pPr>
              <w:snapToGrid w:val="0"/>
              <w:rPr>
                <w:rFonts w:ascii="Times New Roman" w:hAnsi="Times New Roman"/>
                <w:sz w:val="22"/>
              </w:rPr>
            </w:pPr>
            <w:r>
              <w:rPr>
                <w:rFonts w:ascii="Times New Roman" w:hAnsi="Times New Roman"/>
                <w:sz w:val="22"/>
              </w:rPr>
              <w:t>1</w:t>
            </w:r>
            <w:r w:rsidR="00036E94">
              <w:rPr>
                <w:rFonts w:ascii="Times New Roman" w:hAnsi="Times New Roman"/>
                <w:sz w:val="22"/>
              </w:rPr>
              <w:t>3</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6AA" w14:textId="77777777" w:rsidR="005043E5" w:rsidRDefault="00324F62">
            <w:pPr>
              <w:snapToGrid w:val="0"/>
              <w:ind w:right="57"/>
              <w:rPr>
                <w:rFonts w:ascii="Times New Roman" w:hAnsi="Times New Roman"/>
                <w:sz w:val="22"/>
              </w:rPr>
            </w:pPr>
            <w:r>
              <w:rPr>
                <w:rFonts w:ascii="Times New Roman" w:hAnsi="Times New Roman"/>
                <w:sz w:val="22"/>
              </w:rPr>
              <w:t>Фамилия, Имя и Отчество ответственного лица Участника с указанием должности и контактного телефона</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FF0BD" w14:textId="77777777" w:rsidR="005043E5" w:rsidRDefault="005043E5">
            <w:pPr>
              <w:snapToGrid w:val="0"/>
              <w:ind w:right="57"/>
              <w:rPr>
                <w:rFonts w:ascii="Times New Roman" w:hAnsi="Times New Roman"/>
                <w:sz w:val="22"/>
              </w:rPr>
            </w:pPr>
          </w:p>
        </w:tc>
      </w:tr>
    </w:tbl>
    <w:p w14:paraId="7957B19A"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34454DF8" w14:textId="77777777" w:rsidR="005043E5" w:rsidRDefault="00324F62">
      <w:pPr>
        <w:snapToGrid w:val="0"/>
        <w:ind w:right="3684"/>
        <w:jc w:val="both"/>
        <w:rPr>
          <w:rFonts w:ascii="Times New Roman" w:hAnsi="Times New Roman"/>
          <w:sz w:val="22"/>
          <w:vertAlign w:val="superscript"/>
        </w:rPr>
      </w:pPr>
      <w:r>
        <w:rPr>
          <w:rFonts w:ascii="Times New Roman" w:hAnsi="Times New Roman"/>
          <w:sz w:val="22"/>
          <w:vertAlign w:val="superscript"/>
        </w:rPr>
        <w:tab/>
      </w:r>
      <w:r>
        <w:rPr>
          <w:rFonts w:ascii="Times New Roman" w:hAnsi="Times New Roman"/>
          <w:sz w:val="22"/>
          <w:vertAlign w:val="superscript"/>
        </w:rPr>
        <w:tab/>
        <w:t>(подпись, М.П.)</w:t>
      </w:r>
    </w:p>
    <w:p w14:paraId="61CCE1A8" w14:textId="77777777" w:rsidR="005043E5" w:rsidRDefault="00324F62">
      <w:pPr>
        <w:snapToGrid w:val="0"/>
        <w:jc w:val="both"/>
        <w:rPr>
          <w:rFonts w:ascii="Times New Roman" w:hAnsi="Times New Roman"/>
          <w:sz w:val="22"/>
        </w:rPr>
      </w:pPr>
      <w:r>
        <w:rPr>
          <w:rFonts w:ascii="Times New Roman" w:hAnsi="Times New Roman"/>
          <w:sz w:val="22"/>
        </w:rPr>
        <w:t>__________________________________________</w:t>
      </w:r>
    </w:p>
    <w:p w14:paraId="0BF9DD93" w14:textId="77777777" w:rsidR="005043E5" w:rsidRDefault="00324F62">
      <w:pPr>
        <w:snapToGrid w:val="0"/>
        <w:jc w:val="both"/>
        <w:rPr>
          <w:rFonts w:ascii="Times New Roman" w:hAnsi="Times New Roman"/>
          <w:b/>
          <w:sz w:val="22"/>
        </w:rPr>
      </w:pPr>
      <w:r>
        <w:rPr>
          <w:rFonts w:ascii="Times New Roman" w:hAnsi="Times New Roman"/>
          <w:sz w:val="22"/>
          <w:vertAlign w:val="superscript"/>
        </w:rPr>
        <w:tab/>
        <w:t>(фамилия, имя, отчество подписавшего, должность)</w:t>
      </w:r>
    </w:p>
    <w:p w14:paraId="0BB60754" w14:textId="77777777" w:rsidR="005043E5" w:rsidRDefault="00324F62">
      <w:pPr>
        <w:pBdr>
          <w:bottom w:val="single" w:sz="4" w:space="1" w:color="auto"/>
        </w:pBdr>
        <w:shd w:val="clear" w:color="auto" w:fill="E0E0E0"/>
        <w:snapToGrid w:val="0"/>
        <w:ind w:right="21"/>
        <w:jc w:val="center"/>
        <w:rPr>
          <w:rFonts w:ascii="Times New Roman" w:hAnsi="Times New Roman"/>
          <w:b/>
          <w:spacing w:val="36"/>
          <w:sz w:val="22"/>
        </w:rPr>
      </w:pPr>
      <w:r>
        <w:rPr>
          <w:rFonts w:ascii="Times New Roman" w:hAnsi="Times New Roman"/>
          <w:b/>
          <w:spacing w:val="36"/>
          <w:sz w:val="22"/>
        </w:rPr>
        <w:t>конец формы</w:t>
      </w:r>
    </w:p>
    <w:p w14:paraId="6143DA76" w14:textId="77777777" w:rsidR="005043E5" w:rsidRDefault="00324F62">
      <w:pPr>
        <w:snapToGrid w:val="0"/>
        <w:jc w:val="both"/>
        <w:rPr>
          <w:rFonts w:ascii="Times New Roman" w:hAnsi="Times New Roman"/>
          <w:b/>
          <w:sz w:val="22"/>
        </w:rPr>
      </w:pPr>
      <w:r>
        <w:rPr>
          <w:rFonts w:ascii="Times New Roman" w:hAnsi="Times New Roman"/>
          <w:b/>
          <w:sz w:val="22"/>
        </w:rPr>
        <w:t>Инструкции по заполнению</w:t>
      </w:r>
    </w:p>
    <w:p w14:paraId="0320BC82" w14:textId="77777777" w:rsidR="005043E5" w:rsidRDefault="00324F62">
      <w:pPr>
        <w:snapToGrid w:val="0"/>
        <w:jc w:val="both"/>
        <w:rPr>
          <w:rFonts w:ascii="Times New Roman" w:hAnsi="Times New Roman"/>
          <w:sz w:val="22"/>
        </w:rPr>
      </w:pPr>
      <w:r>
        <w:rPr>
          <w:rFonts w:ascii="Times New Roman" w:hAnsi="Times New Roman"/>
          <w:sz w:val="22"/>
        </w:rPr>
        <w:t>1. Участник указывает дату и номер Предложения в соответствии с письмом о подаче оферты.</w:t>
      </w:r>
    </w:p>
    <w:p w14:paraId="19EC8053" w14:textId="77777777" w:rsidR="005043E5" w:rsidRDefault="00324F62">
      <w:pPr>
        <w:snapToGrid w:val="0"/>
        <w:jc w:val="both"/>
        <w:rPr>
          <w:rFonts w:ascii="Times New Roman" w:hAnsi="Times New Roman"/>
          <w:sz w:val="22"/>
        </w:rPr>
      </w:pPr>
      <w:r>
        <w:rPr>
          <w:rFonts w:ascii="Times New Roman" w:hAnsi="Times New Roman"/>
          <w:sz w:val="22"/>
        </w:rPr>
        <w:t>2. Участник указывает свое фирменное наименование (в т.ч. организационно-правовую форму) и свой адрес.</w:t>
      </w:r>
    </w:p>
    <w:p w14:paraId="2103B35E" w14:textId="77777777" w:rsidR="005043E5" w:rsidRDefault="00324F62">
      <w:pPr>
        <w:snapToGrid w:val="0"/>
        <w:jc w:val="both"/>
        <w:rPr>
          <w:rFonts w:ascii="Times New Roman" w:hAnsi="Times New Roman"/>
          <w:sz w:val="22"/>
        </w:rPr>
      </w:pPr>
      <w:r>
        <w:rPr>
          <w:rFonts w:ascii="Times New Roman" w:hAnsi="Times New Roman"/>
          <w:sz w:val="22"/>
        </w:rPr>
        <w:t>3. Участники должны заполнить приведенную выше таблицу по всем позициям. В случае отсутствия каких-либо данных указать слово «нет».</w:t>
      </w:r>
    </w:p>
    <w:p w14:paraId="2604E502" w14:textId="77777777" w:rsidR="005043E5" w:rsidRDefault="00324F62">
      <w:pPr>
        <w:snapToGrid w:val="0"/>
        <w:jc w:val="both"/>
        <w:rPr>
          <w:rFonts w:ascii="Times New Roman" w:hAnsi="Times New Roman"/>
          <w:sz w:val="22"/>
        </w:rPr>
      </w:pPr>
      <w:r>
        <w:rPr>
          <w:rFonts w:ascii="Times New Roman" w:hAnsi="Times New Roman"/>
          <w:sz w:val="22"/>
        </w:rPr>
        <w:t>4. В графе 8 «Банковские реквизиты…» указываются реквизиты, которые будут использованы при заключении Договора.</w:t>
      </w:r>
    </w:p>
    <w:p w14:paraId="24D2389F" w14:textId="77777777" w:rsidR="005043E5" w:rsidRDefault="005043E5">
      <w:pPr>
        <w:snapToGrid w:val="0"/>
        <w:jc w:val="both"/>
        <w:rPr>
          <w:rFonts w:ascii="Times New Roman" w:hAnsi="Times New Roman"/>
          <w:sz w:val="22"/>
        </w:rPr>
      </w:pPr>
    </w:p>
    <w:p w14:paraId="0498EBA8" w14:textId="77777777" w:rsidR="000B741E" w:rsidRDefault="000B741E">
      <w:pPr>
        <w:snapToGrid w:val="0"/>
        <w:jc w:val="both"/>
        <w:rPr>
          <w:rFonts w:ascii="Times New Roman" w:hAnsi="Times New Roman"/>
          <w:sz w:val="22"/>
        </w:rPr>
      </w:pPr>
    </w:p>
    <w:p w14:paraId="79954B0B" w14:textId="77777777" w:rsidR="000B741E" w:rsidRDefault="000B741E">
      <w:pPr>
        <w:snapToGrid w:val="0"/>
        <w:jc w:val="both"/>
        <w:rPr>
          <w:rFonts w:ascii="Times New Roman" w:hAnsi="Times New Roman"/>
          <w:sz w:val="22"/>
        </w:rPr>
      </w:pPr>
    </w:p>
    <w:p w14:paraId="6F6CDBFB" w14:textId="77777777" w:rsidR="000B741E" w:rsidRDefault="000B741E">
      <w:pPr>
        <w:snapToGrid w:val="0"/>
        <w:jc w:val="both"/>
        <w:rPr>
          <w:rFonts w:ascii="Times New Roman" w:hAnsi="Times New Roman"/>
          <w:sz w:val="22"/>
        </w:rPr>
      </w:pPr>
    </w:p>
    <w:p w14:paraId="3E40171B" w14:textId="77777777" w:rsidR="000B741E" w:rsidRDefault="000B741E">
      <w:pPr>
        <w:snapToGrid w:val="0"/>
        <w:jc w:val="both"/>
        <w:rPr>
          <w:rFonts w:ascii="Times New Roman" w:hAnsi="Times New Roman"/>
          <w:sz w:val="22"/>
        </w:rPr>
      </w:pPr>
    </w:p>
    <w:p w14:paraId="3BC34871" w14:textId="77777777" w:rsidR="000B741E" w:rsidRDefault="000B741E">
      <w:pPr>
        <w:snapToGrid w:val="0"/>
        <w:jc w:val="both"/>
        <w:rPr>
          <w:rFonts w:ascii="Times New Roman" w:hAnsi="Times New Roman"/>
          <w:sz w:val="22"/>
        </w:rPr>
      </w:pPr>
    </w:p>
    <w:p w14:paraId="4DBEE487" w14:textId="77777777" w:rsidR="000B741E" w:rsidRDefault="000B741E">
      <w:pPr>
        <w:snapToGrid w:val="0"/>
        <w:jc w:val="both"/>
        <w:rPr>
          <w:rFonts w:ascii="Times New Roman" w:hAnsi="Times New Roman"/>
          <w:sz w:val="22"/>
        </w:rPr>
      </w:pPr>
    </w:p>
    <w:p w14:paraId="2F51E1D7" w14:textId="77777777" w:rsidR="000B741E" w:rsidRDefault="000B741E">
      <w:pPr>
        <w:snapToGrid w:val="0"/>
        <w:jc w:val="both"/>
        <w:rPr>
          <w:rFonts w:ascii="Times New Roman" w:hAnsi="Times New Roman"/>
          <w:sz w:val="22"/>
        </w:rPr>
      </w:pPr>
    </w:p>
    <w:p w14:paraId="7351C3ED" w14:textId="77777777" w:rsidR="000B741E" w:rsidRDefault="000B741E">
      <w:pPr>
        <w:snapToGrid w:val="0"/>
        <w:jc w:val="both"/>
        <w:rPr>
          <w:rFonts w:ascii="Times New Roman" w:hAnsi="Times New Roman"/>
          <w:sz w:val="22"/>
        </w:rPr>
      </w:pPr>
    </w:p>
    <w:p w14:paraId="22D65E99" w14:textId="77777777" w:rsidR="000B741E" w:rsidRDefault="000B741E">
      <w:pPr>
        <w:snapToGrid w:val="0"/>
        <w:jc w:val="both"/>
        <w:rPr>
          <w:rFonts w:ascii="Times New Roman" w:hAnsi="Times New Roman"/>
          <w:sz w:val="22"/>
        </w:rPr>
      </w:pPr>
    </w:p>
    <w:p w14:paraId="14F7E508" w14:textId="77777777" w:rsidR="000B741E" w:rsidRDefault="000B741E">
      <w:pPr>
        <w:snapToGrid w:val="0"/>
        <w:jc w:val="both"/>
        <w:rPr>
          <w:rFonts w:ascii="Times New Roman" w:hAnsi="Times New Roman"/>
          <w:sz w:val="22"/>
        </w:rPr>
      </w:pPr>
    </w:p>
    <w:p w14:paraId="57455E05" w14:textId="6605A04D" w:rsidR="00843FA2" w:rsidRPr="002D2E6F" w:rsidRDefault="005E498E" w:rsidP="005E498E">
      <w:pPr>
        <w:keepNext/>
        <w:snapToGrid w:val="0"/>
        <w:ind w:left="426"/>
        <w:contextualSpacing/>
        <w:jc w:val="both"/>
        <w:rPr>
          <w:rFonts w:ascii="Arial" w:hAnsi="Arial"/>
          <w:b/>
          <w:sz w:val="22"/>
          <w:szCs w:val="22"/>
        </w:rPr>
      </w:pPr>
      <w:r>
        <w:rPr>
          <w:rFonts w:ascii="Times New Roman" w:hAnsi="Times New Roman"/>
          <w:b/>
          <w:sz w:val="22"/>
          <w:szCs w:val="22"/>
        </w:rPr>
        <w:lastRenderedPageBreak/>
        <w:t>9</w:t>
      </w:r>
      <w:r w:rsidR="00843FA2" w:rsidRPr="002D2E6F">
        <w:rPr>
          <w:rFonts w:ascii="Times New Roman" w:hAnsi="Times New Roman"/>
          <w:b/>
          <w:sz w:val="22"/>
          <w:szCs w:val="22"/>
        </w:rPr>
        <w:t xml:space="preserve">.4. Справка о перечне и годовых объемах выполнения </w:t>
      </w:r>
      <w:r w:rsidR="002D2E6F" w:rsidRPr="000D6958">
        <w:rPr>
          <w:rFonts w:ascii="Times New Roman" w:hAnsi="Times New Roman" w:cs="Times New Roman"/>
          <w:sz w:val="24"/>
          <w:szCs w:val="24"/>
        </w:rPr>
        <w:t xml:space="preserve">за   последние  3 (три) года  </w:t>
      </w:r>
      <w:r w:rsidR="00843FA2" w:rsidRPr="000D6958">
        <w:rPr>
          <w:rFonts w:ascii="Times New Roman" w:hAnsi="Times New Roman"/>
          <w:b/>
          <w:sz w:val="22"/>
          <w:szCs w:val="22"/>
        </w:rPr>
        <w:t>(</w:t>
      </w:r>
      <w:r w:rsidR="00843FA2" w:rsidRPr="002D2E6F">
        <w:rPr>
          <w:rFonts w:ascii="Times New Roman" w:hAnsi="Times New Roman"/>
          <w:b/>
          <w:sz w:val="22"/>
          <w:szCs w:val="22"/>
        </w:rPr>
        <w:t>Форма № 4)</w:t>
      </w:r>
    </w:p>
    <w:p w14:paraId="1B34C3C7" w14:textId="3EA2DB00" w:rsidR="00843FA2" w:rsidRPr="00A63153" w:rsidRDefault="005E498E" w:rsidP="00843FA2">
      <w:pPr>
        <w:pBdr>
          <w:bottom w:val="single" w:sz="4" w:space="1" w:color="auto"/>
        </w:pBdr>
        <w:shd w:val="clear" w:color="auto" w:fill="E0E0E0"/>
        <w:snapToGrid w:val="0"/>
        <w:ind w:right="21"/>
        <w:jc w:val="both"/>
        <w:rPr>
          <w:rFonts w:ascii="Times New Roman" w:hAnsi="Times New Roman"/>
          <w:b/>
          <w:spacing w:val="36"/>
          <w:sz w:val="22"/>
          <w:szCs w:val="22"/>
        </w:rPr>
      </w:pPr>
      <w:r>
        <w:rPr>
          <w:rFonts w:ascii="Times New Roman" w:hAnsi="Times New Roman"/>
          <w:b/>
          <w:spacing w:val="36"/>
          <w:sz w:val="22"/>
          <w:szCs w:val="22"/>
        </w:rPr>
        <w:t xml:space="preserve">                                              </w:t>
      </w:r>
      <w:r w:rsidR="00843FA2" w:rsidRPr="00A63153">
        <w:rPr>
          <w:rFonts w:ascii="Times New Roman" w:hAnsi="Times New Roman"/>
          <w:b/>
          <w:spacing w:val="36"/>
          <w:sz w:val="22"/>
          <w:szCs w:val="22"/>
        </w:rPr>
        <w:t>начало формы</w:t>
      </w:r>
    </w:p>
    <w:p w14:paraId="52477A97" w14:textId="77777777" w:rsidR="00843FA2" w:rsidRPr="00A63153" w:rsidRDefault="00843FA2" w:rsidP="00843FA2">
      <w:pPr>
        <w:snapToGrid w:val="0"/>
        <w:jc w:val="both"/>
        <w:rPr>
          <w:rFonts w:ascii="Times New Roman" w:hAnsi="Times New Roman"/>
          <w:sz w:val="22"/>
          <w:szCs w:val="22"/>
        </w:rPr>
      </w:pPr>
    </w:p>
    <w:p w14:paraId="1B36CFC5"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3 к письму о подаче оферты</w:t>
      </w:r>
      <w:r w:rsidRPr="00A63153">
        <w:rPr>
          <w:rFonts w:ascii="Times New Roman" w:hAnsi="Times New Roman"/>
          <w:sz w:val="22"/>
          <w:szCs w:val="22"/>
        </w:rPr>
        <w:br/>
        <w:t>от «____»_____________ г. №__________</w:t>
      </w:r>
    </w:p>
    <w:p w14:paraId="20CD7509" w14:textId="77777777" w:rsidR="00843FA2" w:rsidRPr="00A63153" w:rsidRDefault="00843FA2" w:rsidP="00843FA2">
      <w:pPr>
        <w:snapToGrid w:val="0"/>
        <w:ind w:left="567" w:firstLine="567"/>
        <w:jc w:val="both"/>
        <w:rPr>
          <w:rFonts w:ascii="Times New Roman" w:hAnsi="Times New Roman"/>
          <w:sz w:val="22"/>
          <w:szCs w:val="22"/>
        </w:rPr>
      </w:pPr>
    </w:p>
    <w:p w14:paraId="050FA427"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перечне и объемах выполнения аналогичных договоров</w:t>
      </w:r>
    </w:p>
    <w:p w14:paraId="44192364" w14:textId="77777777" w:rsidR="00843FA2" w:rsidRPr="00A63153" w:rsidRDefault="00843FA2" w:rsidP="00843FA2">
      <w:pPr>
        <w:snapToGrid w:val="0"/>
        <w:ind w:left="567" w:firstLine="567"/>
        <w:jc w:val="both"/>
        <w:rPr>
          <w:rFonts w:ascii="Times New Roman" w:hAnsi="Times New Roman"/>
          <w:sz w:val="22"/>
          <w:szCs w:val="22"/>
        </w:rPr>
      </w:pPr>
    </w:p>
    <w:p w14:paraId="136F8826"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8C6E4F5"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2966"/>
        <w:gridCol w:w="1843"/>
        <w:gridCol w:w="1842"/>
        <w:gridCol w:w="1276"/>
        <w:gridCol w:w="1701"/>
      </w:tblGrid>
      <w:tr w:rsidR="00843FA2" w:rsidRPr="00A63153" w14:paraId="08FA46D3" w14:textId="77777777" w:rsidTr="00843FA2">
        <w:trPr>
          <w:tblHeader/>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6BF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p w14:paraId="5F1C97DA"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п/п</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A7E1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B715"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 xml:space="preserve">Заказчик </w:t>
            </w:r>
            <w:r w:rsidRPr="00A63153">
              <w:rPr>
                <w:rFonts w:ascii="Times New Roman" w:hAnsi="Times New Roman"/>
                <w:sz w:val="22"/>
                <w:szCs w:val="22"/>
              </w:rPr>
              <w:br/>
              <w:t>(наименование, адрес, контактное лицо с указанием должности, контактные телефоны)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7719"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Описание договора</w:t>
            </w:r>
            <w:r w:rsidRPr="00A63153">
              <w:rPr>
                <w:rFonts w:ascii="Times New Roman" w:hAnsi="Times New Roman"/>
                <w:sz w:val="22"/>
                <w:szCs w:val="22"/>
              </w:rPr>
              <w:br/>
              <w:t>(объем и состав поставок, описание основных условий договора)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CC516"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Сумма договора,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B004"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Сведения о рекламациях по перечисленным договорам</w:t>
            </w:r>
          </w:p>
        </w:tc>
      </w:tr>
      <w:tr w:rsidR="00843FA2" w:rsidRPr="00A63153" w14:paraId="185F888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B711"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AB35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DB7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DBB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4F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700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281A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373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3740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C60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DF8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2ABE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9E52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78FA3A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CED3" w14:textId="77777777" w:rsidR="00843FA2" w:rsidRPr="00A63153" w:rsidRDefault="00843FA2" w:rsidP="00843FA2">
            <w:pPr>
              <w:numPr>
                <w:ilvl w:val="0"/>
                <w:numId w:val="41"/>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717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0789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F0AD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F35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363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2DE4FFF"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6442B"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DAD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482C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F9F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83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F49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EAE8CD0"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F3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E3CB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B0A7F"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3934DBD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103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8D4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C17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E95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926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B9DE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C194A93"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A0CC"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F75D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8C11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CF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971E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40E6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5F66558"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DC57" w14:textId="77777777" w:rsidR="00843FA2" w:rsidRPr="00A63153" w:rsidRDefault="00843FA2" w:rsidP="00843FA2">
            <w:pPr>
              <w:numPr>
                <w:ilvl w:val="0"/>
                <w:numId w:val="42"/>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7E7D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72FE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66FB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97AE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DE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CDD711C"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99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C2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537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8EE9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5E0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91A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454B0F"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916EA"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целый год [</w:t>
            </w:r>
            <w:r w:rsidRPr="00A63153">
              <w:rPr>
                <w:rFonts w:ascii="Times New Roman" w:hAnsi="Times New Roman"/>
                <w:b/>
                <w:i/>
                <w:sz w:val="22"/>
                <w:szCs w:val="22"/>
                <w:shd w:val="clear" w:color="000000" w:fill="FCFCFC"/>
              </w:rPr>
              <w:t>указать год, например «________»</w:t>
            </w:r>
            <w:r w:rsidRPr="00A63153">
              <w:rPr>
                <w:rFonts w:ascii="Times New Roman" w:hAnsi="Times New Roman"/>
                <w:b/>
                <w:sz w:val="22"/>
                <w:szCs w:val="22"/>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DD61"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9D24B"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r w:rsidR="00843FA2" w:rsidRPr="00A63153" w14:paraId="139656E5"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D40B0"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7694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F35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1152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627E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4B5F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04CA8E1"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5AA6"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426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8126"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961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AD66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5BAB"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79114E7"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79FF3" w14:textId="77777777" w:rsidR="00843FA2" w:rsidRPr="00A63153" w:rsidRDefault="00843FA2" w:rsidP="00843FA2">
            <w:pPr>
              <w:numPr>
                <w:ilvl w:val="0"/>
                <w:numId w:val="43"/>
              </w:numPr>
              <w:tabs>
                <w:tab w:val="left" w:pos="360"/>
              </w:tabs>
              <w:snapToGrid w:val="0"/>
              <w:ind w:left="360"/>
              <w:jc w:val="both"/>
              <w:rPr>
                <w:rFonts w:ascii="Times New Roman" w:hAnsi="Times New Roman"/>
                <w:sz w:val="22"/>
                <w:szCs w:val="22"/>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E97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B8EC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17CB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BEE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A0A1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5781806" w14:textId="77777777" w:rsidTr="00843FA2">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BCE1"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F13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66A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9094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6AE8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17B68"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CD3F0A" w14:textId="77777777" w:rsidTr="00843FA2">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E96D0"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ИТОГО за [</w:t>
            </w:r>
            <w:r w:rsidRPr="00A63153">
              <w:rPr>
                <w:rFonts w:ascii="Times New Roman" w:hAnsi="Times New Roman"/>
                <w:b/>
                <w:i/>
                <w:sz w:val="22"/>
                <w:szCs w:val="22"/>
                <w:shd w:val="clear" w:color="000000" w:fill="FFFFFF"/>
              </w:rPr>
              <w:t>указать, в зависимости от обстоятельств, например «I квартал _______ года», «I—II кварталы ________ года» и т.д.</w:t>
            </w:r>
            <w:r w:rsidRPr="00A63153">
              <w:rPr>
                <w:rFonts w:ascii="Times New Roman" w:hAnsi="Times New Roman"/>
                <w:b/>
                <w:sz w:val="22"/>
                <w:szCs w:val="22"/>
                <w:shd w:val="clear" w:color="000000" w:fil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C9456" w14:textId="77777777" w:rsidR="00843FA2" w:rsidRPr="00A63153" w:rsidRDefault="00843FA2" w:rsidP="00843FA2">
            <w:pPr>
              <w:snapToGrid w:val="0"/>
              <w:spacing w:before="40" w:after="40"/>
              <w:ind w:left="57" w:right="57"/>
              <w:jc w:val="both"/>
              <w:rPr>
                <w:rFonts w:ascii="Times New Roman" w:hAnsi="Times New Roman"/>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37ADD" w14:textId="77777777" w:rsidR="00843FA2" w:rsidRPr="00A63153" w:rsidRDefault="00843FA2" w:rsidP="00843FA2">
            <w:pPr>
              <w:snapToGrid w:val="0"/>
              <w:spacing w:before="40" w:after="40"/>
              <w:ind w:left="57" w:right="57"/>
              <w:jc w:val="both"/>
              <w:rPr>
                <w:rFonts w:ascii="Times New Roman" w:hAnsi="Times New Roman"/>
                <w:b/>
                <w:sz w:val="22"/>
                <w:szCs w:val="22"/>
              </w:rPr>
            </w:pPr>
            <w:r w:rsidRPr="00A63153">
              <w:rPr>
                <w:rFonts w:ascii="Times New Roman" w:hAnsi="Times New Roman"/>
                <w:b/>
                <w:sz w:val="22"/>
                <w:szCs w:val="22"/>
              </w:rPr>
              <w:t>х</w:t>
            </w:r>
          </w:p>
        </w:tc>
      </w:tr>
    </w:tbl>
    <w:p w14:paraId="4FF81270"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Заказчик рекомендует Участникам приложить оригиналы или копии отзывов об их работе, данные контрагентами.</w:t>
      </w:r>
    </w:p>
    <w:p w14:paraId="7AE8282D"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375A503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EC43037"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77A6679"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DBA2E82" w14:textId="77777777" w:rsidR="00843FA2" w:rsidRPr="00A63153" w:rsidRDefault="00843FA2" w:rsidP="00843FA2">
      <w:pPr>
        <w:keepNext/>
        <w:snapToGrid w:val="0"/>
        <w:ind w:left="567" w:firstLine="567"/>
        <w:jc w:val="both"/>
        <w:rPr>
          <w:rFonts w:ascii="Times New Roman" w:hAnsi="Times New Roman"/>
          <w:b/>
          <w:sz w:val="22"/>
          <w:szCs w:val="22"/>
        </w:rPr>
      </w:pPr>
    </w:p>
    <w:p w14:paraId="4A972969" w14:textId="73874A1D" w:rsidR="00843FA2" w:rsidRPr="00A63153" w:rsidRDefault="005E498E" w:rsidP="00CE0EB3">
      <w:pPr>
        <w:pBdr>
          <w:bottom w:val="single" w:sz="4" w:space="1" w:color="auto"/>
        </w:pBdr>
        <w:shd w:val="clear" w:color="auto" w:fill="E0E0E0"/>
        <w:tabs>
          <w:tab w:val="left" w:pos="4253"/>
        </w:tabs>
        <w:snapToGrid w:val="0"/>
        <w:ind w:right="21"/>
        <w:jc w:val="both"/>
        <w:rPr>
          <w:rFonts w:ascii="Times New Roman" w:hAnsi="Times New Roman"/>
          <w:b/>
          <w:spacing w:val="36"/>
          <w:sz w:val="22"/>
          <w:szCs w:val="22"/>
        </w:rPr>
      </w:pPr>
      <w:r>
        <w:rPr>
          <w:rFonts w:ascii="Times New Roman" w:hAnsi="Times New Roman"/>
          <w:b/>
          <w:spacing w:val="36"/>
          <w:sz w:val="22"/>
          <w:szCs w:val="22"/>
        </w:rPr>
        <w:t xml:space="preserve">                                               </w:t>
      </w:r>
      <w:r w:rsidR="00843FA2" w:rsidRPr="00A63153">
        <w:rPr>
          <w:rFonts w:ascii="Times New Roman" w:hAnsi="Times New Roman"/>
          <w:b/>
          <w:spacing w:val="36"/>
          <w:sz w:val="22"/>
          <w:szCs w:val="22"/>
        </w:rPr>
        <w:t>конец формы</w:t>
      </w:r>
    </w:p>
    <w:p w14:paraId="241C887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9.4.1 Инструкции по заполнению</w:t>
      </w:r>
    </w:p>
    <w:p w14:paraId="75AC4FF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6E839D0D"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4A2CE718"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3. 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разделов Закупочной документации.</w:t>
      </w:r>
    </w:p>
    <w:p w14:paraId="37AA68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4. 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1F833539"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5. Участник может включать и незавершенные договоры, обязательно отмечая данный факт.</w:t>
      </w:r>
    </w:p>
    <w:p w14:paraId="079DA0C1" w14:textId="77777777" w:rsidR="00843FA2" w:rsidRPr="00A63153" w:rsidRDefault="00843FA2" w:rsidP="00843FA2">
      <w:pPr>
        <w:snapToGrid w:val="0"/>
        <w:jc w:val="both"/>
        <w:rPr>
          <w:rFonts w:ascii="Times New Roman" w:hAnsi="Times New Roman"/>
          <w:sz w:val="22"/>
          <w:szCs w:val="22"/>
        </w:rPr>
      </w:pPr>
    </w:p>
    <w:p w14:paraId="452CC5CF" w14:textId="77777777" w:rsidR="00843FA2" w:rsidRPr="00A63153" w:rsidRDefault="00843FA2" w:rsidP="00843FA2">
      <w:pPr>
        <w:snapToGrid w:val="0"/>
        <w:jc w:val="both"/>
        <w:rPr>
          <w:rFonts w:ascii="Times New Roman" w:hAnsi="Times New Roman"/>
          <w:sz w:val="22"/>
          <w:szCs w:val="22"/>
        </w:rPr>
      </w:pPr>
    </w:p>
    <w:p w14:paraId="61AD6ACB"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9.5. Справка о материально-технических ресурсах (Форма № 5).</w:t>
      </w:r>
    </w:p>
    <w:p w14:paraId="54E6CA5B"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34EDF261" w14:textId="77777777" w:rsidR="00843FA2" w:rsidRPr="00A63153" w:rsidRDefault="00843FA2" w:rsidP="00843FA2">
      <w:pPr>
        <w:snapToGrid w:val="0"/>
        <w:jc w:val="both"/>
        <w:rPr>
          <w:rFonts w:ascii="Times New Roman" w:hAnsi="Times New Roman"/>
          <w:sz w:val="22"/>
          <w:szCs w:val="22"/>
        </w:rPr>
      </w:pPr>
    </w:p>
    <w:p w14:paraId="27784D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4 к письму о подаче оферты</w:t>
      </w:r>
      <w:r w:rsidRPr="00A63153">
        <w:rPr>
          <w:rFonts w:ascii="Times New Roman" w:hAnsi="Times New Roman"/>
          <w:sz w:val="22"/>
          <w:szCs w:val="22"/>
        </w:rPr>
        <w:br/>
        <w:t>от «____»_____________ г.   №__________</w:t>
      </w:r>
    </w:p>
    <w:p w14:paraId="4D45E908" w14:textId="77777777" w:rsidR="00843FA2" w:rsidRPr="00A63153" w:rsidRDefault="00843FA2" w:rsidP="00843FA2">
      <w:pPr>
        <w:snapToGrid w:val="0"/>
        <w:ind w:left="567" w:firstLine="567"/>
        <w:jc w:val="both"/>
        <w:rPr>
          <w:rFonts w:ascii="Times New Roman" w:hAnsi="Times New Roman"/>
          <w:sz w:val="22"/>
          <w:szCs w:val="22"/>
        </w:rPr>
      </w:pPr>
    </w:p>
    <w:p w14:paraId="0E09BAD1"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материально-технических ресурсах</w:t>
      </w:r>
    </w:p>
    <w:p w14:paraId="26508E69" w14:textId="77777777" w:rsidR="00843FA2" w:rsidRPr="00A63153" w:rsidRDefault="00843FA2" w:rsidP="00843FA2">
      <w:pPr>
        <w:snapToGrid w:val="0"/>
        <w:ind w:left="567" w:firstLine="567"/>
        <w:jc w:val="both"/>
        <w:rPr>
          <w:rFonts w:ascii="Times New Roman" w:hAnsi="Times New Roman"/>
          <w:sz w:val="22"/>
          <w:szCs w:val="22"/>
        </w:rPr>
      </w:pPr>
    </w:p>
    <w:p w14:paraId="7B742B9B"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32B9D4DE" w14:textId="77777777" w:rsidR="00843FA2" w:rsidRPr="00A63153" w:rsidRDefault="00843FA2" w:rsidP="00843FA2">
      <w:pPr>
        <w:snapToGrid w:val="0"/>
        <w:ind w:left="567" w:firstLine="567"/>
        <w:jc w:val="both"/>
        <w:rPr>
          <w:rFonts w:ascii="Times New Roman" w:hAnsi="Times New Roman"/>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720"/>
        <w:gridCol w:w="1590"/>
        <w:gridCol w:w="1590"/>
        <w:gridCol w:w="1590"/>
        <w:gridCol w:w="1740"/>
        <w:gridCol w:w="1440"/>
        <w:gridCol w:w="1590"/>
      </w:tblGrid>
      <w:tr w:rsidR="00843FA2" w:rsidRPr="00A63153" w14:paraId="4DE80F3F" w14:textId="77777777" w:rsidTr="00843FA2">
        <w:trPr>
          <w:trHeight w:val="530"/>
        </w:trPr>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28105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p w14:paraId="0208466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п/п</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80D07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Наименование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CABEF9"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Местонахождение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0D417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Право собственности или иное право (хозяйственного ведения, оперативного управления)</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4E7AB"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Предназначение (с точки зрения выполнения Договора)</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884D82"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Состояние</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124B84" w14:textId="77777777" w:rsidR="00843FA2" w:rsidRPr="00A63153" w:rsidRDefault="00843FA2" w:rsidP="00843FA2">
            <w:pPr>
              <w:keepNext/>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Примечания</w:t>
            </w:r>
          </w:p>
        </w:tc>
      </w:tr>
      <w:tr w:rsidR="00843FA2" w:rsidRPr="00A63153" w14:paraId="20CD5AE9"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9DCD4F"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1</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DA3F57"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BCDF2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A6A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63E6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81F8A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2C1FD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38974227"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25694D"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2</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455B7C"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D3537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3653D6"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3B191A"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EC48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07215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0C32517D"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D19E86" w14:textId="77777777" w:rsidR="00843FA2" w:rsidRPr="00A63153" w:rsidRDefault="00843FA2" w:rsidP="00843FA2">
            <w:pPr>
              <w:tabs>
                <w:tab w:val="left" w:pos="360"/>
              </w:tabs>
              <w:snapToGrid w:val="0"/>
              <w:ind w:left="360"/>
              <w:jc w:val="both"/>
              <w:rPr>
                <w:rFonts w:ascii="Times New Roman" w:hAnsi="Times New Roman" w:cs="Times New Roman"/>
                <w:sz w:val="22"/>
                <w:szCs w:val="22"/>
              </w:rPr>
            </w:pPr>
            <w:r w:rsidRPr="00A63153">
              <w:rPr>
                <w:rFonts w:ascii="Times New Roman" w:hAnsi="Times New Roman" w:cs="Times New Roman"/>
                <w:sz w:val="22"/>
                <w:szCs w:val="22"/>
              </w:rPr>
              <w:t>3</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BB31AE"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6DA020"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A4C324"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DF1BE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3E9FB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8158A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r w:rsidR="00843FA2" w:rsidRPr="00A63153" w14:paraId="7C1BC5F3" w14:textId="77777777" w:rsidTr="00843FA2">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6CEDF3"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r w:rsidRPr="00A63153">
              <w:rPr>
                <w:rFonts w:ascii="Times New Roman" w:hAnsi="Times New Roman" w:cs="Times New Roman"/>
                <w:sz w:val="22"/>
                <w:szCs w:val="22"/>
              </w:rPr>
              <w:t>…</w:t>
            </w: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F125F8"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4A78C2"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076B5D"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EB42B"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427FE1"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c>
          <w:tcPr>
            <w:tcW w:w="15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30C5A9" w14:textId="77777777" w:rsidR="00843FA2" w:rsidRPr="00A63153" w:rsidRDefault="00843FA2" w:rsidP="00843FA2">
            <w:pPr>
              <w:snapToGrid w:val="0"/>
              <w:spacing w:before="40" w:after="40"/>
              <w:ind w:left="57" w:right="57"/>
              <w:jc w:val="both"/>
              <w:rPr>
                <w:rFonts w:ascii="Times New Roman" w:hAnsi="Times New Roman" w:cs="Times New Roman"/>
                <w:sz w:val="22"/>
                <w:szCs w:val="22"/>
              </w:rPr>
            </w:pPr>
          </w:p>
        </w:tc>
      </w:tr>
    </w:tbl>
    <w:p w14:paraId="5085E826" w14:textId="77777777" w:rsidR="00843FA2" w:rsidRPr="00A63153" w:rsidRDefault="00843FA2" w:rsidP="00843FA2">
      <w:pPr>
        <w:snapToGrid w:val="0"/>
        <w:ind w:left="567" w:firstLine="567"/>
        <w:jc w:val="both"/>
        <w:rPr>
          <w:rFonts w:ascii="Times New Roman" w:hAnsi="Times New Roman"/>
          <w:sz w:val="22"/>
          <w:szCs w:val="22"/>
        </w:rPr>
      </w:pPr>
    </w:p>
    <w:p w14:paraId="3C27D0CC"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5E81F787"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3B01D294"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4FF85E1E"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063F8363" w14:textId="77777777" w:rsidR="00843FA2" w:rsidRPr="00A63153" w:rsidRDefault="00843FA2" w:rsidP="00843FA2">
      <w:pPr>
        <w:keepNext/>
        <w:snapToGrid w:val="0"/>
        <w:ind w:left="567" w:firstLine="567"/>
        <w:jc w:val="both"/>
        <w:rPr>
          <w:rFonts w:ascii="Times New Roman" w:hAnsi="Times New Roman"/>
          <w:b/>
          <w:sz w:val="22"/>
          <w:szCs w:val="22"/>
        </w:rPr>
      </w:pPr>
    </w:p>
    <w:p w14:paraId="4DA02250" w14:textId="77777777" w:rsidR="00843FA2" w:rsidRPr="00A63153" w:rsidRDefault="00843FA2" w:rsidP="00843FA2">
      <w:pPr>
        <w:pBdr>
          <w:bottom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конец формы</w:t>
      </w:r>
    </w:p>
    <w:p w14:paraId="13513D7E"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9.5.1. Инструкции по заполнению</w:t>
      </w:r>
    </w:p>
    <w:p w14:paraId="2EB0C9D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1. Участник указывает дату и номер Предложения в соответствии с письмом о подаче оферты.</w:t>
      </w:r>
    </w:p>
    <w:p w14:paraId="4F3CFAE0"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2. Участник указывает свое фирменное наименование (в т.ч. организационно-правовую форму) и свой адрес.</w:t>
      </w:r>
    </w:p>
    <w:p w14:paraId="71714A2D"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sz w:val="22"/>
          <w:szCs w:val="22"/>
        </w:rPr>
        <w:t>3. 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2378248" w14:textId="77777777" w:rsidR="00843FA2" w:rsidRPr="00A63153" w:rsidRDefault="00843FA2" w:rsidP="00843FA2">
      <w:pPr>
        <w:snapToGrid w:val="0"/>
        <w:spacing w:after="200" w:line="276" w:lineRule="auto"/>
        <w:jc w:val="both"/>
        <w:rPr>
          <w:rFonts w:ascii="Times New Roman" w:hAnsi="Times New Roman"/>
          <w:sz w:val="22"/>
          <w:szCs w:val="22"/>
        </w:rPr>
      </w:pPr>
    </w:p>
    <w:p w14:paraId="468DC738" w14:textId="77777777" w:rsidR="00843FA2" w:rsidRPr="00A63153" w:rsidRDefault="00843FA2" w:rsidP="00843FA2">
      <w:pPr>
        <w:snapToGrid w:val="0"/>
        <w:spacing w:after="200" w:line="276" w:lineRule="auto"/>
        <w:jc w:val="both"/>
        <w:rPr>
          <w:rFonts w:ascii="Times New Roman" w:hAnsi="Times New Roman"/>
          <w:sz w:val="22"/>
          <w:szCs w:val="22"/>
        </w:rPr>
      </w:pPr>
    </w:p>
    <w:p w14:paraId="482078A0" w14:textId="77777777" w:rsidR="00843FA2" w:rsidRPr="00A63153" w:rsidRDefault="00843FA2" w:rsidP="00843FA2">
      <w:pPr>
        <w:snapToGrid w:val="0"/>
        <w:jc w:val="both"/>
        <w:rPr>
          <w:rFonts w:ascii="Times New Roman" w:hAnsi="Times New Roman"/>
          <w:sz w:val="22"/>
          <w:szCs w:val="22"/>
        </w:rPr>
      </w:pPr>
    </w:p>
    <w:p w14:paraId="20C05E54" w14:textId="77777777" w:rsidR="00843FA2" w:rsidRDefault="00843FA2" w:rsidP="00843FA2">
      <w:pPr>
        <w:snapToGrid w:val="0"/>
        <w:jc w:val="both"/>
        <w:rPr>
          <w:rFonts w:ascii="Times New Roman" w:hAnsi="Times New Roman"/>
          <w:sz w:val="22"/>
          <w:szCs w:val="22"/>
        </w:rPr>
      </w:pPr>
    </w:p>
    <w:p w14:paraId="0EEF8BF1" w14:textId="77777777" w:rsidR="00843FA2" w:rsidRDefault="00843FA2" w:rsidP="00843FA2">
      <w:pPr>
        <w:snapToGrid w:val="0"/>
        <w:jc w:val="both"/>
        <w:rPr>
          <w:rFonts w:ascii="Times New Roman" w:hAnsi="Times New Roman"/>
          <w:sz w:val="22"/>
          <w:szCs w:val="22"/>
        </w:rPr>
      </w:pPr>
    </w:p>
    <w:p w14:paraId="16D864B6" w14:textId="77777777" w:rsidR="00843FA2" w:rsidRDefault="00843FA2" w:rsidP="00843FA2">
      <w:pPr>
        <w:snapToGrid w:val="0"/>
        <w:jc w:val="both"/>
        <w:rPr>
          <w:rFonts w:ascii="Times New Roman" w:hAnsi="Times New Roman"/>
          <w:sz w:val="22"/>
          <w:szCs w:val="22"/>
        </w:rPr>
      </w:pPr>
    </w:p>
    <w:p w14:paraId="069C4A86" w14:textId="77777777" w:rsidR="00843FA2" w:rsidRDefault="00843FA2" w:rsidP="00843FA2">
      <w:pPr>
        <w:snapToGrid w:val="0"/>
        <w:jc w:val="both"/>
        <w:rPr>
          <w:rFonts w:ascii="Times New Roman" w:hAnsi="Times New Roman"/>
          <w:sz w:val="22"/>
          <w:szCs w:val="22"/>
        </w:rPr>
      </w:pPr>
    </w:p>
    <w:p w14:paraId="34E3B732" w14:textId="77777777" w:rsidR="00843FA2" w:rsidRDefault="00843FA2" w:rsidP="00843FA2">
      <w:pPr>
        <w:snapToGrid w:val="0"/>
        <w:jc w:val="both"/>
        <w:rPr>
          <w:rFonts w:ascii="Times New Roman" w:hAnsi="Times New Roman"/>
          <w:sz w:val="22"/>
          <w:szCs w:val="22"/>
        </w:rPr>
      </w:pPr>
    </w:p>
    <w:p w14:paraId="1EF7BBB4" w14:textId="77777777" w:rsidR="00843FA2" w:rsidRDefault="00843FA2" w:rsidP="00843FA2">
      <w:pPr>
        <w:snapToGrid w:val="0"/>
        <w:jc w:val="both"/>
        <w:rPr>
          <w:rFonts w:ascii="Times New Roman" w:hAnsi="Times New Roman"/>
          <w:sz w:val="22"/>
          <w:szCs w:val="22"/>
        </w:rPr>
      </w:pPr>
    </w:p>
    <w:p w14:paraId="20E8A742" w14:textId="77777777" w:rsidR="00843FA2" w:rsidRDefault="00843FA2" w:rsidP="00843FA2">
      <w:pPr>
        <w:snapToGrid w:val="0"/>
        <w:jc w:val="both"/>
        <w:rPr>
          <w:rFonts w:ascii="Times New Roman" w:hAnsi="Times New Roman"/>
          <w:sz w:val="22"/>
          <w:szCs w:val="22"/>
        </w:rPr>
      </w:pPr>
    </w:p>
    <w:p w14:paraId="186551AA" w14:textId="77777777" w:rsidR="00843FA2" w:rsidRDefault="00843FA2" w:rsidP="00843FA2">
      <w:pPr>
        <w:snapToGrid w:val="0"/>
        <w:jc w:val="both"/>
        <w:rPr>
          <w:rFonts w:ascii="Times New Roman" w:hAnsi="Times New Roman"/>
          <w:sz w:val="22"/>
          <w:szCs w:val="22"/>
        </w:rPr>
      </w:pPr>
    </w:p>
    <w:p w14:paraId="01FAB390" w14:textId="77777777" w:rsidR="00843FA2" w:rsidRDefault="00843FA2" w:rsidP="00843FA2">
      <w:pPr>
        <w:snapToGrid w:val="0"/>
        <w:jc w:val="both"/>
        <w:rPr>
          <w:rFonts w:ascii="Times New Roman" w:hAnsi="Times New Roman"/>
          <w:sz w:val="22"/>
          <w:szCs w:val="22"/>
        </w:rPr>
      </w:pPr>
    </w:p>
    <w:p w14:paraId="09C755C3" w14:textId="77777777" w:rsidR="00843FA2" w:rsidRDefault="00843FA2" w:rsidP="00843FA2">
      <w:pPr>
        <w:snapToGrid w:val="0"/>
        <w:jc w:val="both"/>
        <w:rPr>
          <w:rFonts w:ascii="Times New Roman" w:hAnsi="Times New Roman"/>
          <w:sz w:val="22"/>
          <w:szCs w:val="22"/>
        </w:rPr>
      </w:pPr>
    </w:p>
    <w:p w14:paraId="3F31C108" w14:textId="77777777" w:rsidR="00843FA2" w:rsidRPr="00A63153" w:rsidRDefault="00843FA2" w:rsidP="00843FA2">
      <w:pPr>
        <w:snapToGrid w:val="0"/>
        <w:jc w:val="both"/>
        <w:rPr>
          <w:rFonts w:ascii="Times New Roman" w:hAnsi="Times New Roman"/>
          <w:sz w:val="22"/>
          <w:szCs w:val="22"/>
        </w:rPr>
      </w:pPr>
    </w:p>
    <w:p w14:paraId="72C71A4C" w14:textId="77777777" w:rsidR="00843FA2" w:rsidRPr="00A63153" w:rsidRDefault="00843FA2" w:rsidP="00843FA2">
      <w:pPr>
        <w:snapToGrid w:val="0"/>
        <w:jc w:val="both"/>
        <w:rPr>
          <w:rFonts w:ascii="Times New Roman" w:hAnsi="Times New Roman"/>
          <w:sz w:val="22"/>
          <w:szCs w:val="22"/>
        </w:rPr>
      </w:pPr>
    </w:p>
    <w:p w14:paraId="5B48D4B0" w14:textId="77777777" w:rsidR="00843FA2" w:rsidRPr="00A63153" w:rsidRDefault="00843FA2" w:rsidP="00843FA2">
      <w:pPr>
        <w:keepNext/>
        <w:keepLines/>
        <w:tabs>
          <w:tab w:val="left" w:pos="0"/>
        </w:tabs>
        <w:snapToGrid w:val="0"/>
        <w:spacing w:before="600" w:after="240"/>
        <w:jc w:val="both"/>
        <w:rPr>
          <w:rFonts w:ascii="Times New Roman" w:hAnsi="Times New Roman"/>
          <w:b/>
          <w:sz w:val="22"/>
          <w:szCs w:val="22"/>
        </w:rPr>
      </w:pPr>
      <w:r w:rsidRPr="00A63153">
        <w:rPr>
          <w:rFonts w:ascii="Times New Roman" w:hAnsi="Times New Roman"/>
          <w:b/>
          <w:sz w:val="22"/>
          <w:szCs w:val="22"/>
        </w:rPr>
        <w:lastRenderedPageBreak/>
        <w:t>9.6. Справка о кадровых ресурсах (Форма № 6)</w:t>
      </w:r>
    </w:p>
    <w:p w14:paraId="1414402D" w14:textId="77777777" w:rsidR="00843FA2" w:rsidRPr="00A63153" w:rsidRDefault="00843FA2" w:rsidP="00843FA2">
      <w:pPr>
        <w:pBdr>
          <w:top w:val="single" w:sz="4" w:space="1" w:color="auto"/>
        </w:pBdr>
        <w:shd w:val="clear" w:color="auto" w:fill="E0E0E0"/>
        <w:snapToGrid w:val="0"/>
        <w:ind w:right="21"/>
        <w:jc w:val="both"/>
        <w:rPr>
          <w:rFonts w:ascii="Times New Roman" w:hAnsi="Times New Roman"/>
          <w:b/>
          <w:spacing w:val="36"/>
          <w:sz w:val="22"/>
          <w:szCs w:val="22"/>
        </w:rPr>
      </w:pPr>
      <w:r w:rsidRPr="00A63153">
        <w:rPr>
          <w:rFonts w:ascii="Times New Roman" w:hAnsi="Times New Roman"/>
          <w:b/>
          <w:spacing w:val="36"/>
          <w:sz w:val="22"/>
          <w:szCs w:val="22"/>
        </w:rPr>
        <w:t>начало формы</w:t>
      </w:r>
    </w:p>
    <w:p w14:paraId="67EEC8D3" w14:textId="77777777" w:rsidR="00843FA2" w:rsidRPr="00A63153" w:rsidRDefault="00843FA2" w:rsidP="00843FA2">
      <w:pPr>
        <w:snapToGrid w:val="0"/>
        <w:jc w:val="both"/>
        <w:rPr>
          <w:rFonts w:ascii="Times New Roman" w:hAnsi="Times New Roman"/>
          <w:sz w:val="22"/>
          <w:szCs w:val="22"/>
        </w:rPr>
      </w:pPr>
    </w:p>
    <w:p w14:paraId="4E9B359F"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Приложение 5 к письму о подаче оферты</w:t>
      </w:r>
      <w:r w:rsidRPr="00A63153">
        <w:rPr>
          <w:rFonts w:ascii="Times New Roman" w:hAnsi="Times New Roman"/>
          <w:sz w:val="22"/>
          <w:szCs w:val="22"/>
        </w:rPr>
        <w:br/>
        <w:t>от «____»_____________ г. №__________</w:t>
      </w:r>
    </w:p>
    <w:p w14:paraId="3364EEFA" w14:textId="77777777" w:rsidR="00843FA2" w:rsidRPr="00A63153" w:rsidRDefault="00843FA2" w:rsidP="00843FA2">
      <w:pPr>
        <w:snapToGrid w:val="0"/>
        <w:ind w:left="567" w:firstLine="567"/>
        <w:jc w:val="both"/>
        <w:rPr>
          <w:rFonts w:ascii="Times New Roman" w:hAnsi="Times New Roman"/>
          <w:sz w:val="22"/>
          <w:szCs w:val="22"/>
        </w:rPr>
      </w:pPr>
    </w:p>
    <w:p w14:paraId="4230BAF9" w14:textId="77777777" w:rsidR="00843FA2" w:rsidRPr="00A63153" w:rsidRDefault="00843FA2" w:rsidP="00843FA2">
      <w:pPr>
        <w:snapToGrid w:val="0"/>
        <w:jc w:val="both"/>
        <w:rPr>
          <w:rFonts w:ascii="Times New Roman" w:hAnsi="Times New Roman"/>
          <w:b/>
          <w:sz w:val="22"/>
          <w:szCs w:val="22"/>
        </w:rPr>
      </w:pPr>
      <w:r w:rsidRPr="00A63153">
        <w:rPr>
          <w:rFonts w:ascii="Times New Roman" w:hAnsi="Times New Roman"/>
          <w:b/>
          <w:sz w:val="22"/>
          <w:szCs w:val="22"/>
        </w:rPr>
        <w:t>Справка о кадровых ресурсах</w:t>
      </w:r>
    </w:p>
    <w:p w14:paraId="6281A73D" w14:textId="77777777" w:rsidR="00843FA2" w:rsidRPr="00A63153" w:rsidRDefault="00843FA2" w:rsidP="00843FA2">
      <w:pPr>
        <w:snapToGrid w:val="0"/>
        <w:ind w:left="567" w:firstLine="567"/>
        <w:jc w:val="both"/>
        <w:rPr>
          <w:rFonts w:ascii="Times New Roman" w:hAnsi="Times New Roman"/>
          <w:sz w:val="22"/>
          <w:szCs w:val="22"/>
        </w:rPr>
      </w:pPr>
    </w:p>
    <w:p w14:paraId="22F9C5A0"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Наименование и адрес Участника: _________________________________</w:t>
      </w:r>
    </w:p>
    <w:p w14:paraId="631F4544" w14:textId="77777777" w:rsidR="00843FA2" w:rsidRPr="00A63153" w:rsidRDefault="00843FA2" w:rsidP="00843FA2">
      <w:pPr>
        <w:snapToGrid w:val="0"/>
        <w:jc w:val="both"/>
        <w:rPr>
          <w:rFonts w:ascii="Times New Roman" w:hAnsi="Times New Roman"/>
          <w:sz w:val="22"/>
          <w:szCs w:val="22"/>
        </w:rPr>
      </w:pPr>
    </w:p>
    <w:p w14:paraId="41B1401B" w14:textId="77777777" w:rsidR="00843FA2" w:rsidRPr="00A63153" w:rsidRDefault="00843FA2" w:rsidP="00843FA2">
      <w:pPr>
        <w:keepNext/>
        <w:snapToGrid w:val="0"/>
        <w:jc w:val="both"/>
        <w:rPr>
          <w:rFonts w:ascii="Times New Roman" w:hAnsi="Times New Roman"/>
          <w:sz w:val="22"/>
          <w:szCs w:val="22"/>
        </w:rPr>
      </w:pPr>
      <w:r w:rsidRPr="00A63153">
        <w:rPr>
          <w:rFonts w:ascii="Times New Roman" w:hAnsi="Times New Roman"/>
          <w:b/>
          <w:sz w:val="22"/>
          <w:szCs w:val="22"/>
        </w:rPr>
        <w:t>Таблица №1. Основные кадровые ресурсы</w:t>
      </w:r>
    </w:p>
    <w:tbl>
      <w:tblPr>
        <w:tblW w:w="0" w:type="auto"/>
        <w:tblInd w:w="122" w:type="dxa"/>
        <w:tblLayout w:type="fixed"/>
        <w:tblCellMar>
          <w:left w:w="0" w:type="dxa"/>
          <w:right w:w="0" w:type="dxa"/>
        </w:tblCellMar>
        <w:tblLook w:val="04A0" w:firstRow="1" w:lastRow="0" w:firstColumn="1" w:lastColumn="0" w:noHBand="0" w:noVBand="1"/>
      </w:tblPr>
      <w:tblGrid>
        <w:gridCol w:w="695"/>
        <w:gridCol w:w="2268"/>
        <w:gridCol w:w="2586"/>
        <w:gridCol w:w="1950"/>
        <w:gridCol w:w="2747"/>
      </w:tblGrid>
      <w:tr w:rsidR="00843FA2" w:rsidRPr="00A63153" w14:paraId="2F47D411" w14:textId="77777777" w:rsidTr="00843FA2">
        <w:trPr>
          <w:trHeight w:val="551"/>
        </w:trPr>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F5360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w:t>
            </w:r>
            <w:r w:rsidRPr="00A63153">
              <w:rPr>
                <w:rFonts w:ascii="Times New Roman" w:hAnsi="Times New Roman"/>
                <w:sz w:val="22"/>
                <w:szCs w:val="22"/>
              </w:rPr>
              <w:br/>
              <w:t>п/п</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27A6A8"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Фамилия, имя, отчество специалиста</w:t>
            </w: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314043"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7B443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Должность</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6131B"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Стаж работы в данной или аналогичной должности, лет</w:t>
            </w:r>
          </w:p>
        </w:tc>
      </w:tr>
      <w:tr w:rsidR="00843FA2" w:rsidRPr="00A63153" w14:paraId="0A5FBC64"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9F612C"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Руководящее звено (руководитель и его заместители, главный бухгалтер, главный экономист, главный юрист)</w:t>
            </w:r>
          </w:p>
        </w:tc>
      </w:tr>
      <w:tr w:rsidR="00843FA2" w:rsidRPr="00A63153" w14:paraId="6A8166CE"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AEEEB"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3C75C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7E326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6133B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0B10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33848D4"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51E4CD"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C3388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C8BC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A41F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711B7C"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B5E19F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EAC42" w14:textId="77777777" w:rsidR="00843FA2" w:rsidRPr="00A63153" w:rsidRDefault="00843FA2" w:rsidP="00843FA2">
            <w:pPr>
              <w:numPr>
                <w:ilvl w:val="0"/>
                <w:numId w:val="45"/>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331F2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3E86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BFFDE5"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7C1C80"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B379E60"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16ECCE"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8746A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EF1E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83E8D7"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884E7A"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5BF8FE2C"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C38CB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843FA2" w:rsidRPr="00A63153" w14:paraId="0150C82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BCDB3"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4F45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2C70C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EEE5A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EDC2A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7BF59D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1C1B7A"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6C27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6FBFA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17B55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5B962"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1D243EC"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98A046" w14:textId="77777777" w:rsidR="00843FA2" w:rsidRPr="00A63153" w:rsidRDefault="00843FA2" w:rsidP="00843FA2">
            <w:pPr>
              <w:numPr>
                <w:ilvl w:val="0"/>
                <w:numId w:val="46"/>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496F5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40B17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E44AA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104274"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163508BD"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8457CC"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2D9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0C7BE38"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D9508C"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3DB6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02EB1F5" w14:textId="77777777" w:rsidTr="00843FA2">
        <w:tc>
          <w:tcPr>
            <w:tcW w:w="1024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9CF9F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Прочий персонал (в том числе экспедиторы, водители, грузчики, охранники и т.д.)</w:t>
            </w:r>
          </w:p>
        </w:tc>
      </w:tr>
      <w:tr w:rsidR="00843FA2" w:rsidRPr="00A63153" w14:paraId="3B793D21"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6DB814"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3BBA53"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7BA92"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6D6AA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05211"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36EF53AB"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AE47E"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8C96E1"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851F2A"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095789"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01557"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4E48F2E7"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698F48" w14:textId="77777777" w:rsidR="00843FA2" w:rsidRPr="00A63153" w:rsidRDefault="00843FA2" w:rsidP="00843FA2">
            <w:pPr>
              <w:numPr>
                <w:ilvl w:val="0"/>
                <w:numId w:val="47"/>
              </w:numPr>
              <w:tabs>
                <w:tab w:val="left" w:pos="360"/>
              </w:tabs>
              <w:snapToGrid w:val="0"/>
              <w:ind w:left="360"/>
              <w:jc w:val="both"/>
              <w:rPr>
                <w:rFonts w:ascii="Times New Roman" w:hAnsi="Times New Roman"/>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AA6D8F"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39EDD4"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65A08D"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CD2673"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0FE70518" w14:textId="77777777" w:rsidTr="00843FA2">
        <w:tc>
          <w:tcPr>
            <w:tcW w:w="6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9B5BC3" w14:textId="77777777" w:rsidR="00843FA2" w:rsidRPr="00A63153" w:rsidRDefault="00843FA2" w:rsidP="00843FA2">
            <w:pPr>
              <w:snapToGrid w:val="0"/>
              <w:jc w:val="both"/>
              <w:rPr>
                <w:rFonts w:ascii="Times New Roman" w:hAnsi="Times New Roman"/>
                <w:sz w:val="22"/>
                <w:szCs w:val="22"/>
              </w:rPr>
            </w:pPr>
            <w:r w:rsidRPr="00A63153">
              <w:rPr>
                <w:rFonts w:ascii="Times New Roman" w:hAnsi="Times New Roman"/>
                <w:sz w:val="22"/>
                <w:szCs w:val="22"/>
              </w:rPr>
              <w:t>…</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61C2B7E"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D70F0"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19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A2A42B" w14:textId="77777777" w:rsidR="00843FA2" w:rsidRPr="00A63153" w:rsidRDefault="00843FA2" w:rsidP="00843FA2">
            <w:pPr>
              <w:snapToGrid w:val="0"/>
              <w:spacing w:before="40" w:after="40"/>
              <w:ind w:left="57" w:right="57"/>
              <w:jc w:val="both"/>
              <w:rPr>
                <w:rFonts w:ascii="Times New Roman" w:hAnsi="Times New Roman"/>
                <w:sz w:val="22"/>
                <w:szCs w:val="22"/>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80DE8F"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2CBB27D6" w14:textId="77777777" w:rsidR="00843FA2" w:rsidRPr="00A63153" w:rsidRDefault="00843FA2" w:rsidP="00843FA2">
      <w:pPr>
        <w:snapToGrid w:val="0"/>
        <w:ind w:left="567" w:firstLine="567"/>
        <w:jc w:val="both"/>
        <w:rPr>
          <w:rFonts w:ascii="Times New Roman" w:hAnsi="Times New Roman"/>
          <w:sz w:val="22"/>
          <w:szCs w:val="22"/>
        </w:rPr>
      </w:pPr>
    </w:p>
    <w:p w14:paraId="22F40679" w14:textId="77777777" w:rsidR="00843FA2" w:rsidRPr="00A63153" w:rsidRDefault="00843FA2" w:rsidP="00843FA2">
      <w:pPr>
        <w:keepNext/>
        <w:snapToGrid w:val="0"/>
        <w:jc w:val="both"/>
        <w:rPr>
          <w:rFonts w:ascii="Times New Roman" w:hAnsi="Times New Roman"/>
          <w:b/>
          <w:sz w:val="22"/>
          <w:szCs w:val="22"/>
        </w:rPr>
      </w:pPr>
      <w:r w:rsidRPr="00A63153">
        <w:rPr>
          <w:rFonts w:ascii="Times New Roman" w:hAnsi="Times New Roman"/>
          <w:b/>
          <w:sz w:val="22"/>
          <w:szCs w:val="22"/>
        </w:rPr>
        <w:t>Таблица-2. Прочий персонал</w:t>
      </w:r>
    </w:p>
    <w:tbl>
      <w:tblPr>
        <w:tblW w:w="0" w:type="auto"/>
        <w:tblInd w:w="108" w:type="dxa"/>
        <w:tblLayout w:type="fixed"/>
        <w:tblCellMar>
          <w:left w:w="0" w:type="dxa"/>
          <w:right w:w="0" w:type="dxa"/>
        </w:tblCellMar>
        <w:tblLook w:val="04A0" w:firstRow="1" w:lastRow="0" w:firstColumn="1" w:lastColumn="0" w:noHBand="0" w:noVBand="1"/>
      </w:tblPr>
      <w:tblGrid>
        <w:gridCol w:w="5102"/>
        <w:gridCol w:w="5158"/>
      </w:tblGrid>
      <w:tr w:rsidR="00843FA2" w:rsidRPr="00A63153" w14:paraId="0A4DB8EB"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1F9C"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Группа специалистов</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E5A5F" w14:textId="77777777" w:rsidR="00843FA2" w:rsidRPr="00A63153" w:rsidRDefault="00843FA2" w:rsidP="00843FA2">
            <w:pPr>
              <w:keepNext/>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Штатная численность, чел.</w:t>
            </w:r>
          </w:p>
        </w:tc>
      </w:tr>
      <w:tr w:rsidR="00843FA2" w:rsidRPr="00A63153" w14:paraId="00FDEB9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BD102"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Руководящий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180F"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244424B8"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3C82A"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Инженерно-технический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2B199" w14:textId="77777777" w:rsidR="00843FA2" w:rsidRPr="00A63153" w:rsidRDefault="00843FA2" w:rsidP="00843FA2">
            <w:pPr>
              <w:snapToGrid w:val="0"/>
              <w:spacing w:before="40" w:after="40"/>
              <w:ind w:left="57" w:right="57"/>
              <w:jc w:val="both"/>
              <w:rPr>
                <w:rFonts w:ascii="Times New Roman" w:hAnsi="Times New Roman"/>
                <w:sz w:val="22"/>
                <w:szCs w:val="22"/>
              </w:rPr>
            </w:pPr>
          </w:p>
        </w:tc>
      </w:tr>
      <w:tr w:rsidR="00843FA2" w:rsidRPr="00A63153" w14:paraId="64F35AC1" w14:textId="77777777" w:rsidTr="00843FA2">
        <w:tc>
          <w:tcPr>
            <w:tcW w:w="5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78D0" w14:textId="77777777" w:rsidR="00843FA2" w:rsidRPr="00A63153" w:rsidRDefault="00843FA2" w:rsidP="00843FA2">
            <w:pPr>
              <w:snapToGrid w:val="0"/>
              <w:spacing w:before="40" w:after="40"/>
              <w:ind w:left="57" w:right="57"/>
              <w:jc w:val="both"/>
              <w:rPr>
                <w:rFonts w:ascii="Times New Roman" w:hAnsi="Times New Roman"/>
                <w:sz w:val="22"/>
                <w:szCs w:val="22"/>
              </w:rPr>
            </w:pPr>
            <w:r w:rsidRPr="00A63153">
              <w:rPr>
                <w:rFonts w:ascii="Times New Roman" w:hAnsi="Times New Roman"/>
                <w:sz w:val="22"/>
                <w:szCs w:val="22"/>
              </w:rPr>
              <w:t>Рабочие и вспомогательный персонал</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4B8D4" w14:textId="77777777" w:rsidR="00843FA2" w:rsidRPr="00A63153" w:rsidRDefault="00843FA2" w:rsidP="00843FA2">
            <w:pPr>
              <w:snapToGrid w:val="0"/>
              <w:spacing w:before="40" w:after="40"/>
              <w:ind w:left="57" w:right="57"/>
              <w:jc w:val="both"/>
              <w:rPr>
                <w:rFonts w:ascii="Times New Roman" w:hAnsi="Times New Roman"/>
                <w:sz w:val="22"/>
                <w:szCs w:val="22"/>
              </w:rPr>
            </w:pPr>
          </w:p>
        </w:tc>
      </w:tr>
    </w:tbl>
    <w:p w14:paraId="66ED91BA" w14:textId="77777777" w:rsidR="00843FA2" w:rsidRPr="00A63153" w:rsidRDefault="00843FA2" w:rsidP="00843FA2">
      <w:pPr>
        <w:snapToGrid w:val="0"/>
        <w:ind w:left="567" w:firstLine="567"/>
        <w:jc w:val="both"/>
        <w:rPr>
          <w:rFonts w:ascii="Times New Roman" w:hAnsi="Times New Roman"/>
          <w:sz w:val="22"/>
          <w:szCs w:val="22"/>
        </w:rPr>
      </w:pPr>
    </w:p>
    <w:p w14:paraId="42FC70D3"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698129D6"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(подпись, М.П.)</w:t>
      </w:r>
    </w:p>
    <w:p w14:paraId="1B2EF91F" w14:textId="77777777" w:rsidR="00843FA2" w:rsidRPr="00A63153" w:rsidRDefault="00843FA2" w:rsidP="00843FA2">
      <w:pPr>
        <w:snapToGrid w:val="0"/>
        <w:ind w:left="567" w:firstLine="567"/>
        <w:jc w:val="both"/>
        <w:rPr>
          <w:rFonts w:ascii="Times New Roman" w:hAnsi="Times New Roman"/>
          <w:sz w:val="22"/>
          <w:szCs w:val="22"/>
        </w:rPr>
      </w:pPr>
      <w:r w:rsidRPr="00A63153">
        <w:rPr>
          <w:rFonts w:ascii="Times New Roman" w:hAnsi="Times New Roman"/>
          <w:sz w:val="22"/>
          <w:szCs w:val="22"/>
        </w:rPr>
        <w:t>____________________________________</w:t>
      </w:r>
    </w:p>
    <w:p w14:paraId="7417CFD5" w14:textId="77777777" w:rsidR="00843FA2" w:rsidRPr="00A63153" w:rsidRDefault="00843FA2" w:rsidP="00843FA2">
      <w:pPr>
        <w:snapToGrid w:val="0"/>
        <w:ind w:left="567" w:right="3684" w:firstLine="567"/>
        <w:jc w:val="both"/>
        <w:rPr>
          <w:rFonts w:ascii="Times New Roman" w:hAnsi="Times New Roman"/>
          <w:sz w:val="22"/>
          <w:szCs w:val="22"/>
          <w:vertAlign w:val="superscript"/>
        </w:rPr>
      </w:pPr>
      <w:r w:rsidRPr="00A63153">
        <w:rPr>
          <w:rFonts w:ascii="Times New Roman" w:hAnsi="Times New Roman"/>
          <w:sz w:val="22"/>
          <w:szCs w:val="22"/>
          <w:vertAlign w:val="superscript"/>
        </w:rPr>
        <w:t>(фамилия, имя, отчество подписавшего, должность)</w:t>
      </w:r>
    </w:p>
    <w:p w14:paraId="508D19B6" w14:textId="77777777" w:rsidR="00843FA2" w:rsidRPr="00A63153" w:rsidRDefault="00843FA2" w:rsidP="00843FA2">
      <w:pPr>
        <w:keepNext/>
        <w:snapToGrid w:val="0"/>
        <w:ind w:left="567" w:firstLine="567"/>
        <w:jc w:val="both"/>
        <w:rPr>
          <w:rFonts w:ascii="Times New Roman" w:hAnsi="Times New Roman"/>
          <w:b/>
          <w:sz w:val="22"/>
          <w:szCs w:val="22"/>
        </w:rPr>
      </w:pPr>
    </w:p>
    <w:p w14:paraId="4ABAAA16" w14:textId="77777777" w:rsidR="00C13FD1" w:rsidRPr="00DE5485" w:rsidRDefault="00C13FD1" w:rsidP="00C13FD1">
      <w:pPr>
        <w:pBdr>
          <w:bottom w:val="single" w:sz="4" w:space="1" w:color="auto"/>
        </w:pBdr>
        <w:shd w:val="clear" w:color="auto" w:fill="E0E0E0"/>
        <w:snapToGrid w:val="0"/>
        <w:ind w:right="21"/>
        <w:jc w:val="center"/>
        <w:rPr>
          <w:rFonts w:ascii="Times New Roman" w:hAnsi="Times New Roman"/>
          <w:b/>
          <w:spacing w:val="36"/>
          <w:sz w:val="22"/>
        </w:rPr>
      </w:pPr>
      <w:r w:rsidRPr="00DE5485">
        <w:rPr>
          <w:rFonts w:ascii="Times New Roman" w:hAnsi="Times New Roman"/>
          <w:b/>
          <w:spacing w:val="36"/>
          <w:sz w:val="22"/>
        </w:rPr>
        <w:t>конец формы</w:t>
      </w:r>
    </w:p>
    <w:p w14:paraId="761BDE8A" w14:textId="77777777" w:rsidR="00C13FD1" w:rsidRPr="00DE5485" w:rsidRDefault="00C13FD1" w:rsidP="00C13FD1">
      <w:pPr>
        <w:keepNext/>
        <w:snapToGrid w:val="0"/>
        <w:rPr>
          <w:rFonts w:ascii="Times New Roman" w:hAnsi="Times New Roman"/>
          <w:b/>
          <w:sz w:val="22"/>
        </w:rPr>
      </w:pPr>
      <w:r w:rsidRPr="00DE5485">
        <w:rPr>
          <w:rFonts w:ascii="Times New Roman" w:hAnsi="Times New Roman"/>
          <w:b/>
          <w:sz w:val="22"/>
        </w:rPr>
        <w:lastRenderedPageBreak/>
        <w:t>9.6.1 Инструкции по заполнению</w:t>
      </w:r>
    </w:p>
    <w:p w14:paraId="26353817"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1. Участник указывает дату и номер Предложения в соответствии с письмом о подаче оферты.</w:t>
      </w:r>
    </w:p>
    <w:p w14:paraId="62B589D1"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2. Участник указывает свое фирменное наименование (в т.ч. организационно-правовую форму) и свой адрес.</w:t>
      </w:r>
    </w:p>
    <w:p w14:paraId="6975115B"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3. В таблице-1 данной справки перечисляются только те работники, которые будут непосредственно привлечены Участником в ходе выполнения Договора.</w:t>
      </w:r>
    </w:p>
    <w:p w14:paraId="4B27C89E"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4. В таблице-2 данной справки указывается, в общем, штатная численность всех специалистов, находящихся в штате Участника.</w:t>
      </w:r>
    </w:p>
    <w:p w14:paraId="50483934" w14:textId="77777777" w:rsidR="00C13FD1" w:rsidRPr="00DE5485" w:rsidRDefault="00C13FD1" w:rsidP="00C13FD1">
      <w:pPr>
        <w:keepNext/>
        <w:snapToGrid w:val="0"/>
        <w:jc w:val="both"/>
        <w:rPr>
          <w:rFonts w:ascii="Times New Roman" w:hAnsi="Times New Roman"/>
          <w:sz w:val="22"/>
        </w:rPr>
      </w:pPr>
      <w:r w:rsidRPr="00DE5485">
        <w:rPr>
          <w:rFonts w:ascii="Times New Roman" w:hAnsi="Times New Roman"/>
          <w:sz w:val="22"/>
        </w:rPr>
        <w:t>5.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51A2865" w14:textId="150C196B" w:rsidR="000B741E" w:rsidRDefault="000B741E">
      <w:pPr>
        <w:keepNext/>
        <w:keepLines/>
        <w:tabs>
          <w:tab w:val="left" w:pos="0"/>
        </w:tabs>
        <w:snapToGrid w:val="0"/>
        <w:spacing w:before="600" w:after="240"/>
        <w:jc w:val="right"/>
        <w:rPr>
          <w:rFonts w:ascii="Times New Roman" w:hAnsi="Times New Roman"/>
          <w:b/>
          <w:sz w:val="22"/>
        </w:rPr>
      </w:pPr>
    </w:p>
    <w:p w14:paraId="0C37E368" w14:textId="1DF1B70E" w:rsidR="003207C1" w:rsidRDefault="003207C1">
      <w:pPr>
        <w:keepNext/>
        <w:keepLines/>
        <w:tabs>
          <w:tab w:val="left" w:pos="0"/>
        </w:tabs>
        <w:snapToGrid w:val="0"/>
        <w:spacing w:before="600" w:after="240"/>
        <w:jc w:val="right"/>
        <w:rPr>
          <w:rFonts w:ascii="Times New Roman" w:hAnsi="Times New Roman"/>
          <w:b/>
          <w:sz w:val="22"/>
        </w:rPr>
      </w:pPr>
    </w:p>
    <w:p w14:paraId="5D085D70" w14:textId="144D4610" w:rsidR="003207C1" w:rsidRDefault="003207C1">
      <w:pPr>
        <w:keepNext/>
        <w:keepLines/>
        <w:tabs>
          <w:tab w:val="left" w:pos="0"/>
        </w:tabs>
        <w:snapToGrid w:val="0"/>
        <w:spacing w:before="600" w:after="240"/>
        <w:jc w:val="right"/>
        <w:rPr>
          <w:rFonts w:ascii="Times New Roman" w:hAnsi="Times New Roman"/>
          <w:b/>
          <w:sz w:val="22"/>
        </w:rPr>
      </w:pPr>
    </w:p>
    <w:p w14:paraId="7385A0FC" w14:textId="57997FC6" w:rsidR="003207C1" w:rsidRDefault="003207C1">
      <w:pPr>
        <w:keepNext/>
        <w:keepLines/>
        <w:tabs>
          <w:tab w:val="left" w:pos="0"/>
        </w:tabs>
        <w:snapToGrid w:val="0"/>
        <w:spacing w:before="600" w:after="240"/>
        <w:jc w:val="right"/>
        <w:rPr>
          <w:rFonts w:ascii="Times New Roman" w:hAnsi="Times New Roman"/>
          <w:b/>
          <w:sz w:val="22"/>
        </w:rPr>
      </w:pPr>
    </w:p>
    <w:p w14:paraId="36C7C3F8" w14:textId="7A0CDFD5" w:rsidR="003207C1" w:rsidRDefault="003207C1">
      <w:pPr>
        <w:keepNext/>
        <w:keepLines/>
        <w:tabs>
          <w:tab w:val="left" w:pos="0"/>
        </w:tabs>
        <w:snapToGrid w:val="0"/>
        <w:spacing w:before="600" w:after="240"/>
        <w:jc w:val="right"/>
        <w:rPr>
          <w:rFonts w:ascii="Times New Roman" w:hAnsi="Times New Roman"/>
          <w:b/>
          <w:sz w:val="22"/>
        </w:rPr>
      </w:pPr>
    </w:p>
    <w:p w14:paraId="5AF3EECE" w14:textId="19FF818F" w:rsidR="003207C1" w:rsidRDefault="003207C1">
      <w:pPr>
        <w:keepNext/>
        <w:keepLines/>
        <w:tabs>
          <w:tab w:val="left" w:pos="0"/>
        </w:tabs>
        <w:snapToGrid w:val="0"/>
        <w:spacing w:before="600" w:after="240"/>
        <w:jc w:val="right"/>
        <w:rPr>
          <w:rFonts w:ascii="Times New Roman" w:hAnsi="Times New Roman"/>
          <w:b/>
          <w:sz w:val="22"/>
        </w:rPr>
      </w:pPr>
    </w:p>
    <w:p w14:paraId="7A1A0371" w14:textId="4EB05DB5" w:rsidR="003207C1" w:rsidRDefault="003207C1">
      <w:pPr>
        <w:keepNext/>
        <w:keepLines/>
        <w:tabs>
          <w:tab w:val="left" w:pos="0"/>
        </w:tabs>
        <w:snapToGrid w:val="0"/>
        <w:spacing w:before="600" w:after="240"/>
        <w:jc w:val="right"/>
        <w:rPr>
          <w:rFonts w:ascii="Times New Roman" w:hAnsi="Times New Roman"/>
          <w:b/>
          <w:sz w:val="22"/>
        </w:rPr>
      </w:pPr>
    </w:p>
    <w:p w14:paraId="5F07C6DD" w14:textId="4EA6D607" w:rsidR="003207C1" w:rsidRDefault="003207C1">
      <w:pPr>
        <w:keepNext/>
        <w:keepLines/>
        <w:tabs>
          <w:tab w:val="left" w:pos="0"/>
        </w:tabs>
        <w:snapToGrid w:val="0"/>
        <w:spacing w:before="600" w:after="240"/>
        <w:jc w:val="right"/>
        <w:rPr>
          <w:rFonts w:ascii="Times New Roman" w:hAnsi="Times New Roman"/>
          <w:b/>
          <w:sz w:val="22"/>
        </w:rPr>
      </w:pPr>
    </w:p>
    <w:p w14:paraId="716DA0B5" w14:textId="5AB916B4" w:rsidR="003207C1" w:rsidRDefault="003207C1">
      <w:pPr>
        <w:keepNext/>
        <w:keepLines/>
        <w:tabs>
          <w:tab w:val="left" w:pos="0"/>
        </w:tabs>
        <w:snapToGrid w:val="0"/>
        <w:spacing w:before="600" w:after="240"/>
        <w:jc w:val="right"/>
        <w:rPr>
          <w:rFonts w:ascii="Times New Roman" w:hAnsi="Times New Roman"/>
          <w:b/>
          <w:sz w:val="22"/>
        </w:rPr>
      </w:pPr>
    </w:p>
    <w:p w14:paraId="09A8ED68" w14:textId="2D453976" w:rsidR="003207C1" w:rsidRDefault="003207C1">
      <w:pPr>
        <w:keepNext/>
        <w:keepLines/>
        <w:tabs>
          <w:tab w:val="left" w:pos="0"/>
        </w:tabs>
        <w:snapToGrid w:val="0"/>
        <w:spacing w:before="600" w:after="240"/>
        <w:jc w:val="right"/>
        <w:rPr>
          <w:rFonts w:ascii="Times New Roman" w:hAnsi="Times New Roman"/>
          <w:b/>
          <w:sz w:val="22"/>
        </w:rPr>
      </w:pPr>
    </w:p>
    <w:p w14:paraId="53BA3012" w14:textId="63B0C103" w:rsidR="003207C1" w:rsidRDefault="003207C1">
      <w:pPr>
        <w:keepNext/>
        <w:keepLines/>
        <w:tabs>
          <w:tab w:val="left" w:pos="0"/>
        </w:tabs>
        <w:snapToGrid w:val="0"/>
        <w:spacing w:before="600" w:after="240"/>
        <w:jc w:val="right"/>
        <w:rPr>
          <w:rFonts w:ascii="Times New Roman" w:hAnsi="Times New Roman"/>
          <w:b/>
          <w:sz w:val="22"/>
        </w:rPr>
      </w:pPr>
    </w:p>
    <w:p w14:paraId="0EE9849B" w14:textId="183913E9" w:rsidR="003207C1" w:rsidRDefault="003207C1">
      <w:pPr>
        <w:keepNext/>
        <w:keepLines/>
        <w:tabs>
          <w:tab w:val="left" w:pos="0"/>
        </w:tabs>
        <w:snapToGrid w:val="0"/>
        <w:spacing w:before="600" w:after="240"/>
        <w:jc w:val="right"/>
        <w:rPr>
          <w:rFonts w:ascii="Times New Roman" w:hAnsi="Times New Roman"/>
          <w:b/>
          <w:sz w:val="22"/>
        </w:rPr>
      </w:pPr>
    </w:p>
    <w:p w14:paraId="60BD8B43" w14:textId="53E9056D" w:rsidR="003207C1" w:rsidRDefault="003207C1">
      <w:pPr>
        <w:keepNext/>
        <w:keepLines/>
        <w:tabs>
          <w:tab w:val="left" w:pos="0"/>
        </w:tabs>
        <w:snapToGrid w:val="0"/>
        <w:spacing w:before="600" w:after="240"/>
        <w:jc w:val="right"/>
        <w:rPr>
          <w:rFonts w:ascii="Times New Roman" w:hAnsi="Times New Roman"/>
          <w:b/>
          <w:sz w:val="22"/>
        </w:rPr>
      </w:pPr>
    </w:p>
    <w:p w14:paraId="2D821B43" w14:textId="783F8303" w:rsidR="003207C1" w:rsidRDefault="003207C1">
      <w:pPr>
        <w:keepNext/>
        <w:keepLines/>
        <w:tabs>
          <w:tab w:val="left" w:pos="0"/>
        </w:tabs>
        <w:snapToGrid w:val="0"/>
        <w:spacing w:before="600" w:after="240"/>
        <w:jc w:val="right"/>
        <w:rPr>
          <w:rFonts w:ascii="Times New Roman" w:hAnsi="Times New Roman"/>
          <w:b/>
          <w:sz w:val="22"/>
        </w:rPr>
      </w:pPr>
    </w:p>
    <w:p w14:paraId="3792087F" w14:textId="60EEAE51" w:rsidR="003207C1" w:rsidRDefault="003207C1">
      <w:pPr>
        <w:keepNext/>
        <w:keepLines/>
        <w:tabs>
          <w:tab w:val="left" w:pos="0"/>
        </w:tabs>
        <w:snapToGrid w:val="0"/>
        <w:spacing w:before="600" w:after="240"/>
        <w:jc w:val="right"/>
        <w:rPr>
          <w:rFonts w:ascii="Times New Roman" w:hAnsi="Times New Roman"/>
          <w:b/>
          <w:sz w:val="22"/>
        </w:rPr>
      </w:pPr>
    </w:p>
    <w:p w14:paraId="3FA2376C" w14:textId="77777777" w:rsidR="003207C1" w:rsidRDefault="003207C1">
      <w:pPr>
        <w:keepNext/>
        <w:keepLines/>
        <w:tabs>
          <w:tab w:val="left" w:pos="0"/>
        </w:tabs>
        <w:snapToGrid w:val="0"/>
        <w:spacing w:before="600" w:after="240"/>
        <w:jc w:val="right"/>
        <w:rPr>
          <w:rFonts w:ascii="Times New Roman" w:hAnsi="Times New Roman"/>
          <w:b/>
          <w:sz w:val="22"/>
        </w:rPr>
      </w:pPr>
    </w:p>
    <w:p w14:paraId="325E1798" w14:textId="1837E2B5" w:rsidR="005043E5" w:rsidRDefault="00C457DA">
      <w:pPr>
        <w:keepNext/>
        <w:keepLines/>
        <w:tabs>
          <w:tab w:val="left" w:pos="0"/>
        </w:tabs>
        <w:snapToGrid w:val="0"/>
        <w:spacing w:before="600" w:after="240"/>
        <w:jc w:val="right"/>
        <w:rPr>
          <w:rFonts w:ascii="Times New Roman" w:hAnsi="Times New Roman"/>
          <w:b/>
          <w:sz w:val="22"/>
        </w:rPr>
      </w:pPr>
      <w:r>
        <w:rPr>
          <w:rFonts w:ascii="Times New Roman" w:hAnsi="Times New Roman"/>
          <w:b/>
          <w:sz w:val="22"/>
        </w:rPr>
        <w:t>П</w:t>
      </w:r>
      <w:r w:rsidR="00324F62">
        <w:rPr>
          <w:rFonts w:ascii="Times New Roman" w:hAnsi="Times New Roman"/>
          <w:b/>
          <w:sz w:val="22"/>
        </w:rPr>
        <w:t xml:space="preserve">риложение № 1. Памятка о Единой </w:t>
      </w:r>
      <w:r w:rsidR="004842F7">
        <w:rPr>
          <w:rFonts w:ascii="Times New Roman" w:hAnsi="Times New Roman"/>
          <w:b/>
          <w:sz w:val="22"/>
        </w:rPr>
        <w:t>Г</w:t>
      </w:r>
      <w:r w:rsidR="00324F62">
        <w:rPr>
          <w:rFonts w:ascii="Times New Roman" w:hAnsi="Times New Roman"/>
          <w:b/>
          <w:sz w:val="22"/>
        </w:rPr>
        <w:t>орячей линии</w:t>
      </w:r>
    </w:p>
    <w:p w14:paraId="5EBBE042" w14:textId="77777777" w:rsidR="005043E5" w:rsidRDefault="005043E5">
      <w:pPr>
        <w:snapToGrid w:val="0"/>
        <w:ind w:left="567" w:firstLine="567"/>
        <w:contextualSpacing/>
        <w:jc w:val="both"/>
        <w:rPr>
          <w:rFonts w:ascii="Times New Roman" w:hAnsi="Times New Roman"/>
          <w:b/>
          <w:color w:val="000000"/>
          <w:sz w:val="22"/>
        </w:rPr>
      </w:pPr>
    </w:p>
    <w:tbl>
      <w:tblPr>
        <w:tblW w:w="0" w:type="auto"/>
        <w:tblLayout w:type="fixed"/>
        <w:tblCellMar>
          <w:left w:w="0" w:type="dxa"/>
          <w:right w:w="0" w:type="dxa"/>
        </w:tblCellMar>
        <w:tblLook w:val="04A0" w:firstRow="1" w:lastRow="0" w:firstColumn="1" w:lastColumn="0" w:noHBand="0" w:noVBand="1"/>
      </w:tblPr>
      <w:tblGrid>
        <w:gridCol w:w="10456"/>
      </w:tblGrid>
      <w:tr w:rsidR="005043E5" w14:paraId="0AAA1238" w14:textId="77777777" w:rsidTr="00C457DA">
        <w:trPr>
          <w:trHeight w:val="1021"/>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2D19" w14:textId="77777777" w:rsidR="005043E5" w:rsidRDefault="004D13FE">
            <w:pPr>
              <w:snapToGrid w:val="0"/>
              <w:spacing w:before="120" w:after="120" w:line="288" w:lineRule="auto"/>
              <w:ind w:left="567" w:firstLine="567"/>
              <w:jc w:val="both"/>
              <w:rPr>
                <w:rFonts w:ascii="Times New Roman" w:eastAsia="Calibri" w:hAnsi="Times New Roman"/>
                <w:sz w:val="28"/>
              </w:rPr>
            </w:pPr>
            <w:r>
              <w:rPr>
                <w:rFonts w:ascii="Times New Roman" w:hAnsi="Times New Roman"/>
                <w:noProof/>
                <w:sz w:val="28"/>
              </w:rPr>
              <w:drawing>
                <wp:anchor distT="0" distB="0" distL="114300" distR="114300" simplePos="0" relativeHeight="251656192" behindDoc="0" locked="0" layoutInCell="1" allowOverlap="1" wp14:anchorId="2181FFCB" wp14:editId="133ED9C1">
                  <wp:simplePos x="0" y="0"/>
                  <wp:positionH relativeFrom="margin">
                    <wp:posOffset>2070100</wp:posOffset>
                  </wp:positionH>
                  <wp:positionV relativeFrom="paragraph">
                    <wp:posOffset>150495</wp:posOffset>
                  </wp:positionV>
                  <wp:extent cx="1819275" cy="475615"/>
                  <wp:effectExtent l="0" t="0" r="0" b="0"/>
                  <wp:wrapNone/>
                  <wp:docPr id="7"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2">
                            <a:extLst>
                              <a:ext uri="{28A0092B-C50C-407E-A947-70E740481C1C}">
                                <a14:useLocalDpi xmlns:a14="http://schemas.microsoft.com/office/drawing/2010/main" val="0"/>
                              </a:ext>
                            </a:extLst>
                          </a:blip>
                          <a:srcRect b="-404"/>
                          <a:stretch>
                            <a:fillRect/>
                          </a:stretch>
                        </pic:blipFill>
                        <pic:spPr bwMode="auto">
                          <a:xfrm>
                            <a:off x="0" y="0"/>
                            <a:ext cx="1819275" cy="4756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43E5" w14:paraId="707F020B" w14:textId="77777777" w:rsidTr="00C457DA">
        <w:trPr>
          <w:trHeight w:val="17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A4AB" w14:textId="77777777" w:rsidR="005043E5" w:rsidRDefault="00324F62">
            <w:pPr>
              <w:snapToGrid w:val="0"/>
              <w:spacing w:before="120" w:after="120" w:line="288" w:lineRule="auto"/>
              <w:ind w:left="567" w:firstLine="567"/>
              <w:jc w:val="center"/>
              <w:rPr>
                <w:rFonts w:ascii="Times New Roman" w:eastAsia="Calibri" w:hAnsi="Times New Roman"/>
                <w:sz w:val="28"/>
              </w:rPr>
            </w:pPr>
            <w:r>
              <w:rPr>
                <w:rFonts w:ascii="Times New Roman" w:hAnsi="Times New Roman"/>
                <w:b/>
                <w:sz w:val="32"/>
              </w:rPr>
              <w:t>ПАМЯТКА О ЕДИНОЙ ГОРЯЧЕЙ ЛИНИИ</w:t>
            </w:r>
          </w:p>
        </w:tc>
      </w:tr>
      <w:tr w:rsidR="005043E5" w14:paraId="545518B8"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E5C9A" w14:textId="725EA9EB"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b/>
                <w:sz w:val="24"/>
              </w:rPr>
              <w:t xml:space="preserve">Единая Горячая Линия </w:t>
            </w:r>
            <w:r>
              <w:rPr>
                <w:rFonts w:ascii="Times New Roman" w:hAnsi="Times New Roman"/>
                <w:sz w:val="24"/>
              </w:rPr>
              <w:t xml:space="preserve">- инструмент для повышения эффективности </w:t>
            </w:r>
            <w:r w:rsidR="005E51A8">
              <w:rPr>
                <w:rFonts w:ascii="Times New Roman" w:hAnsi="Times New Roman"/>
                <w:sz w:val="24"/>
              </w:rPr>
              <w:t>А</w:t>
            </w:r>
            <w:r>
              <w:rPr>
                <w:rFonts w:ascii="Times New Roman" w:hAnsi="Times New Roman"/>
                <w:sz w:val="24"/>
              </w:rPr>
              <w:t>О «Элемент» и его Дочерних и зависимых обществ и предназначена для приёма сообщений о недостатках.</w:t>
            </w:r>
          </w:p>
          <w:p w14:paraId="31B35C7C" w14:textId="66A40AB5" w:rsidR="005043E5" w:rsidRDefault="00324F62">
            <w:pPr>
              <w:snapToGrid w:val="0"/>
              <w:spacing w:before="120" w:after="120" w:line="288" w:lineRule="auto"/>
              <w:ind w:left="567" w:firstLine="567"/>
              <w:jc w:val="both"/>
              <w:rPr>
                <w:rFonts w:ascii="Times New Roman" w:hAnsi="Times New Roman"/>
                <w:sz w:val="24"/>
              </w:rPr>
            </w:pPr>
            <w:r>
              <w:rPr>
                <w:rFonts w:ascii="Times New Roman" w:hAnsi="Times New Roman"/>
                <w:sz w:val="24"/>
              </w:rPr>
              <w:t xml:space="preserve">Если Вы обладаете информацией о злоупотреблениях при реализации проектов и ведении финансово-хозяйственной деятельности; случаях неправомерного завладения, разглашения и/или использования сведений, составляющих коммерческую тайну или информацию ограниченного доступа; возможных действиях коррупционного или мошеннического характера со стороны представителей </w:t>
            </w:r>
            <w:r w:rsidR="005E51A8">
              <w:rPr>
                <w:rFonts w:ascii="Times New Roman" w:hAnsi="Times New Roman"/>
                <w:sz w:val="24"/>
              </w:rPr>
              <w:t>А</w:t>
            </w:r>
            <w:r>
              <w:rPr>
                <w:rFonts w:ascii="Times New Roman" w:hAnsi="Times New Roman"/>
                <w:sz w:val="24"/>
              </w:rPr>
              <w:t>О «Элемент», его Дочерних и зависимых обществ и контрагентов, - незамедлительно сообщите об этом нам любым удобным способом:</w:t>
            </w:r>
          </w:p>
          <w:p w14:paraId="48EFC109" w14:textId="64C0AB5C"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7216" behindDoc="0" locked="0" layoutInCell="1" allowOverlap="1" wp14:anchorId="6D346DC5" wp14:editId="0F64024D">
                  <wp:simplePos x="0" y="0"/>
                  <wp:positionH relativeFrom="column">
                    <wp:posOffset>478155</wp:posOffset>
                  </wp:positionH>
                  <wp:positionV relativeFrom="paragraph">
                    <wp:posOffset>52705</wp:posOffset>
                  </wp:positionV>
                  <wp:extent cx="542925" cy="539750"/>
                  <wp:effectExtent l="0" t="0" r="0" b="0"/>
                  <wp:wrapSquare wrapText="bothSides"/>
                  <wp:docPr id="6"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Сообщение на электронный почтовый ящик </w:t>
            </w:r>
            <w:hyperlink r:id="rId14" w:history="1">
              <w:r w:rsidR="00BA2359" w:rsidRPr="00E92D10">
                <w:rPr>
                  <w:rStyle w:val="a8"/>
                  <w:rFonts w:ascii="Times New Roman" w:hAnsi="Times New Roman"/>
                  <w:sz w:val="24"/>
                </w:rPr>
                <w:t>hotline@elementec.ru</w:t>
              </w:r>
            </w:hyperlink>
            <w:r w:rsidR="00324F62">
              <w:rPr>
                <w:rFonts w:ascii="Times New Roman" w:hAnsi="Times New Roman"/>
                <w:b/>
                <w:sz w:val="24"/>
              </w:rPr>
              <w:br/>
            </w:r>
            <w:r w:rsidR="00324F62">
              <w:rPr>
                <w:rFonts w:ascii="Times New Roman" w:hAnsi="Times New Roman"/>
                <w:sz w:val="24"/>
              </w:rPr>
              <w:t xml:space="preserve">или через форму обратной связи на сайте </w:t>
            </w:r>
            <w:hyperlink r:id="rId15" w:history="1">
              <w:r w:rsidR="00324F62">
                <w:rPr>
                  <w:rFonts w:ascii="Times New Roman" w:hAnsi="Times New Roman"/>
                  <w:color w:val="0000FF"/>
                  <w:sz w:val="24"/>
                  <w:u w:val="single"/>
                </w:rPr>
                <w:t>www.elementec.ru</w:t>
              </w:r>
            </w:hyperlink>
            <w:r w:rsidR="00324F62">
              <w:rPr>
                <w:rFonts w:ascii="Times New Roman" w:hAnsi="Times New Roman"/>
                <w:sz w:val="24"/>
              </w:rPr>
              <w:t>;</w:t>
            </w:r>
          </w:p>
          <w:p w14:paraId="30CD54C1"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8240" behindDoc="0" locked="0" layoutInCell="1" allowOverlap="1" wp14:anchorId="0AB8EE76" wp14:editId="73A0D7F7">
                  <wp:simplePos x="0" y="0"/>
                  <wp:positionH relativeFrom="column">
                    <wp:posOffset>478155</wp:posOffset>
                  </wp:positionH>
                  <wp:positionV relativeFrom="paragraph">
                    <wp:posOffset>58420</wp:posOffset>
                  </wp:positionV>
                  <wp:extent cx="536575" cy="539750"/>
                  <wp:effectExtent l="0" t="0" r="0" b="0"/>
                  <wp:wrapSquare wrapText="bothSides"/>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7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 xml:space="preserve">Голосовое сообщение на автоответчик по круглосуточному телефону Единой Горячей Линии </w:t>
            </w:r>
            <w:r w:rsidR="00324F62">
              <w:rPr>
                <w:rFonts w:ascii="Times New Roman" w:hAnsi="Times New Roman"/>
                <w:b/>
                <w:color w:val="C00000"/>
                <w:sz w:val="24"/>
              </w:rPr>
              <w:t>+7 (495) 701-03-33</w:t>
            </w:r>
            <w:r w:rsidR="00324F62">
              <w:rPr>
                <w:rFonts w:ascii="Times New Roman" w:hAnsi="Times New Roman"/>
                <w:sz w:val="24"/>
              </w:rPr>
              <w:t>;</w:t>
            </w:r>
            <w:r w:rsidR="00324F62">
              <w:rPr>
                <w:rFonts w:ascii="Times New Roman" w:hAnsi="Times New Roman"/>
                <w:sz w:val="24"/>
              </w:rPr>
              <w:br/>
            </w:r>
          </w:p>
          <w:p w14:paraId="50394BD3" w14:textId="77777777" w:rsidR="005043E5" w:rsidRDefault="004D13FE">
            <w:pPr>
              <w:tabs>
                <w:tab w:val="left" w:pos="2022"/>
              </w:tabs>
              <w:snapToGrid w:val="0"/>
              <w:spacing w:before="120" w:after="120" w:line="288" w:lineRule="auto"/>
              <w:ind w:left="2305" w:firstLine="567"/>
              <w:jc w:val="both"/>
              <w:rPr>
                <w:rFonts w:ascii="Times New Roman" w:hAnsi="Times New Roman"/>
                <w:sz w:val="24"/>
              </w:rPr>
            </w:pPr>
            <w:r>
              <w:rPr>
                <w:rFonts w:ascii="Times New Roman" w:hAnsi="Times New Roman"/>
                <w:noProof/>
                <w:sz w:val="24"/>
              </w:rPr>
              <w:drawing>
                <wp:anchor distT="0" distB="0" distL="114300" distR="114300" simplePos="0" relativeHeight="251659264" behindDoc="0" locked="0" layoutInCell="1" allowOverlap="1" wp14:anchorId="7C8A1A49" wp14:editId="591F5097">
                  <wp:simplePos x="0" y="0"/>
                  <wp:positionH relativeFrom="column">
                    <wp:posOffset>472440</wp:posOffset>
                  </wp:positionH>
                  <wp:positionV relativeFrom="paragraph">
                    <wp:posOffset>74295</wp:posOffset>
                  </wp:positionV>
                  <wp:extent cx="542290" cy="539750"/>
                  <wp:effectExtent l="0" t="0" r="0" b="0"/>
                  <wp:wrapSquare wrapText="bothSides"/>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F62">
              <w:rPr>
                <w:rFonts w:ascii="Times New Roman" w:hAnsi="Times New Roman"/>
                <w:sz w:val="24"/>
              </w:rPr>
              <w:t>Письмо по почте или курьером по адресу:</w:t>
            </w:r>
            <w:r w:rsidR="00324F62">
              <w:rPr>
                <w:rFonts w:ascii="Times New Roman" w:hAnsi="Times New Roman"/>
                <w:sz w:val="24"/>
              </w:rPr>
              <w:br/>
            </w:r>
            <w:r w:rsidR="00324F62">
              <w:rPr>
                <w:rFonts w:ascii="Times New Roman" w:hAnsi="Times New Roman"/>
                <w:b/>
                <w:color w:val="C00000"/>
                <w:sz w:val="24"/>
              </w:rPr>
              <w:t xml:space="preserve">123112, г. Москва, Пресненская наб. 12 </w:t>
            </w:r>
            <w:r w:rsidR="00324F62">
              <w:rPr>
                <w:rFonts w:ascii="Times New Roman" w:hAnsi="Times New Roman"/>
                <w:b/>
                <w:color w:val="C00000"/>
                <w:sz w:val="24"/>
              </w:rPr>
              <w:br/>
              <w:t>Башня Федерация «Восток», 20 этаж (оф. 2027)</w:t>
            </w:r>
            <w:r w:rsidR="00324F62">
              <w:rPr>
                <w:rFonts w:ascii="Times New Roman" w:hAnsi="Times New Roman"/>
                <w:b/>
                <w:color w:val="C00000"/>
                <w:sz w:val="24"/>
              </w:rPr>
              <w:br/>
            </w:r>
            <w:r w:rsidR="00324F62">
              <w:rPr>
                <w:rFonts w:ascii="Times New Roman" w:hAnsi="Times New Roman"/>
                <w:sz w:val="24"/>
              </w:rPr>
              <w:t>с пометкой «Единая Горячая Линия»</w:t>
            </w:r>
          </w:p>
          <w:p w14:paraId="411EC414" w14:textId="1139F778" w:rsidR="005043E5" w:rsidRDefault="00324F62">
            <w:pPr>
              <w:tabs>
                <w:tab w:val="left" w:pos="2280"/>
              </w:tabs>
              <w:snapToGrid w:val="0"/>
              <w:spacing w:before="120" w:after="120" w:line="288" w:lineRule="auto"/>
              <w:ind w:left="567" w:firstLine="567"/>
              <w:jc w:val="center"/>
              <w:rPr>
                <w:rFonts w:ascii="Times New Roman" w:hAnsi="Times New Roman"/>
                <w:sz w:val="24"/>
              </w:rPr>
            </w:pPr>
            <w:r>
              <w:rPr>
                <w:rFonts w:ascii="Times New Roman" w:hAnsi="Times New Roman"/>
                <w:i/>
                <w:sz w:val="24"/>
              </w:rPr>
              <w:t xml:space="preserve">Ваши сообщения в конфиденциальном порядке будут фиксироваться Департаментом внутреннего контроля и аудита </w:t>
            </w:r>
            <w:r w:rsidR="005E51A8">
              <w:rPr>
                <w:rFonts w:ascii="Times New Roman" w:hAnsi="Times New Roman"/>
                <w:i/>
                <w:sz w:val="24"/>
              </w:rPr>
              <w:t>А</w:t>
            </w:r>
            <w:r>
              <w:rPr>
                <w:rFonts w:ascii="Times New Roman" w:hAnsi="Times New Roman"/>
                <w:i/>
                <w:sz w:val="24"/>
              </w:rPr>
              <w:t>О «Элемент» для последующего анализа и проверки</w:t>
            </w:r>
            <w:r>
              <w:rPr>
                <w:rFonts w:ascii="Times New Roman" w:hAnsi="Times New Roman"/>
                <w:sz w:val="24"/>
              </w:rPr>
              <w:t>.</w:t>
            </w:r>
          </w:p>
        </w:tc>
      </w:tr>
      <w:tr w:rsidR="005043E5" w14:paraId="5B6457A3" w14:textId="77777777" w:rsidTr="00C457DA">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226F" w14:textId="77777777" w:rsidR="005043E5" w:rsidRDefault="00324F62">
            <w:pPr>
              <w:tabs>
                <w:tab w:val="left" w:pos="643"/>
              </w:tabs>
              <w:snapToGrid w:val="0"/>
              <w:spacing w:before="120" w:after="120"/>
              <w:jc w:val="both"/>
              <w:rPr>
                <w:rFonts w:ascii="Times New Roman" w:eastAsia="Calibri" w:hAnsi="Times New Roman"/>
                <w:b/>
                <w:sz w:val="24"/>
              </w:rPr>
            </w:pPr>
            <w:r>
              <w:rPr>
                <w:rFonts w:ascii="Times New Roman" w:eastAsia="Calibri" w:hAnsi="Times New Roman"/>
                <w:b/>
                <w:sz w:val="24"/>
              </w:rPr>
              <w:t>Инструкция по использованию Единой Горячей Линии</w:t>
            </w:r>
          </w:p>
          <w:p w14:paraId="6A0FE320"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организацию и ее подразделение / область деятельности, в которой произошло нарушение;</w:t>
            </w:r>
          </w:p>
          <w:p w14:paraId="7E89248E"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Дать характеристику нарушения и указать известные вам факты;</w:t>
            </w:r>
          </w:p>
          <w:p w14:paraId="6E4C44EF"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оценку возможного ущерба, иную дополнительную информацию;</w:t>
            </w:r>
          </w:p>
          <w:p w14:paraId="7EFD6DA5" w14:textId="77777777" w:rsidR="005043E5" w:rsidRDefault="00324F62">
            <w:pPr>
              <w:numPr>
                <w:ilvl w:val="0"/>
                <w:numId w:val="48"/>
              </w:numPr>
              <w:tabs>
                <w:tab w:val="left" w:pos="589"/>
              </w:tabs>
              <w:snapToGrid w:val="0"/>
              <w:spacing w:before="120" w:after="120"/>
              <w:ind w:left="589" w:hanging="425"/>
              <w:jc w:val="both"/>
              <w:rPr>
                <w:rFonts w:ascii="Times New Roman" w:eastAsia="Calibri" w:hAnsi="Times New Roman"/>
                <w:sz w:val="24"/>
              </w:rPr>
            </w:pPr>
            <w:r>
              <w:rPr>
                <w:rFonts w:ascii="Times New Roman" w:eastAsia="Calibri" w:hAnsi="Times New Roman"/>
                <w:sz w:val="24"/>
              </w:rPr>
              <w:t>Указать ваше имя и контактные данные (по желанию). Автору сообщения гарантируется неразглашение персональных данных.</w:t>
            </w:r>
          </w:p>
        </w:tc>
      </w:tr>
    </w:tbl>
    <w:p w14:paraId="3382FC6E" w14:textId="77777777" w:rsidR="005043E5" w:rsidRDefault="005043E5">
      <w:pPr>
        <w:snapToGrid w:val="0"/>
        <w:jc w:val="both"/>
        <w:rPr>
          <w:rFonts w:ascii="Times New Roman" w:hAnsi="Times New Roman"/>
          <w:sz w:val="28"/>
        </w:rPr>
      </w:pPr>
    </w:p>
    <w:p w14:paraId="57620F32" w14:textId="77777777" w:rsidR="00301345" w:rsidRPr="00C80FAC" w:rsidRDefault="00301345" w:rsidP="00301345">
      <w:pPr>
        <w:keepNext/>
        <w:keepLines/>
        <w:tabs>
          <w:tab w:val="left" w:pos="0"/>
        </w:tabs>
        <w:snapToGrid w:val="0"/>
        <w:spacing w:before="600" w:after="240"/>
        <w:jc w:val="right"/>
        <w:rPr>
          <w:rFonts w:ascii="Times New Roman" w:hAnsi="Times New Roman" w:cs="Times New Roman"/>
          <w:b/>
          <w:sz w:val="24"/>
          <w:szCs w:val="24"/>
        </w:rPr>
      </w:pPr>
      <w:bookmarkStart w:id="3" w:name="_Toc74745893"/>
      <w:r w:rsidRPr="00C80FAC">
        <w:rPr>
          <w:rFonts w:ascii="Times New Roman" w:hAnsi="Times New Roman" w:cs="Times New Roman"/>
          <w:b/>
          <w:sz w:val="24"/>
          <w:szCs w:val="24"/>
        </w:rPr>
        <w:lastRenderedPageBreak/>
        <w:t>Приложение № 2. Методика оценки и сопоставления предложений</w:t>
      </w:r>
    </w:p>
    <w:p w14:paraId="0CB99CAC" w14:textId="42B4A16B" w:rsidR="005545C0" w:rsidRPr="00C80FAC" w:rsidRDefault="00301345" w:rsidP="005545C0">
      <w:pPr>
        <w:jc w:val="both"/>
        <w:rPr>
          <w:rFonts w:ascii="Times New Roman" w:hAnsi="Times New Roman" w:cs="Times New Roman"/>
          <w:sz w:val="24"/>
          <w:szCs w:val="24"/>
        </w:rPr>
      </w:pPr>
      <w:r w:rsidRPr="00C80FAC">
        <w:rPr>
          <w:rFonts w:ascii="Times New Roman" w:hAnsi="Times New Roman" w:cs="Times New Roman"/>
          <w:sz w:val="24"/>
          <w:szCs w:val="24"/>
        </w:rPr>
        <w:t xml:space="preserve">Методика  оценки    и      сопоставления     предложений на </w:t>
      </w:r>
      <w:r w:rsidR="00327A6E" w:rsidRPr="00327A6E">
        <w:rPr>
          <w:rFonts w:ascii="Times New Roman" w:hAnsi="Times New Roman" w:cs="Times New Roman"/>
          <w:sz w:val="24"/>
          <w:szCs w:val="24"/>
        </w:rPr>
        <w:t>поставку платинового кольца КФДЛ.711141.007</w:t>
      </w:r>
      <w:r w:rsidR="00327A6E">
        <w:rPr>
          <w:rFonts w:ascii="Times New Roman" w:hAnsi="Times New Roman" w:cs="Times New Roman"/>
          <w:sz w:val="24"/>
          <w:szCs w:val="24"/>
        </w:rPr>
        <w:t xml:space="preserve"> </w:t>
      </w:r>
      <w:r w:rsidRPr="00C80FAC">
        <w:rPr>
          <w:rFonts w:ascii="Times New Roman" w:hAnsi="Times New Roman" w:cs="Times New Roman"/>
          <w:sz w:val="24"/>
          <w:szCs w:val="24"/>
        </w:rPr>
        <w:t xml:space="preserve">проводится в соответствии с техническими характеристиками представленными в Техническом задании </w:t>
      </w:r>
      <w:r w:rsidR="005545C0" w:rsidRPr="00C80FAC">
        <w:rPr>
          <w:rFonts w:ascii="Times New Roman" w:hAnsi="Times New Roman" w:cs="Times New Roman"/>
          <w:sz w:val="24"/>
          <w:szCs w:val="24"/>
        </w:rPr>
        <w:t>(Приложение № 3 к документации.</w:t>
      </w:r>
      <w:r w:rsidR="003A6DBF">
        <w:rPr>
          <w:rFonts w:ascii="Times New Roman" w:hAnsi="Times New Roman" w:cs="Times New Roman"/>
          <w:sz w:val="24"/>
          <w:szCs w:val="24"/>
        </w:rPr>
        <w:t xml:space="preserve"> </w:t>
      </w:r>
      <w:r w:rsidR="005545C0" w:rsidRPr="00C80FAC">
        <w:rPr>
          <w:rFonts w:ascii="Times New Roman" w:hAnsi="Times New Roman" w:cs="Times New Roman"/>
          <w:sz w:val="24"/>
          <w:szCs w:val="24"/>
        </w:rPr>
        <w:t>ТЗ</w:t>
      </w:r>
      <w:r w:rsidR="004F0885" w:rsidRPr="00C80FAC">
        <w:rPr>
          <w:rFonts w:ascii="Times New Roman" w:hAnsi="Times New Roman" w:cs="Times New Roman"/>
          <w:sz w:val="24"/>
          <w:szCs w:val="24"/>
        </w:rPr>
        <w:t xml:space="preserve"> </w:t>
      </w:r>
      <w:r w:rsidR="005545C0" w:rsidRPr="00C80FAC">
        <w:rPr>
          <w:rFonts w:ascii="Times New Roman" w:hAnsi="Times New Roman" w:cs="Times New Roman"/>
          <w:sz w:val="24"/>
          <w:szCs w:val="24"/>
        </w:rPr>
        <w:t>).</w:t>
      </w:r>
    </w:p>
    <w:p w14:paraId="4D662F6F"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Оценка и сопоставление предложений осуществляется с применением </w:t>
      </w:r>
      <w:r w:rsidRPr="00C80FAC">
        <w:rPr>
          <w:rFonts w:ascii="Times New Roman" w:hAnsi="Times New Roman" w:cs="Times New Roman"/>
          <w:b/>
          <w:sz w:val="24"/>
          <w:szCs w:val="24"/>
          <w:u w:val="single"/>
        </w:rPr>
        <w:t>метода ранжирования</w:t>
      </w:r>
      <w:r w:rsidRPr="00C80FAC">
        <w:rPr>
          <w:rFonts w:ascii="Times New Roman" w:hAnsi="Times New Roman" w:cs="Times New Roman"/>
          <w:sz w:val="24"/>
          <w:szCs w:val="24"/>
        </w:rPr>
        <w:t xml:space="preserve"> по следующим критериям:</w:t>
      </w:r>
    </w:p>
    <w:p w14:paraId="643683D9"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стоимость товара; </w:t>
      </w:r>
    </w:p>
    <w:p w14:paraId="632A815C" w14:textId="703BE921"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кол-во выполненных аналогичных договоров за последние </w:t>
      </w:r>
      <w:r w:rsidR="004F0885" w:rsidRPr="00C80FAC">
        <w:rPr>
          <w:rFonts w:ascii="Times New Roman" w:hAnsi="Times New Roman" w:cs="Times New Roman"/>
          <w:sz w:val="24"/>
          <w:szCs w:val="24"/>
        </w:rPr>
        <w:t>3года</w:t>
      </w:r>
      <w:r w:rsidR="00EE428F" w:rsidRPr="00C80FAC">
        <w:rPr>
          <w:rFonts w:ascii="Times New Roman" w:hAnsi="Times New Roman" w:cs="Times New Roman"/>
          <w:sz w:val="24"/>
          <w:szCs w:val="24"/>
        </w:rPr>
        <w:t>;</w:t>
      </w:r>
    </w:p>
    <w:p w14:paraId="70B188CD" w14:textId="2F404C5E" w:rsidR="00DD5437" w:rsidRPr="00C80FAC" w:rsidRDefault="00EE428F"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 сумма выполненных аналогичных договоров за последние </w:t>
      </w:r>
      <w:r w:rsidR="004F0885" w:rsidRPr="00C80FAC">
        <w:rPr>
          <w:rFonts w:ascii="Times New Roman" w:hAnsi="Times New Roman" w:cs="Times New Roman"/>
          <w:sz w:val="24"/>
          <w:szCs w:val="24"/>
        </w:rPr>
        <w:t>3 года</w:t>
      </w:r>
      <w:r w:rsidRPr="00C80FAC">
        <w:rPr>
          <w:rFonts w:ascii="Times New Roman" w:hAnsi="Times New Roman" w:cs="Times New Roman"/>
          <w:sz w:val="24"/>
          <w:szCs w:val="24"/>
        </w:rPr>
        <w:t>.</w:t>
      </w:r>
    </w:p>
    <w:p w14:paraId="65DA0D44" w14:textId="77777777" w:rsidR="00DD5437" w:rsidRPr="00C80FAC" w:rsidRDefault="00DD5437" w:rsidP="00DD5437">
      <w:pPr>
        <w:snapToGrid w:val="0"/>
        <w:jc w:val="both"/>
        <w:rPr>
          <w:rFonts w:ascii="Times New Roman" w:hAnsi="Times New Roman" w:cs="Times New Roman"/>
          <w:sz w:val="24"/>
          <w:szCs w:val="24"/>
        </w:rPr>
      </w:pPr>
    </w:p>
    <w:p w14:paraId="793BE003" w14:textId="77777777" w:rsidR="00DD5437" w:rsidRPr="00C80FAC" w:rsidRDefault="00DD5437" w:rsidP="00DD5437">
      <w:pPr>
        <w:snapToGrid w:val="0"/>
        <w:jc w:val="center"/>
        <w:rPr>
          <w:rFonts w:ascii="Times New Roman" w:hAnsi="Times New Roman" w:cs="Times New Roman"/>
          <w:b/>
          <w:sz w:val="24"/>
          <w:szCs w:val="24"/>
          <w:u w:val="single"/>
        </w:rPr>
      </w:pPr>
      <w:r w:rsidRPr="00C80FAC">
        <w:rPr>
          <w:rFonts w:ascii="Times New Roman" w:hAnsi="Times New Roman" w:cs="Times New Roman"/>
          <w:b/>
          <w:sz w:val="24"/>
          <w:szCs w:val="24"/>
          <w:u w:val="single"/>
        </w:rPr>
        <w:t>Сущность метода ранжирования</w:t>
      </w:r>
    </w:p>
    <w:p w14:paraId="090DCC0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По каждому критерию оценки и сопоставления предложений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 (место).</w:t>
      </w:r>
    </w:p>
    <w:p w14:paraId="7158E29C"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Предложение участника, который предлагает лучшие условия исполнения договора по данному критерию, присваивается первый номер (место).</w:t>
      </w:r>
    </w:p>
    <w:p w14:paraId="79FA721B"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Далее присужденные по каждому критерию оценки и сопоставления заявок на участие в Закупочной процедуре порядковые номера (места) взвешиваются с учетом значений коэффициентов весомости данных критериев.</w:t>
      </w:r>
    </w:p>
    <w:p w14:paraId="17F86455" w14:textId="77777777" w:rsidR="00DD5437" w:rsidRPr="00C80FAC" w:rsidRDefault="00DD5437" w:rsidP="00DD5437">
      <w:pPr>
        <w:pStyle w:val="Standard"/>
        <w:rPr>
          <w:rFonts w:ascii="Times New Roman" w:hAnsi="Times New Roman" w:cs="Times New Roman"/>
          <w:lang w:val="ru-RU"/>
        </w:rPr>
      </w:pPr>
      <w:r w:rsidRPr="00C80FAC">
        <w:rPr>
          <w:rFonts w:ascii="Times New Roman" w:hAnsi="Times New Roman" w:cs="Times New Roman"/>
          <w:lang w:val="ru-RU"/>
        </w:rPr>
        <w:t>Значения коэффициентов весомости по критериям оценки заявок представлены в таблице №1.</w:t>
      </w:r>
    </w:p>
    <w:p w14:paraId="2F2DC15C" w14:textId="77777777" w:rsidR="00DD5437" w:rsidRPr="00C80FAC" w:rsidRDefault="00DD5437" w:rsidP="00DD5437">
      <w:pPr>
        <w:pStyle w:val="Standard"/>
        <w:jc w:val="both"/>
        <w:rPr>
          <w:rFonts w:ascii="Times New Roman" w:hAnsi="Times New Roman" w:cs="Times New Roman"/>
          <w:lang w:val="ru-RU"/>
        </w:rPr>
      </w:pPr>
    </w:p>
    <w:p w14:paraId="095FADE8" w14:textId="77777777" w:rsidR="00DD5437" w:rsidRPr="00C80FAC" w:rsidRDefault="00DD5437" w:rsidP="00DD5437">
      <w:pPr>
        <w:snapToGrid w:val="0"/>
        <w:jc w:val="right"/>
        <w:rPr>
          <w:rFonts w:ascii="Times New Roman" w:hAnsi="Times New Roman" w:cs="Times New Roman"/>
          <w:sz w:val="24"/>
          <w:szCs w:val="24"/>
        </w:rPr>
      </w:pPr>
      <w:r w:rsidRPr="00C80FAC">
        <w:rPr>
          <w:rFonts w:ascii="Times New Roman" w:hAnsi="Times New Roman" w:cs="Times New Roman"/>
          <w:sz w:val="24"/>
          <w:szCs w:val="24"/>
        </w:rPr>
        <w:t>Таблица №1</w:t>
      </w:r>
    </w:p>
    <w:tbl>
      <w:tblPr>
        <w:tblW w:w="0" w:type="auto"/>
        <w:tblLayout w:type="fixed"/>
        <w:tblCellMar>
          <w:left w:w="0" w:type="dxa"/>
          <w:right w:w="0" w:type="dxa"/>
        </w:tblCellMar>
        <w:tblLook w:val="04A0" w:firstRow="1" w:lastRow="0" w:firstColumn="1" w:lastColumn="0" w:noHBand="0" w:noVBand="1"/>
      </w:tblPr>
      <w:tblGrid>
        <w:gridCol w:w="7338"/>
        <w:gridCol w:w="2268"/>
      </w:tblGrid>
      <w:tr w:rsidR="00DD5437" w:rsidRPr="00C80FAC" w14:paraId="4670933B"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F5BB3"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Наименование критерия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DA145" w14:textId="77777777" w:rsidR="00DD5437" w:rsidRPr="00C80FAC" w:rsidRDefault="00DD5437" w:rsidP="004263E9">
            <w:pPr>
              <w:snapToGrid w:val="0"/>
              <w:jc w:val="center"/>
              <w:rPr>
                <w:rFonts w:ascii="Times New Roman" w:hAnsi="Times New Roman" w:cs="Times New Roman"/>
                <w:b/>
                <w:sz w:val="24"/>
                <w:szCs w:val="24"/>
              </w:rPr>
            </w:pPr>
            <w:r w:rsidRPr="00C80FAC">
              <w:rPr>
                <w:rFonts w:ascii="Times New Roman" w:hAnsi="Times New Roman" w:cs="Times New Roman"/>
                <w:b/>
                <w:sz w:val="24"/>
                <w:szCs w:val="24"/>
              </w:rPr>
              <w:t>Весовой коэффициент</w:t>
            </w:r>
          </w:p>
        </w:tc>
      </w:tr>
      <w:tr w:rsidR="00DD5437" w:rsidRPr="00C80FAC" w14:paraId="5E5658F2" w14:textId="77777777" w:rsidTr="004263E9">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D1CFE" w14:textId="710EEFEE" w:rsidR="00DD5437" w:rsidRPr="00C80FAC" w:rsidRDefault="00DD5437" w:rsidP="004263E9">
            <w:pPr>
              <w:snapToGrid w:val="0"/>
              <w:jc w:val="both"/>
              <w:rPr>
                <w:rFonts w:ascii="Times New Roman" w:hAnsi="Times New Roman" w:cs="Times New Roman"/>
                <w:sz w:val="24"/>
                <w:szCs w:val="24"/>
              </w:rPr>
            </w:pPr>
            <w:r w:rsidRPr="00C80FAC">
              <w:rPr>
                <w:rFonts w:ascii="Times New Roman" w:hAnsi="Times New Roman" w:cs="Times New Roman"/>
                <w:sz w:val="24"/>
                <w:szCs w:val="24"/>
              </w:rPr>
              <w:t>Стоимость товара/</w:t>
            </w:r>
            <w:r w:rsidR="00EE428F" w:rsidRPr="00C80FAC">
              <w:rPr>
                <w:rFonts w:ascii="Times New Roman" w:hAnsi="Times New Roman" w:cs="Times New Roman"/>
                <w:sz w:val="24"/>
                <w:szCs w:val="24"/>
              </w:rPr>
              <w:t xml:space="preserve"> работ/</w:t>
            </w:r>
            <w:r w:rsidRPr="00C80FAC">
              <w:rPr>
                <w:rFonts w:ascii="Times New Roman" w:hAnsi="Times New Roman" w:cs="Times New Roman"/>
                <w:sz w:val="24"/>
                <w:szCs w:val="24"/>
              </w:rPr>
              <w:t xml:space="preserve">услуг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E1EF4" w14:textId="03B0757D" w:rsidR="00DD5437" w:rsidRPr="00C80FAC" w:rsidRDefault="00DD5437" w:rsidP="007E0382">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7E0382">
              <w:rPr>
                <w:rFonts w:ascii="Times New Roman" w:hAnsi="Times New Roman" w:cs="Times New Roman"/>
                <w:sz w:val="24"/>
                <w:szCs w:val="24"/>
              </w:rPr>
              <w:t>6</w:t>
            </w:r>
          </w:p>
        </w:tc>
      </w:tr>
      <w:tr w:rsidR="00C20C90" w:rsidRPr="00C80FAC" w14:paraId="3F3EE250"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3FDE6" w14:textId="58E093DE" w:rsidR="00C20C90" w:rsidRPr="00C80FAC" w:rsidRDefault="00C20C90" w:rsidP="007E0382">
            <w:pPr>
              <w:keepNext/>
              <w:numPr>
                <w:ilvl w:val="0"/>
                <w:numId w:val="25"/>
              </w:numPr>
              <w:snapToGrid w:val="0"/>
              <w:ind w:left="714" w:hanging="357"/>
              <w:contextualSpacing/>
              <w:jc w:val="both"/>
              <w:rPr>
                <w:rFonts w:ascii="Times New Roman" w:hAnsi="Times New Roman" w:cs="Times New Roman"/>
                <w:sz w:val="24"/>
                <w:szCs w:val="24"/>
              </w:rPr>
            </w:pPr>
            <w:r w:rsidRPr="00C80FAC">
              <w:rPr>
                <w:rFonts w:ascii="Times New Roman" w:hAnsi="Times New Roman" w:cs="Times New Roman"/>
                <w:sz w:val="24"/>
                <w:szCs w:val="24"/>
              </w:rPr>
              <w:t>Кол-во выполненных договоров</w:t>
            </w:r>
            <w:r w:rsidR="00C80FAC" w:rsidRPr="00C80FAC">
              <w:rPr>
                <w:rFonts w:ascii="Times New Roman" w:hAnsi="Times New Roman" w:cs="Times New Roman"/>
                <w:sz w:val="24"/>
                <w:szCs w:val="24"/>
              </w:rPr>
              <w:t xml:space="preserve"> </w:t>
            </w:r>
            <w:r w:rsidRPr="00C80FAC">
              <w:rPr>
                <w:rFonts w:ascii="Times New Roman" w:hAnsi="Times New Roman" w:cs="Times New Roman"/>
                <w:sz w:val="24"/>
                <w:szCs w:val="24"/>
              </w:rPr>
              <w:t xml:space="preserve">за последние </w:t>
            </w:r>
            <w:r w:rsidR="00C80FAC" w:rsidRPr="00C80FAC">
              <w:rPr>
                <w:rFonts w:ascii="Times New Roman" w:hAnsi="Times New Roman" w:cs="Times New Roman"/>
                <w:sz w:val="24"/>
                <w:szCs w:val="24"/>
              </w:rPr>
              <w:t>3 года;</w:t>
            </w:r>
          </w:p>
          <w:p w14:paraId="060FF15D" w14:textId="77777777" w:rsidR="00C20C90" w:rsidRPr="00C80FAC" w:rsidRDefault="00C20C90" w:rsidP="00C20C90">
            <w:pPr>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B35E2" w14:textId="67EB1A16" w:rsidR="00C20C90" w:rsidRPr="00C80FAC" w:rsidRDefault="00C20C90" w:rsidP="007E0382">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7E0382">
              <w:rPr>
                <w:rFonts w:ascii="Times New Roman" w:hAnsi="Times New Roman" w:cs="Times New Roman"/>
                <w:sz w:val="24"/>
                <w:szCs w:val="24"/>
              </w:rPr>
              <w:t>2</w:t>
            </w:r>
          </w:p>
        </w:tc>
      </w:tr>
      <w:tr w:rsidR="00C20C90" w:rsidRPr="00C80FAC" w14:paraId="12C15B41" w14:textId="77777777" w:rsidTr="004263E9">
        <w:trPr>
          <w:trHeight w:val="85"/>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B141E" w14:textId="37589AEE" w:rsidR="00C20C90" w:rsidRPr="00C80FAC" w:rsidRDefault="007E0382" w:rsidP="007E0382">
            <w:pPr>
              <w:snapToGrid w:val="0"/>
              <w:ind w:left="714"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C20C90" w:rsidRPr="00C80FAC">
              <w:rPr>
                <w:rFonts w:ascii="Times New Roman" w:hAnsi="Times New Roman" w:cs="Times New Roman"/>
                <w:sz w:val="24"/>
                <w:szCs w:val="24"/>
              </w:rPr>
              <w:t>Сумма выполненных договоров</w:t>
            </w:r>
            <w:r w:rsidR="00C80FAC" w:rsidRPr="00C80FAC">
              <w:rPr>
                <w:rFonts w:ascii="Times New Roman" w:hAnsi="Times New Roman" w:cs="Times New Roman"/>
                <w:sz w:val="24"/>
                <w:szCs w:val="24"/>
              </w:rPr>
              <w:t xml:space="preserve"> на  поставку товаров за последние 3 года;</w:t>
            </w:r>
            <w:r w:rsidR="00C20C90" w:rsidRPr="00C80FAC">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FA8F3" w14:textId="6B38F1D1" w:rsidR="00C20C90" w:rsidRPr="00C80FAC" w:rsidRDefault="00C20C90" w:rsidP="007E0382">
            <w:pPr>
              <w:snapToGrid w:val="0"/>
              <w:jc w:val="center"/>
              <w:rPr>
                <w:rFonts w:ascii="Times New Roman" w:hAnsi="Times New Roman" w:cs="Times New Roman"/>
                <w:sz w:val="24"/>
                <w:szCs w:val="24"/>
              </w:rPr>
            </w:pPr>
            <w:r w:rsidRPr="00C80FAC">
              <w:rPr>
                <w:rFonts w:ascii="Times New Roman" w:hAnsi="Times New Roman" w:cs="Times New Roman"/>
                <w:sz w:val="24"/>
                <w:szCs w:val="24"/>
              </w:rPr>
              <w:t>0,</w:t>
            </w:r>
            <w:r w:rsidR="007E0382">
              <w:rPr>
                <w:rFonts w:ascii="Times New Roman" w:hAnsi="Times New Roman" w:cs="Times New Roman"/>
                <w:sz w:val="24"/>
                <w:szCs w:val="24"/>
              </w:rPr>
              <w:t>2</w:t>
            </w:r>
          </w:p>
        </w:tc>
      </w:tr>
    </w:tbl>
    <w:p w14:paraId="6327BE3C" w14:textId="77777777" w:rsidR="00DD5437" w:rsidRPr="00C80FAC" w:rsidRDefault="00DD5437" w:rsidP="00DD5437">
      <w:pPr>
        <w:snapToGrid w:val="0"/>
        <w:jc w:val="both"/>
        <w:rPr>
          <w:rFonts w:ascii="Times New Roman" w:hAnsi="Times New Roman" w:cs="Times New Roman"/>
          <w:sz w:val="24"/>
          <w:szCs w:val="24"/>
        </w:rPr>
      </w:pPr>
    </w:p>
    <w:p w14:paraId="06B9F864"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Итоговое место, присуждаемое каждому Предложению, рассчитывается путем суммирования порядковых номеров (мест), взвешенных с учетом значений коэффициентов весомости, присужденных по каждому критерию оценки данного Предложения.</w:t>
      </w:r>
    </w:p>
    <w:p w14:paraId="277AB9B8" w14:textId="77777777" w:rsidR="00DD5437" w:rsidRPr="00C80FAC" w:rsidRDefault="00DD5437" w:rsidP="00DD5437">
      <w:pPr>
        <w:snapToGrid w:val="0"/>
        <w:jc w:val="center"/>
        <w:rPr>
          <w:rFonts w:ascii="Times New Roman" w:hAnsi="Times New Roman" w:cs="Times New Roman"/>
          <w:sz w:val="24"/>
          <w:szCs w:val="24"/>
        </w:rPr>
      </w:pPr>
    </w:p>
    <w:p w14:paraId="2A3393D3" w14:textId="6E0EA335" w:rsidR="00DD5437" w:rsidRPr="00C80FAC" w:rsidRDefault="00DD5437" w:rsidP="00DD5437">
      <w:pPr>
        <w:snapToGrid w:val="0"/>
        <w:jc w:val="center"/>
        <w:rPr>
          <w:rFonts w:ascii="Times New Roman" w:hAnsi="Times New Roman" w:cs="Times New Roman"/>
          <w:sz w:val="24"/>
          <w:szCs w:val="24"/>
        </w:rPr>
      </w:pPr>
      <w:r w:rsidRPr="00C80FAC">
        <w:rPr>
          <w:rFonts w:ascii="Times New Roman" w:hAnsi="Times New Roman" w:cs="Times New Roman"/>
          <w:sz w:val="24"/>
          <w:szCs w:val="24"/>
        </w:rPr>
        <w:t>И = С</w:t>
      </w:r>
      <w:r w:rsidR="007E0382">
        <w:rPr>
          <w:rFonts w:ascii="Times New Roman" w:hAnsi="Times New Roman" w:cs="Times New Roman"/>
          <w:sz w:val="24"/>
          <w:szCs w:val="24"/>
        </w:rPr>
        <w:t>1</w:t>
      </w:r>
      <w:r w:rsidRPr="00C80FAC">
        <w:rPr>
          <w:rFonts w:ascii="Times New Roman" w:hAnsi="Times New Roman" w:cs="Times New Roman"/>
          <w:sz w:val="24"/>
          <w:szCs w:val="24"/>
        </w:rPr>
        <w:t xml:space="preserve"> + К</w:t>
      </w:r>
      <w:r w:rsidR="00F5478F">
        <w:rPr>
          <w:rFonts w:ascii="Times New Roman" w:hAnsi="Times New Roman" w:cs="Times New Roman"/>
          <w:sz w:val="24"/>
          <w:szCs w:val="24"/>
        </w:rPr>
        <w:t xml:space="preserve"> </w:t>
      </w:r>
      <w:r w:rsidR="00EE428F" w:rsidRPr="00C80FAC">
        <w:rPr>
          <w:rFonts w:ascii="Times New Roman" w:hAnsi="Times New Roman" w:cs="Times New Roman"/>
          <w:sz w:val="24"/>
          <w:szCs w:val="24"/>
        </w:rPr>
        <w:t>+</w:t>
      </w:r>
      <w:r w:rsidR="00F5478F">
        <w:rPr>
          <w:rFonts w:ascii="Times New Roman" w:hAnsi="Times New Roman" w:cs="Times New Roman"/>
          <w:sz w:val="24"/>
          <w:szCs w:val="24"/>
        </w:rPr>
        <w:t xml:space="preserve"> </w:t>
      </w:r>
      <w:r w:rsidR="00EE428F" w:rsidRPr="00C80FAC">
        <w:rPr>
          <w:rFonts w:ascii="Times New Roman" w:hAnsi="Times New Roman" w:cs="Times New Roman"/>
          <w:sz w:val="24"/>
          <w:szCs w:val="24"/>
        </w:rPr>
        <w:t>С2</w:t>
      </w:r>
      <w:r w:rsidRPr="00C80FAC">
        <w:rPr>
          <w:rFonts w:ascii="Times New Roman" w:hAnsi="Times New Roman" w:cs="Times New Roman"/>
          <w:sz w:val="24"/>
          <w:szCs w:val="24"/>
        </w:rPr>
        <w:t xml:space="preserve"> , где</w:t>
      </w:r>
    </w:p>
    <w:p w14:paraId="17BAC02D" w14:textId="77777777" w:rsidR="00DD5437" w:rsidRPr="00C80FAC" w:rsidRDefault="00DD5437" w:rsidP="00DD5437">
      <w:pPr>
        <w:snapToGrid w:val="0"/>
        <w:jc w:val="center"/>
        <w:rPr>
          <w:rFonts w:ascii="Times New Roman" w:hAnsi="Times New Roman" w:cs="Times New Roman"/>
          <w:sz w:val="24"/>
          <w:szCs w:val="24"/>
        </w:rPr>
      </w:pPr>
    </w:p>
    <w:p w14:paraId="726B2C80"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И – итоговое место, присужденное Предложению;</w:t>
      </w:r>
    </w:p>
    <w:p w14:paraId="14972682" w14:textId="670C135E"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С</w:t>
      </w:r>
      <w:r w:rsidR="007E0382">
        <w:rPr>
          <w:rFonts w:ascii="Times New Roman" w:hAnsi="Times New Roman" w:cs="Times New Roman"/>
          <w:sz w:val="24"/>
          <w:szCs w:val="24"/>
        </w:rPr>
        <w:t>1</w:t>
      </w:r>
      <w:r w:rsidRPr="00C80FAC">
        <w:rPr>
          <w:rFonts w:ascii="Times New Roman" w:hAnsi="Times New Roman" w:cs="Times New Roman"/>
          <w:sz w:val="24"/>
          <w:szCs w:val="24"/>
        </w:rPr>
        <w:t xml:space="preserve"> – место, присуждаемое Предложению по критерию «стоимость товара/услуг» с учетом весового коэффициента;</w:t>
      </w:r>
    </w:p>
    <w:p w14:paraId="5BF3AE32" w14:textId="366214B5" w:rsidR="00DD5437" w:rsidRPr="00C80FAC" w:rsidRDefault="00DD5437" w:rsidP="00DD5437">
      <w:pPr>
        <w:jc w:val="both"/>
        <w:rPr>
          <w:rFonts w:ascii="Times New Roman" w:hAnsi="Times New Roman" w:cs="Times New Roman"/>
          <w:sz w:val="24"/>
          <w:szCs w:val="24"/>
        </w:rPr>
      </w:pPr>
      <w:r w:rsidRPr="00C80FAC">
        <w:rPr>
          <w:rFonts w:ascii="Times New Roman" w:hAnsi="Times New Roman" w:cs="Times New Roman"/>
          <w:sz w:val="24"/>
          <w:szCs w:val="24"/>
        </w:rPr>
        <w:t xml:space="preserve">К - место, присуждаемое заявке по критерию «кол-во выполненных договоров </w:t>
      </w:r>
      <w:r w:rsidR="00C80FAC" w:rsidRPr="00C80FAC">
        <w:rPr>
          <w:rFonts w:ascii="Times New Roman" w:hAnsi="Times New Roman" w:cs="Times New Roman"/>
          <w:sz w:val="24"/>
          <w:szCs w:val="24"/>
        </w:rPr>
        <w:t>на поставку товаров</w:t>
      </w:r>
      <w:r w:rsidR="00C80FAC" w:rsidRPr="007E0382">
        <w:rPr>
          <w:rFonts w:ascii="Times New Roman" w:hAnsi="Times New Roman" w:cs="Times New Roman"/>
          <w:sz w:val="24"/>
          <w:szCs w:val="24"/>
        </w:rPr>
        <w:t>»</w:t>
      </w:r>
      <w:r w:rsidR="00C80FAC" w:rsidRPr="00C80FAC">
        <w:rPr>
          <w:rFonts w:ascii="Times New Roman" w:hAnsi="Times New Roman" w:cs="Times New Roman"/>
          <w:sz w:val="24"/>
          <w:szCs w:val="24"/>
        </w:rPr>
        <w:t xml:space="preserve"> за последние 3 года</w:t>
      </w:r>
      <w:r w:rsidRPr="00C80FAC">
        <w:rPr>
          <w:rFonts w:ascii="Times New Roman" w:hAnsi="Times New Roman" w:cs="Times New Roman"/>
          <w:sz w:val="24"/>
          <w:szCs w:val="24"/>
        </w:rPr>
        <w:t xml:space="preserve"> с учетом весового коэффициента;</w:t>
      </w:r>
    </w:p>
    <w:p w14:paraId="7385A817" w14:textId="635C5B16" w:rsidR="00EE428F" w:rsidRPr="00C80FAC" w:rsidRDefault="00EE428F" w:rsidP="00EE428F">
      <w:pPr>
        <w:jc w:val="both"/>
        <w:rPr>
          <w:rFonts w:ascii="Times New Roman" w:hAnsi="Times New Roman" w:cs="Times New Roman"/>
          <w:sz w:val="24"/>
          <w:szCs w:val="24"/>
        </w:rPr>
      </w:pPr>
      <w:r w:rsidRPr="00C80FAC">
        <w:rPr>
          <w:rFonts w:ascii="Times New Roman" w:hAnsi="Times New Roman" w:cs="Times New Roman"/>
          <w:sz w:val="24"/>
          <w:szCs w:val="24"/>
        </w:rPr>
        <w:t xml:space="preserve">С2 - место, присуждаемое заявке по критерию «сумма выполненных договоров </w:t>
      </w:r>
      <w:r w:rsidR="00C80FAC" w:rsidRPr="00C80FAC">
        <w:rPr>
          <w:rFonts w:ascii="Times New Roman" w:hAnsi="Times New Roman" w:cs="Times New Roman"/>
          <w:sz w:val="24"/>
          <w:szCs w:val="24"/>
        </w:rPr>
        <w:t>на поставку товаров за последние 3 года с учетом весового коэффициента</w:t>
      </w:r>
      <w:r w:rsidR="00F944F8" w:rsidRPr="00C80FAC">
        <w:rPr>
          <w:rFonts w:ascii="Times New Roman" w:hAnsi="Times New Roman" w:cs="Times New Roman"/>
          <w:sz w:val="24"/>
          <w:szCs w:val="24"/>
        </w:rPr>
        <w:t>.</w:t>
      </w:r>
    </w:p>
    <w:p w14:paraId="366FD754" w14:textId="77777777" w:rsidR="00EE428F" w:rsidRPr="00C80FAC" w:rsidRDefault="00EE428F" w:rsidP="00DD5437">
      <w:pPr>
        <w:jc w:val="both"/>
        <w:rPr>
          <w:rFonts w:ascii="Times New Roman" w:hAnsi="Times New Roman" w:cs="Times New Roman"/>
          <w:sz w:val="24"/>
          <w:szCs w:val="24"/>
        </w:rPr>
      </w:pPr>
    </w:p>
    <w:p w14:paraId="2E6E8FA7" w14:textId="77777777" w:rsidR="00DD5437" w:rsidRPr="00C80FAC" w:rsidRDefault="00DD5437" w:rsidP="00DD5437">
      <w:pPr>
        <w:snapToGrid w:val="0"/>
        <w:jc w:val="both"/>
        <w:rPr>
          <w:rFonts w:ascii="Times New Roman" w:hAnsi="Times New Roman" w:cs="Times New Roman"/>
          <w:sz w:val="24"/>
          <w:szCs w:val="24"/>
        </w:rPr>
      </w:pPr>
      <w:r w:rsidRPr="00C80FAC">
        <w:rPr>
          <w:rFonts w:ascii="Times New Roman" w:hAnsi="Times New Roman" w:cs="Times New Roman"/>
          <w:sz w:val="24"/>
          <w:szCs w:val="24"/>
        </w:rPr>
        <w:t xml:space="preserve">Побеждает Предложение, для которой итоговое место, присужденное Предложению Закупочной комиссией, является </w:t>
      </w:r>
      <w:r w:rsidRPr="00C80FAC">
        <w:rPr>
          <w:rFonts w:ascii="Times New Roman" w:hAnsi="Times New Roman" w:cs="Times New Roman"/>
          <w:b/>
          <w:sz w:val="24"/>
          <w:szCs w:val="24"/>
        </w:rPr>
        <w:t>минимальным</w:t>
      </w:r>
      <w:r w:rsidRPr="00C80FAC">
        <w:rPr>
          <w:rFonts w:ascii="Times New Roman" w:hAnsi="Times New Roman" w:cs="Times New Roman"/>
          <w:sz w:val="24"/>
          <w:szCs w:val="24"/>
        </w:rPr>
        <w:t>.</w:t>
      </w:r>
    </w:p>
    <w:p w14:paraId="6289CB30" w14:textId="77777777" w:rsidR="00DD5437" w:rsidRPr="00C80FAC" w:rsidRDefault="00DD5437" w:rsidP="00DD5437">
      <w:pPr>
        <w:snapToGrid w:val="0"/>
        <w:jc w:val="both"/>
        <w:rPr>
          <w:rFonts w:ascii="Times New Roman" w:hAnsi="Times New Roman" w:cs="Times New Roman"/>
          <w:sz w:val="24"/>
          <w:szCs w:val="24"/>
        </w:rPr>
      </w:pPr>
    </w:p>
    <w:p w14:paraId="7CA8AE14" w14:textId="77777777" w:rsidR="00DD5437" w:rsidRPr="00C80FAC" w:rsidRDefault="00DD5437" w:rsidP="00DD5437">
      <w:pPr>
        <w:snapToGrid w:val="0"/>
        <w:jc w:val="both"/>
        <w:rPr>
          <w:rFonts w:ascii="Times New Roman" w:hAnsi="Times New Roman" w:cs="Times New Roman"/>
          <w:sz w:val="24"/>
          <w:szCs w:val="24"/>
        </w:rPr>
      </w:pPr>
    </w:p>
    <w:p w14:paraId="6E2B26A1" w14:textId="637037A5" w:rsidR="00DD5437" w:rsidRDefault="00DD5437" w:rsidP="00DD5437">
      <w:pPr>
        <w:snapToGrid w:val="0"/>
        <w:jc w:val="both"/>
        <w:rPr>
          <w:rFonts w:ascii="Times New Roman" w:hAnsi="Times New Roman" w:cs="Times New Roman"/>
          <w:sz w:val="24"/>
          <w:szCs w:val="24"/>
        </w:rPr>
      </w:pPr>
    </w:p>
    <w:p w14:paraId="6313A21C" w14:textId="1E23A182" w:rsidR="00C80FAC" w:rsidRDefault="00C80FAC" w:rsidP="00DD5437">
      <w:pPr>
        <w:snapToGrid w:val="0"/>
        <w:jc w:val="both"/>
        <w:rPr>
          <w:rFonts w:ascii="Times New Roman" w:hAnsi="Times New Roman" w:cs="Times New Roman"/>
          <w:sz w:val="24"/>
          <w:szCs w:val="24"/>
        </w:rPr>
      </w:pPr>
    </w:p>
    <w:p w14:paraId="57F7B55E" w14:textId="4F27A737" w:rsidR="00C80FAC" w:rsidRDefault="00C80FAC" w:rsidP="00DD5437">
      <w:pPr>
        <w:snapToGrid w:val="0"/>
        <w:jc w:val="both"/>
        <w:rPr>
          <w:rFonts w:ascii="Times New Roman" w:hAnsi="Times New Roman" w:cs="Times New Roman"/>
          <w:sz w:val="24"/>
          <w:szCs w:val="24"/>
        </w:rPr>
      </w:pPr>
    </w:p>
    <w:p w14:paraId="3F46D840" w14:textId="767EA01B" w:rsidR="00C80FAC" w:rsidRDefault="00C80FAC" w:rsidP="00DD5437">
      <w:pPr>
        <w:snapToGrid w:val="0"/>
        <w:jc w:val="both"/>
        <w:rPr>
          <w:rFonts w:ascii="Times New Roman" w:hAnsi="Times New Roman" w:cs="Times New Roman"/>
          <w:sz w:val="24"/>
          <w:szCs w:val="24"/>
        </w:rPr>
      </w:pPr>
    </w:p>
    <w:p w14:paraId="72D1323A" w14:textId="6C09ABF9" w:rsidR="00C80FAC" w:rsidRDefault="00C80FAC" w:rsidP="00DD5437">
      <w:pPr>
        <w:snapToGrid w:val="0"/>
        <w:jc w:val="both"/>
        <w:rPr>
          <w:rFonts w:ascii="Times New Roman" w:hAnsi="Times New Roman" w:cs="Times New Roman"/>
          <w:sz w:val="24"/>
          <w:szCs w:val="24"/>
        </w:rPr>
      </w:pPr>
    </w:p>
    <w:p w14:paraId="4A1758CE" w14:textId="47B69A37" w:rsidR="00C80FAC" w:rsidRDefault="00C80FAC" w:rsidP="00DD5437">
      <w:pPr>
        <w:snapToGrid w:val="0"/>
        <w:jc w:val="both"/>
        <w:rPr>
          <w:rFonts w:ascii="Times New Roman" w:hAnsi="Times New Roman" w:cs="Times New Roman"/>
          <w:sz w:val="24"/>
          <w:szCs w:val="24"/>
        </w:rPr>
      </w:pPr>
    </w:p>
    <w:p w14:paraId="434706BF" w14:textId="2E646EB3" w:rsidR="00C80FAC" w:rsidRDefault="00C80FAC" w:rsidP="00DD5437">
      <w:pPr>
        <w:snapToGrid w:val="0"/>
        <w:jc w:val="both"/>
        <w:rPr>
          <w:rFonts w:ascii="Times New Roman" w:hAnsi="Times New Roman" w:cs="Times New Roman"/>
          <w:sz w:val="24"/>
          <w:szCs w:val="24"/>
        </w:rPr>
      </w:pPr>
    </w:p>
    <w:p w14:paraId="5DF788F1" w14:textId="42707576" w:rsidR="00C80FAC" w:rsidRDefault="00C80FAC" w:rsidP="00DD5437">
      <w:pPr>
        <w:snapToGrid w:val="0"/>
        <w:jc w:val="both"/>
        <w:rPr>
          <w:rFonts w:ascii="Times New Roman" w:hAnsi="Times New Roman" w:cs="Times New Roman"/>
          <w:sz w:val="24"/>
          <w:szCs w:val="24"/>
        </w:rPr>
      </w:pPr>
    </w:p>
    <w:p w14:paraId="6F56FC71" w14:textId="0F564415" w:rsidR="00C80FAC" w:rsidRDefault="00C80FAC" w:rsidP="00DD5437">
      <w:pPr>
        <w:snapToGrid w:val="0"/>
        <w:jc w:val="both"/>
        <w:rPr>
          <w:rFonts w:ascii="Times New Roman" w:hAnsi="Times New Roman" w:cs="Times New Roman"/>
          <w:sz w:val="24"/>
          <w:szCs w:val="24"/>
        </w:rPr>
      </w:pPr>
    </w:p>
    <w:p w14:paraId="1416721B" w14:textId="2E9D2744" w:rsidR="00D72B7B" w:rsidRPr="00C80FAC" w:rsidRDefault="000951FD" w:rsidP="00D72B7B">
      <w:pPr>
        <w:pStyle w:val="1"/>
        <w:jc w:val="right"/>
        <w:rPr>
          <w:rFonts w:ascii="Times New Roman" w:hAnsi="Times New Roman" w:cs="Times New Roman"/>
          <w:b/>
          <w:sz w:val="24"/>
          <w:szCs w:val="24"/>
        </w:rPr>
      </w:pPr>
      <w:r w:rsidRPr="00C80FAC">
        <w:rPr>
          <w:rFonts w:ascii="Times New Roman" w:hAnsi="Times New Roman" w:cs="Times New Roman"/>
          <w:b/>
          <w:color w:val="auto"/>
          <w:sz w:val="24"/>
          <w:szCs w:val="24"/>
        </w:rPr>
        <w:t>П</w:t>
      </w:r>
      <w:r w:rsidR="00D72B7B" w:rsidRPr="00C80FAC">
        <w:rPr>
          <w:rFonts w:ascii="Times New Roman" w:hAnsi="Times New Roman" w:cs="Times New Roman"/>
          <w:b/>
          <w:color w:val="auto"/>
          <w:sz w:val="24"/>
          <w:szCs w:val="24"/>
        </w:rPr>
        <w:t>риложение № 3. Техническое задание</w:t>
      </w:r>
      <w:bookmarkEnd w:id="3"/>
    </w:p>
    <w:p w14:paraId="3C2441F0" w14:textId="6372D3E9" w:rsidR="00D72B7B" w:rsidRPr="00C80FAC" w:rsidRDefault="00D72B7B" w:rsidP="00D72B7B">
      <w:pPr>
        <w:snapToGrid w:val="0"/>
        <w:jc w:val="both"/>
        <w:rPr>
          <w:rFonts w:ascii="Times New Roman" w:hAnsi="Times New Roman" w:cs="Times New Roman"/>
          <w:b/>
          <w:sz w:val="24"/>
          <w:szCs w:val="24"/>
        </w:rPr>
      </w:pPr>
      <w:r w:rsidRPr="00C80FAC">
        <w:rPr>
          <w:rFonts w:ascii="Times New Roman" w:hAnsi="Times New Roman" w:cs="Times New Roman"/>
          <w:sz w:val="24"/>
          <w:szCs w:val="24"/>
        </w:rPr>
        <w:t>Техническое задание</w:t>
      </w:r>
      <w:r w:rsidRPr="00C80FAC">
        <w:rPr>
          <w:rFonts w:ascii="Times New Roman" w:hAnsi="Times New Roman" w:cs="Times New Roman"/>
          <w:bCs/>
          <w:sz w:val="24"/>
          <w:szCs w:val="24"/>
        </w:rPr>
        <w:t xml:space="preserve"> представлено в виде отдельного файла в составе документации </w:t>
      </w:r>
      <w:r w:rsidRPr="00C80FAC">
        <w:rPr>
          <w:rFonts w:ascii="Times New Roman" w:hAnsi="Times New Roman" w:cs="Times New Roman"/>
          <w:sz w:val="24"/>
          <w:szCs w:val="24"/>
        </w:rPr>
        <w:t>под названием «Приложение №3 к документации.</w:t>
      </w:r>
      <w:r w:rsidR="00D72238" w:rsidRPr="00C80FAC">
        <w:rPr>
          <w:rFonts w:ascii="Times New Roman" w:hAnsi="Times New Roman" w:cs="Times New Roman"/>
          <w:sz w:val="24"/>
          <w:szCs w:val="24"/>
        </w:rPr>
        <w:t xml:space="preserve"> </w:t>
      </w:r>
      <w:r w:rsidRPr="00C80FAC">
        <w:rPr>
          <w:rFonts w:ascii="Times New Roman" w:hAnsi="Times New Roman" w:cs="Times New Roman"/>
          <w:sz w:val="24"/>
          <w:szCs w:val="24"/>
        </w:rPr>
        <w:t>Техническое задание».</w:t>
      </w:r>
    </w:p>
    <w:p w14:paraId="234E2B37" w14:textId="77777777" w:rsidR="00C81241" w:rsidRPr="00C80FAC" w:rsidRDefault="00C81241" w:rsidP="00956986">
      <w:pPr>
        <w:snapToGrid w:val="0"/>
        <w:jc w:val="right"/>
        <w:rPr>
          <w:rFonts w:ascii="Times New Roman" w:hAnsi="Times New Roman" w:cs="Times New Roman"/>
          <w:b/>
          <w:sz w:val="24"/>
          <w:szCs w:val="24"/>
        </w:rPr>
      </w:pPr>
    </w:p>
    <w:p w14:paraId="130FFFC3" w14:textId="49E30DB9" w:rsidR="00956986" w:rsidRPr="00C80FAC" w:rsidRDefault="00956986" w:rsidP="00956986">
      <w:pPr>
        <w:snapToGrid w:val="0"/>
        <w:jc w:val="right"/>
        <w:rPr>
          <w:rFonts w:ascii="Times New Roman" w:hAnsi="Times New Roman" w:cs="Times New Roman"/>
          <w:b/>
          <w:sz w:val="24"/>
          <w:szCs w:val="24"/>
        </w:rPr>
      </w:pPr>
      <w:r w:rsidRPr="00C80FAC">
        <w:rPr>
          <w:rFonts w:ascii="Times New Roman" w:hAnsi="Times New Roman" w:cs="Times New Roman"/>
          <w:b/>
          <w:sz w:val="24"/>
          <w:szCs w:val="24"/>
        </w:rPr>
        <w:t>Приложение № 4. Проект Договора</w:t>
      </w:r>
    </w:p>
    <w:p w14:paraId="275EBBCB" w14:textId="77777777" w:rsidR="00956986" w:rsidRPr="00C80FAC" w:rsidRDefault="00956986">
      <w:pPr>
        <w:snapToGrid w:val="0"/>
        <w:jc w:val="both"/>
        <w:rPr>
          <w:rFonts w:ascii="Times New Roman" w:hAnsi="Times New Roman" w:cs="Times New Roman"/>
          <w:bCs/>
          <w:sz w:val="24"/>
          <w:szCs w:val="24"/>
        </w:rPr>
      </w:pPr>
    </w:p>
    <w:p w14:paraId="31F4AFFB" w14:textId="42D75233" w:rsidR="00956986" w:rsidRPr="00C80FAC" w:rsidRDefault="00956986">
      <w:pPr>
        <w:snapToGrid w:val="0"/>
        <w:jc w:val="both"/>
        <w:rPr>
          <w:rFonts w:ascii="Times New Roman" w:hAnsi="Times New Roman" w:cs="Times New Roman"/>
          <w:b/>
          <w:sz w:val="24"/>
          <w:szCs w:val="24"/>
        </w:rPr>
      </w:pPr>
      <w:r w:rsidRPr="00C80FAC">
        <w:rPr>
          <w:rFonts w:ascii="Times New Roman" w:hAnsi="Times New Roman" w:cs="Times New Roman"/>
          <w:bCs/>
          <w:sz w:val="24"/>
          <w:szCs w:val="24"/>
        </w:rPr>
        <w:t xml:space="preserve">Проект договора представлен в виде отдельного файла в составе </w:t>
      </w:r>
      <w:r w:rsidRPr="00C80FAC">
        <w:rPr>
          <w:rFonts w:ascii="Times New Roman" w:hAnsi="Times New Roman" w:cs="Times New Roman"/>
          <w:sz w:val="24"/>
          <w:szCs w:val="24"/>
        </w:rPr>
        <w:t xml:space="preserve">под названием </w:t>
      </w:r>
      <w:r w:rsidR="00D72B7B" w:rsidRPr="00C80FAC">
        <w:rPr>
          <w:rFonts w:ascii="Times New Roman" w:hAnsi="Times New Roman" w:cs="Times New Roman"/>
          <w:sz w:val="24"/>
          <w:szCs w:val="24"/>
        </w:rPr>
        <w:t>«</w:t>
      </w:r>
      <w:r w:rsidRPr="00C80FAC">
        <w:rPr>
          <w:rFonts w:ascii="Times New Roman" w:hAnsi="Times New Roman" w:cs="Times New Roman"/>
          <w:sz w:val="24"/>
          <w:szCs w:val="24"/>
        </w:rPr>
        <w:t>Приложение №4</w:t>
      </w:r>
      <w:r w:rsidR="00D72B7B" w:rsidRPr="00C80FAC">
        <w:rPr>
          <w:rFonts w:ascii="Times New Roman" w:hAnsi="Times New Roman" w:cs="Times New Roman"/>
          <w:sz w:val="24"/>
          <w:szCs w:val="24"/>
        </w:rPr>
        <w:t xml:space="preserve"> к документации. </w:t>
      </w:r>
      <w:r w:rsidRPr="00C80FAC">
        <w:rPr>
          <w:rFonts w:ascii="Times New Roman" w:hAnsi="Times New Roman" w:cs="Times New Roman"/>
          <w:sz w:val="24"/>
          <w:szCs w:val="24"/>
        </w:rPr>
        <w:t>Проект договора».</w:t>
      </w:r>
    </w:p>
    <w:sectPr w:rsidR="00956986" w:rsidRPr="00C80FAC">
      <w:footerReference w:type="default" r:id="rId18"/>
      <w:pgSz w:w="11906" w:h="16838"/>
      <w:pgMar w:top="284" w:right="850" w:bottom="284" w:left="709" w:header="708" w:footer="70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72609" w14:textId="77777777" w:rsidR="00373295" w:rsidRDefault="00373295">
      <w:r>
        <w:separator/>
      </w:r>
    </w:p>
  </w:endnote>
  <w:endnote w:type="continuationSeparator" w:id="0">
    <w:p w14:paraId="559AFC51" w14:textId="77777777" w:rsidR="00373295" w:rsidRDefault="0037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Gothic">
    <w:altName w:val="Malgun Gothic"/>
    <w:panose1 w:val="00000000000000000000"/>
    <w:charset w:val="00"/>
    <w:family w:val="auto"/>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5A77" w14:textId="6CE848BC" w:rsidR="00373295" w:rsidRDefault="00373295">
    <w:pPr>
      <w:tabs>
        <w:tab w:val="right" w:pos="4677"/>
        <w:tab w:val="center" w:pos="9355"/>
      </w:tabs>
      <w:snapToGrid w:val="0"/>
      <w:ind w:left="567" w:firstLine="567"/>
      <w:jc w:val="right"/>
      <w:rPr>
        <w:rFonts w:ascii="Times New Roman" w:hAnsi="Times New Roman"/>
        <w:sz w:val="28"/>
      </w:rPr>
    </w:pPr>
    <w:r>
      <w:rPr>
        <w:rFonts w:ascii="Times New Roman" w:hAnsi="Times New Roman"/>
        <w:sz w:val="24"/>
      </w:rPr>
      <w:fldChar w:fldCharType="begin"/>
    </w:r>
    <w:r>
      <w:rPr>
        <w:rFonts w:ascii="Times New Roman" w:hAnsi="Times New Roman"/>
        <w:sz w:val="24"/>
      </w:rPr>
      <w:instrText>PAGE</w:instrText>
    </w:r>
    <w:r>
      <w:rPr>
        <w:rFonts w:ascii="Times New Roman" w:hAnsi="Times New Roman"/>
        <w:sz w:val="24"/>
      </w:rPr>
      <w:fldChar w:fldCharType="separate"/>
    </w:r>
    <w:r w:rsidR="00CE4AFD">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B6B5" w14:textId="77777777" w:rsidR="00373295" w:rsidRDefault="00373295">
      <w:r>
        <w:separator/>
      </w:r>
    </w:p>
  </w:footnote>
  <w:footnote w:type="continuationSeparator" w:id="0">
    <w:p w14:paraId="6F954C43" w14:textId="77777777" w:rsidR="00373295" w:rsidRDefault="00373295">
      <w:r>
        <w:continuationSeparator/>
      </w:r>
    </w:p>
  </w:footnote>
  <w:footnote w:id="1">
    <w:p w14:paraId="3D77622B" w14:textId="77777777" w:rsidR="00373295" w:rsidRPr="00051381" w:rsidRDefault="00373295" w:rsidP="00745853">
      <w:pPr>
        <w:pStyle w:val="afd"/>
        <w:rPr>
          <w:rFonts w:ascii="Times New Roman" w:hAnsi="Times New Roman" w:cs="Times New Roman"/>
          <w:b/>
        </w:rPr>
      </w:pPr>
      <w:r w:rsidRPr="00051381">
        <w:rPr>
          <w:rFonts w:ascii="Times New Roman" w:hAnsi="Times New Roman" w:cs="Times New Roman"/>
          <w:b/>
        </w:rPr>
        <w:t>1,2-участник указывает самостоятельно</w:t>
      </w:r>
    </w:p>
  </w:footnote>
  <w:footnote w:id="2">
    <w:p w14:paraId="7DEA9FA9" w14:textId="77777777" w:rsidR="00373295" w:rsidRPr="00051381" w:rsidRDefault="00373295" w:rsidP="00D1115B">
      <w:pPr>
        <w:pStyle w:val="afd"/>
        <w:rPr>
          <w:rFonts w:ascii="Times New Roman" w:hAnsi="Times New Roman" w:cs="Times New Roman"/>
          <w:b/>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155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36A047B"/>
    <w:multiLevelType w:val="hybridMultilevel"/>
    <w:tmpl w:val="36CEF848"/>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F8676F"/>
    <w:multiLevelType w:val="hybridMultilevel"/>
    <w:tmpl w:val="D74AEFCC"/>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400B28EB"/>
    <w:multiLevelType w:val="hybridMultilevel"/>
    <w:tmpl w:val="4F1A32B4"/>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A903549"/>
    <w:multiLevelType w:val="multilevel"/>
    <w:tmpl w:val="DE3089EE"/>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10A2F4A"/>
    <w:multiLevelType w:val="hybridMultilevel"/>
    <w:tmpl w:val="66AC4F6A"/>
    <w:lvl w:ilvl="0" w:tplc="26760208">
      <w:start w:val="1"/>
      <w:numFmt w:val="bullet"/>
      <w:lvlText w:val="-"/>
      <w:lvlJc w:val="left"/>
      <w:pPr>
        <w:ind w:left="786" w:hanging="360"/>
      </w:pPr>
      <w:rPr>
        <w:rFonts w:ascii="Vrinda" w:hAnsi="Vrinda" w:hint="default"/>
      </w:rPr>
    </w:lvl>
    <w:lvl w:ilvl="1" w:tplc="3CAAC384">
      <w:start w:val="1"/>
      <w:numFmt w:val="bullet"/>
      <w:lvlText w:val="o"/>
      <w:lvlJc w:val="left"/>
      <w:pPr>
        <w:ind w:left="1440" w:hanging="360"/>
      </w:pPr>
      <w:rPr>
        <w:rFonts w:ascii="Courier New" w:hAnsi="Courier New" w:hint="default"/>
      </w:rPr>
    </w:lvl>
    <w:lvl w:ilvl="2" w:tplc="4E9E5A0A">
      <w:start w:val="1"/>
      <w:numFmt w:val="bullet"/>
      <w:lvlText w:val=""/>
      <w:lvlJc w:val="left"/>
      <w:pPr>
        <w:ind w:left="2160" w:hanging="360"/>
      </w:pPr>
      <w:rPr>
        <w:rFonts w:ascii="Wingdings" w:hAnsi="Wingdings" w:hint="default"/>
      </w:rPr>
    </w:lvl>
    <w:lvl w:ilvl="3" w:tplc="AC4A3650">
      <w:start w:val="1"/>
      <w:numFmt w:val="bullet"/>
      <w:lvlText w:val=""/>
      <w:lvlJc w:val="left"/>
      <w:pPr>
        <w:ind w:left="2880" w:hanging="360"/>
      </w:pPr>
      <w:rPr>
        <w:rFonts w:ascii="Symbol" w:hAnsi="Symbol" w:hint="default"/>
      </w:rPr>
    </w:lvl>
    <w:lvl w:ilvl="4" w:tplc="0E1EF448" w:tentative="1">
      <w:start w:val="1"/>
      <w:numFmt w:val="bullet"/>
      <w:lvlText w:val="o"/>
      <w:lvlJc w:val="left"/>
      <w:pPr>
        <w:ind w:left="3600" w:hanging="360"/>
      </w:pPr>
      <w:rPr>
        <w:rFonts w:ascii="Courier New" w:hAnsi="Courier New" w:hint="default"/>
      </w:rPr>
    </w:lvl>
    <w:lvl w:ilvl="5" w:tplc="14EE4E4A" w:tentative="1">
      <w:start w:val="1"/>
      <w:numFmt w:val="bullet"/>
      <w:lvlText w:val=""/>
      <w:lvlJc w:val="left"/>
      <w:pPr>
        <w:ind w:left="4320" w:hanging="360"/>
      </w:pPr>
      <w:rPr>
        <w:rFonts w:ascii="Wingdings" w:hAnsi="Wingdings" w:hint="default"/>
      </w:rPr>
    </w:lvl>
    <w:lvl w:ilvl="6" w:tplc="F8E6303A" w:tentative="1">
      <w:start w:val="1"/>
      <w:numFmt w:val="bullet"/>
      <w:lvlText w:val=""/>
      <w:lvlJc w:val="left"/>
      <w:pPr>
        <w:ind w:left="5040" w:hanging="360"/>
      </w:pPr>
      <w:rPr>
        <w:rFonts w:ascii="Symbol" w:hAnsi="Symbol" w:hint="default"/>
      </w:rPr>
    </w:lvl>
    <w:lvl w:ilvl="7" w:tplc="6FB85628" w:tentative="1">
      <w:start w:val="1"/>
      <w:numFmt w:val="bullet"/>
      <w:lvlText w:val="o"/>
      <w:lvlJc w:val="left"/>
      <w:pPr>
        <w:ind w:left="5760" w:hanging="360"/>
      </w:pPr>
      <w:rPr>
        <w:rFonts w:ascii="Courier New" w:hAnsi="Courier New" w:hint="default"/>
      </w:rPr>
    </w:lvl>
    <w:lvl w:ilvl="8" w:tplc="AA54E286" w:tentative="1">
      <w:start w:val="1"/>
      <w:numFmt w:val="bullet"/>
      <w:lvlText w:val=""/>
      <w:lvlJc w:val="left"/>
      <w:pPr>
        <w:ind w:left="6480" w:hanging="360"/>
      </w:pPr>
      <w:rPr>
        <w:rFonts w:ascii="Wingdings" w:hAnsi="Wingdings" w:hint="default"/>
      </w:rPr>
    </w:lvl>
  </w:abstractNum>
  <w:abstractNum w:abstractNumId="6" w15:restartNumberingAfterBreak="0">
    <w:nsid w:val="5C946295"/>
    <w:multiLevelType w:val="multilevel"/>
    <w:tmpl w:val="BC1AB838"/>
    <w:lvl w:ilvl="0">
      <w:start w:val="2"/>
      <w:numFmt w:val="decimal"/>
      <w:lvlText w:val="%1."/>
      <w:lvlJc w:val="left"/>
      <w:pPr>
        <w:ind w:left="360" w:hanging="360"/>
      </w:pPr>
      <w:rPr>
        <w:rFonts w:ascii="NanumGothic" w:hAnsi="NanumGothic" w:hint="default"/>
        <w:spacing w:val="0"/>
        <w:w w:val="100"/>
        <w:sz w:val="20"/>
      </w:rPr>
    </w:lvl>
    <w:lvl w:ilvl="1">
      <w:start w:val="1"/>
      <w:numFmt w:val="decimal"/>
      <w:lvlText w:val="%1.%2."/>
      <w:lvlJc w:val="left"/>
      <w:pPr>
        <w:ind w:left="927" w:hanging="360"/>
      </w:pPr>
      <w:rPr>
        <w:rFonts w:ascii="Times New Roman" w:hAnsi="Times New Roman" w:cs="Times New Roman" w:hint="default"/>
        <w:spacing w:val="0"/>
        <w:w w:val="100"/>
        <w:sz w:val="24"/>
        <w:szCs w:val="24"/>
      </w:rPr>
    </w:lvl>
    <w:lvl w:ilvl="2" w:tentative="1">
      <w:start w:val="1"/>
      <w:numFmt w:val="decimal"/>
      <w:lvlText w:val="%1.%2.%3."/>
      <w:lvlJc w:val="left"/>
      <w:pPr>
        <w:ind w:left="1494" w:hanging="720"/>
      </w:pPr>
      <w:rPr>
        <w:rFonts w:ascii="NanumGothic" w:hAnsi="NanumGothic" w:hint="default"/>
        <w:spacing w:val="0"/>
        <w:w w:val="100"/>
        <w:sz w:val="20"/>
      </w:rPr>
    </w:lvl>
    <w:lvl w:ilvl="3" w:tentative="1">
      <w:start w:val="1"/>
      <w:numFmt w:val="decimal"/>
      <w:lvlText w:val="%1.%2.%3.%4."/>
      <w:lvlJc w:val="left"/>
      <w:pPr>
        <w:ind w:left="1701" w:hanging="720"/>
      </w:pPr>
      <w:rPr>
        <w:rFonts w:ascii="NanumGothic" w:hAnsi="NanumGothic" w:hint="default"/>
        <w:spacing w:val="0"/>
        <w:w w:val="100"/>
        <w:sz w:val="20"/>
      </w:rPr>
    </w:lvl>
    <w:lvl w:ilvl="4" w:tentative="1">
      <w:start w:val="1"/>
      <w:numFmt w:val="decimal"/>
      <w:lvlText w:val="%1.%2.%3.%4.%5."/>
      <w:lvlJc w:val="left"/>
      <w:pPr>
        <w:ind w:left="2268" w:hanging="1080"/>
      </w:pPr>
      <w:rPr>
        <w:rFonts w:ascii="NanumGothic" w:hAnsi="NanumGothic" w:hint="default"/>
        <w:spacing w:val="0"/>
        <w:w w:val="100"/>
        <w:sz w:val="20"/>
      </w:rPr>
    </w:lvl>
    <w:lvl w:ilvl="5" w:tentative="1">
      <w:start w:val="1"/>
      <w:numFmt w:val="decimal"/>
      <w:lvlText w:val="%1.%2.%3.%4.%5.%6."/>
      <w:lvlJc w:val="left"/>
      <w:pPr>
        <w:ind w:left="2475" w:hanging="1080"/>
      </w:pPr>
      <w:rPr>
        <w:rFonts w:ascii="NanumGothic" w:hAnsi="NanumGothic" w:hint="default"/>
        <w:spacing w:val="0"/>
        <w:w w:val="100"/>
        <w:sz w:val="20"/>
      </w:rPr>
    </w:lvl>
    <w:lvl w:ilvl="6" w:tentative="1">
      <w:start w:val="1"/>
      <w:numFmt w:val="decimal"/>
      <w:lvlText w:val="%1.%2.%3.%4.%5.%6.%7."/>
      <w:lvlJc w:val="left"/>
      <w:pPr>
        <w:ind w:left="3042" w:hanging="1440"/>
      </w:pPr>
      <w:rPr>
        <w:rFonts w:ascii="NanumGothic" w:hAnsi="NanumGothic" w:hint="default"/>
        <w:spacing w:val="0"/>
        <w:w w:val="100"/>
        <w:sz w:val="20"/>
      </w:rPr>
    </w:lvl>
    <w:lvl w:ilvl="7" w:tentative="1">
      <w:start w:val="1"/>
      <w:numFmt w:val="decimal"/>
      <w:lvlText w:val="%1.%2.%3.%4.%5.%6.%7.%8."/>
      <w:lvlJc w:val="left"/>
      <w:pPr>
        <w:ind w:left="3249" w:hanging="1440"/>
      </w:pPr>
      <w:rPr>
        <w:rFonts w:ascii="NanumGothic" w:hAnsi="NanumGothic" w:hint="default"/>
        <w:spacing w:val="0"/>
        <w:w w:val="100"/>
        <w:sz w:val="20"/>
      </w:rPr>
    </w:lvl>
    <w:lvl w:ilvl="8" w:tentative="1">
      <w:start w:val="1"/>
      <w:numFmt w:val="decimal"/>
      <w:lvlText w:val="%1.%2.%3.%4.%5.%6.%7.%8.%9."/>
      <w:lvlJc w:val="left"/>
      <w:pPr>
        <w:ind w:left="3816" w:hanging="1800"/>
      </w:pPr>
      <w:rPr>
        <w:rFonts w:ascii="NanumGothic" w:hAnsi="NanumGothic" w:hint="default"/>
        <w:spacing w:val="0"/>
        <w:w w:val="100"/>
        <w:sz w:val="20"/>
      </w:rPr>
    </w:lvl>
  </w:abstractNum>
  <w:abstractNum w:abstractNumId="7" w15:restartNumberingAfterBreak="0">
    <w:nsid w:val="5C946296"/>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8" w15:restartNumberingAfterBreak="0">
    <w:nsid w:val="5C946297"/>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9" w15:restartNumberingAfterBreak="0">
    <w:nsid w:val="5C946298"/>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0" w15:restartNumberingAfterBreak="0">
    <w:nsid w:val="5C946299"/>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1" w15:restartNumberingAfterBreak="0">
    <w:nsid w:val="5C94629A"/>
    <w:multiLevelType w:val="singleLevel"/>
    <w:tmpl w:val="00000000"/>
    <w:lvl w:ilvl="0">
      <w:start w:val="1"/>
      <w:numFmt w:val="bullet"/>
      <w:lvlText w:val="-"/>
      <w:lvlJc w:val="left"/>
      <w:pPr>
        <w:ind w:left="1211" w:hanging="360"/>
      </w:pPr>
      <w:rPr>
        <w:rFonts w:ascii="Symbol" w:hAnsi="Symbol" w:hint="default"/>
        <w:spacing w:val="0"/>
        <w:w w:val="100"/>
        <w:sz w:val="20"/>
      </w:rPr>
    </w:lvl>
  </w:abstractNum>
  <w:abstractNum w:abstractNumId="12" w15:restartNumberingAfterBreak="0">
    <w:nsid w:val="5C94629B"/>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3" w15:restartNumberingAfterBreak="0">
    <w:nsid w:val="5C94629C"/>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4" w15:restartNumberingAfterBreak="0">
    <w:nsid w:val="5C94629D"/>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5" w15:restartNumberingAfterBreak="0">
    <w:nsid w:val="5C94629E"/>
    <w:multiLevelType w:val="singleLevel"/>
    <w:tmpl w:val="00000000"/>
    <w:lvl w:ilvl="0">
      <w:start w:val="1"/>
      <w:numFmt w:val="bullet"/>
      <w:lvlText w:val="-"/>
      <w:lvlJc w:val="left"/>
      <w:pPr>
        <w:ind w:left="786" w:hanging="360"/>
      </w:pPr>
      <w:rPr>
        <w:rFonts w:ascii="Symbol" w:hAnsi="Symbol" w:hint="default"/>
        <w:spacing w:val="0"/>
        <w:w w:val="100"/>
        <w:sz w:val="20"/>
      </w:rPr>
    </w:lvl>
  </w:abstractNum>
  <w:abstractNum w:abstractNumId="16" w15:restartNumberingAfterBreak="0">
    <w:nsid w:val="5C94629F"/>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7" w15:restartNumberingAfterBreak="0">
    <w:nsid w:val="5C9462A0"/>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8" w15:restartNumberingAfterBreak="0">
    <w:nsid w:val="5C9462A1"/>
    <w:multiLevelType w:val="singleLevel"/>
    <w:tmpl w:val="00000000"/>
    <w:lvl w:ilvl="0">
      <w:start w:val="1"/>
      <w:numFmt w:val="bullet"/>
      <w:lvlText w:val="-"/>
      <w:lvlJc w:val="left"/>
      <w:pPr>
        <w:ind w:left="360" w:hanging="360"/>
      </w:pPr>
      <w:rPr>
        <w:rFonts w:ascii="Symbol" w:hAnsi="Symbol" w:hint="default"/>
        <w:spacing w:val="0"/>
        <w:w w:val="100"/>
        <w:sz w:val="20"/>
      </w:rPr>
    </w:lvl>
  </w:abstractNum>
  <w:abstractNum w:abstractNumId="19" w15:restartNumberingAfterBreak="0">
    <w:nsid w:val="5C9462A2"/>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0" w15:restartNumberingAfterBreak="0">
    <w:nsid w:val="5C9462A3"/>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1" w15:restartNumberingAfterBreak="0">
    <w:nsid w:val="5C9462A4"/>
    <w:multiLevelType w:val="singleLevel"/>
    <w:tmpl w:val="00000000"/>
    <w:lvl w:ilvl="0">
      <w:start w:val="1"/>
      <w:numFmt w:val="bullet"/>
      <w:lvlText w:val="-"/>
      <w:lvlJc w:val="left"/>
      <w:pPr>
        <w:ind w:left="567" w:hanging="360"/>
      </w:pPr>
      <w:rPr>
        <w:rFonts w:ascii="Symbol" w:hAnsi="Symbol" w:hint="default"/>
        <w:spacing w:val="0"/>
        <w:w w:val="100"/>
        <w:sz w:val="20"/>
      </w:rPr>
    </w:lvl>
  </w:abstractNum>
  <w:abstractNum w:abstractNumId="22" w15:restartNumberingAfterBreak="0">
    <w:nsid w:val="5C9462A5"/>
    <w:multiLevelType w:val="singleLevel"/>
    <w:tmpl w:val="00000000"/>
    <w:lvl w:ilvl="0">
      <w:start w:val="1"/>
      <w:numFmt w:val="decimal"/>
      <w:lvlText w:val="%1."/>
      <w:lvlJc w:val="left"/>
      <w:pPr>
        <w:ind w:left="720" w:hanging="360"/>
      </w:pPr>
      <w:rPr>
        <w:rFonts w:ascii="NanumGothic" w:hAnsi="NanumGothic" w:hint="default"/>
        <w:spacing w:val="0"/>
        <w:w w:val="100"/>
        <w:sz w:val="20"/>
      </w:rPr>
    </w:lvl>
  </w:abstractNum>
  <w:abstractNum w:abstractNumId="23" w15:restartNumberingAfterBreak="0">
    <w:nsid w:val="5C9462A6"/>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4" w15:restartNumberingAfterBreak="0">
    <w:nsid w:val="5C9462A7"/>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5" w15:restartNumberingAfterBreak="0">
    <w:nsid w:val="5C9462A8"/>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6" w15:restartNumberingAfterBreak="0">
    <w:nsid w:val="5C9462A9"/>
    <w:multiLevelType w:val="multilevel"/>
    <w:tmpl w:val="00000000"/>
    <w:lvl w:ilvl="0">
      <w:start w:val="1"/>
      <w:numFmt w:val="decimal"/>
      <w:lvlText w:val="%1."/>
      <w:lvlJc w:val="left"/>
      <w:pPr>
        <w:ind w:left="0" w:hanging="360"/>
      </w:pPr>
      <w:rPr>
        <w:rFonts w:ascii="NanumGothic" w:hAnsi="NanumGothic" w:hint="default"/>
        <w:spacing w:val="0"/>
        <w:w w:val="100"/>
        <w:sz w:val="24"/>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7" w15:restartNumberingAfterBreak="0">
    <w:nsid w:val="5C9462AA"/>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8" w15:restartNumberingAfterBreak="0">
    <w:nsid w:val="5C9462AB"/>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29" w15:restartNumberingAfterBreak="0">
    <w:nsid w:val="5C9462AC"/>
    <w:multiLevelType w:val="multilevel"/>
    <w:tmpl w:val="00000000"/>
    <w:lvl w:ilvl="0">
      <w:start w:val="1"/>
      <w:numFmt w:val="decimal"/>
      <w:lvlText w:val="%1."/>
      <w:lvlJc w:val="left"/>
      <w:pPr>
        <w:ind w:left="0" w:hanging="360"/>
      </w:pPr>
      <w:rPr>
        <w:rFonts w:ascii="NanumGothic" w:hAnsi="NanumGothic" w:hint="default"/>
        <w:spacing w:val="0"/>
        <w:w w:val="100"/>
        <w:sz w:val="20"/>
      </w:rPr>
    </w:lvl>
    <w:lvl w:ilvl="1" w:tentative="1">
      <w:start w:val="1"/>
      <w:numFmt w:val="lowerLetter"/>
      <w:lvlText w:val="%2."/>
      <w:lvlJc w:val="left"/>
      <w:pPr>
        <w:ind w:left="1440" w:hanging="360"/>
      </w:pPr>
      <w:rPr>
        <w:rFonts w:ascii="NanumGothic" w:hAnsi="NanumGothic" w:hint="default"/>
        <w:spacing w:val="0"/>
        <w:w w:val="100"/>
        <w:sz w:val="20"/>
      </w:rPr>
    </w:lvl>
    <w:lvl w:ilvl="2" w:tentative="1">
      <w:start w:val="1"/>
      <w:numFmt w:val="lowerRoman"/>
      <w:lvlText w:val="%3."/>
      <w:lvlJc w:val="right"/>
      <w:pPr>
        <w:ind w:left="2160" w:hanging="180"/>
      </w:pPr>
      <w:rPr>
        <w:rFonts w:ascii="NanumGothic" w:hAnsi="NanumGothic" w:hint="default"/>
        <w:spacing w:val="0"/>
        <w:w w:val="100"/>
        <w:sz w:val="20"/>
      </w:rPr>
    </w:lvl>
    <w:lvl w:ilvl="3" w:tentative="1">
      <w:start w:val="1"/>
      <w:numFmt w:val="decimal"/>
      <w:lvlText w:val="%4."/>
      <w:lvlJc w:val="left"/>
      <w:pPr>
        <w:ind w:left="2880" w:hanging="360"/>
      </w:pPr>
      <w:rPr>
        <w:rFonts w:ascii="NanumGothic" w:hAnsi="NanumGothic" w:hint="default"/>
        <w:spacing w:val="0"/>
        <w:w w:val="100"/>
        <w:sz w:val="20"/>
      </w:rPr>
    </w:lvl>
    <w:lvl w:ilvl="4" w:tentative="1">
      <w:start w:val="1"/>
      <w:numFmt w:val="lowerLetter"/>
      <w:lvlText w:val="%5."/>
      <w:lvlJc w:val="left"/>
      <w:pPr>
        <w:ind w:left="3600" w:hanging="360"/>
      </w:pPr>
      <w:rPr>
        <w:rFonts w:ascii="NanumGothic" w:hAnsi="NanumGothic" w:hint="default"/>
        <w:spacing w:val="0"/>
        <w:w w:val="100"/>
        <w:sz w:val="20"/>
      </w:rPr>
    </w:lvl>
    <w:lvl w:ilvl="5" w:tentative="1">
      <w:start w:val="1"/>
      <w:numFmt w:val="lowerRoman"/>
      <w:lvlText w:val="%6."/>
      <w:lvlJc w:val="right"/>
      <w:pPr>
        <w:ind w:left="4320" w:hanging="180"/>
      </w:pPr>
      <w:rPr>
        <w:rFonts w:ascii="NanumGothic" w:hAnsi="NanumGothic" w:hint="default"/>
        <w:spacing w:val="0"/>
        <w:w w:val="100"/>
        <w:sz w:val="20"/>
      </w:rPr>
    </w:lvl>
    <w:lvl w:ilvl="6" w:tentative="1">
      <w:start w:val="1"/>
      <w:numFmt w:val="decimal"/>
      <w:lvlText w:val="%7."/>
      <w:lvlJc w:val="left"/>
      <w:pPr>
        <w:ind w:left="5040" w:hanging="360"/>
      </w:pPr>
      <w:rPr>
        <w:rFonts w:ascii="NanumGothic" w:hAnsi="NanumGothic" w:hint="default"/>
        <w:spacing w:val="0"/>
        <w:w w:val="100"/>
        <w:sz w:val="20"/>
      </w:rPr>
    </w:lvl>
    <w:lvl w:ilvl="7" w:tentative="1">
      <w:start w:val="1"/>
      <w:numFmt w:val="lowerLetter"/>
      <w:lvlText w:val="%8."/>
      <w:lvlJc w:val="left"/>
      <w:pPr>
        <w:ind w:left="5760" w:hanging="360"/>
      </w:pPr>
      <w:rPr>
        <w:rFonts w:ascii="NanumGothic" w:hAnsi="NanumGothic" w:hint="default"/>
        <w:spacing w:val="0"/>
        <w:w w:val="100"/>
        <w:sz w:val="20"/>
      </w:rPr>
    </w:lvl>
    <w:lvl w:ilvl="8" w:tentative="1">
      <w:start w:val="1"/>
      <w:numFmt w:val="lowerRoman"/>
      <w:lvlText w:val="%9."/>
      <w:lvlJc w:val="right"/>
      <w:pPr>
        <w:ind w:left="6480" w:hanging="180"/>
      </w:pPr>
      <w:rPr>
        <w:rFonts w:ascii="NanumGothic" w:hAnsi="NanumGothic" w:hint="default"/>
        <w:spacing w:val="0"/>
        <w:w w:val="100"/>
        <w:sz w:val="20"/>
      </w:rPr>
    </w:lvl>
  </w:abstractNum>
  <w:abstractNum w:abstractNumId="30" w15:restartNumberingAfterBreak="0">
    <w:nsid w:val="5C9462AD"/>
    <w:multiLevelType w:val="multilevel"/>
    <w:tmpl w:val="00000000"/>
    <w:lvl w:ilvl="0">
      <w:start w:val="1"/>
      <w:numFmt w:val="decimal"/>
      <w:lvlText w:val="%1."/>
      <w:lvlJc w:val="left"/>
      <w:pPr>
        <w:ind w:left="180" w:hanging="360"/>
      </w:pPr>
      <w:rPr>
        <w:rFonts w:ascii="NanumGothic" w:hAnsi="NanumGothic" w:hint="default"/>
        <w:spacing w:val="0"/>
        <w:w w:val="100"/>
        <w:sz w:val="20"/>
      </w:rPr>
    </w:lvl>
    <w:lvl w:ilvl="1" w:tentative="1">
      <w:start w:val="1"/>
      <w:numFmt w:val="lowerLetter"/>
      <w:lvlText w:val="%2."/>
      <w:lvlJc w:val="left"/>
      <w:pPr>
        <w:ind w:left="1260" w:hanging="360"/>
      </w:pPr>
      <w:rPr>
        <w:rFonts w:ascii="NanumGothic" w:hAnsi="NanumGothic" w:hint="default"/>
        <w:spacing w:val="0"/>
        <w:w w:val="100"/>
        <w:sz w:val="20"/>
      </w:rPr>
    </w:lvl>
    <w:lvl w:ilvl="2" w:tentative="1">
      <w:start w:val="1"/>
      <w:numFmt w:val="lowerRoman"/>
      <w:lvlText w:val="%3."/>
      <w:lvlJc w:val="right"/>
      <w:pPr>
        <w:ind w:left="1980" w:hanging="180"/>
      </w:pPr>
      <w:rPr>
        <w:rFonts w:ascii="NanumGothic" w:hAnsi="NanumGothic" w:hint="default"/>
        <w:spacing w:val="0"/>
        <w:w w:val="100"/>
        <w:sz w:val="20"/>
      </w:rPr>
    </w:lvl>
    <w:lvl w:ilvl="3" w:tentative="1">
      <w:start w:val="1"/>
      <w:numFmt w:val="decimal"/>
      <w:lvlText w:val="%4."/>
      <w:lvlJc w:val="left"/>
      <w:pPr>
        <w:ind w:left="2700" w:hanging="360"/>
      </w:pPr>
      <w:rPr>
        <w:rFonts w:ascii="NanumGothic" w:hAnsi="NanumGothic" w:hint="default"/>
        <w:spacing w:val="0"/>
        <w:w w:val="100"/>
        <w:sz w:val="20"/>
      </w:rPr>
    </w:lvl>
    <w:lvl w:ilvl="4" w:tentative="1">
      <w:start w:val="1"/>
      <w:numFmt w:val="lowerLetter"/>
      <w:lvlText w:val="%5."/>
      <w:lvlJc w:val="left"/>
      <w:pPr>
        <w:ind w:left="3420" w:hanging="360"/>
      </w:pPr>
      <w:rPr>
        <w:rFonts w:ascii="NanumGothic" w:hAnsi="NanumGothic" w:hint="default"/>
        <w:spacing w:val="0"/>
        <w:w w:val="100"/>
        <w:sz w:val="20"/>
      </w:rPr>
    </w:lvl>
    <w:lvl w:ilvl="5" w:tentative="1">
      <w:start w:val="1"/>
      <w:numFmt w:val="lowerRoman"/>
      <w:lvlText w:val="%6."/>
      <w:lvlJc w:val="right"/>
      <w:pPr>
        <w:ind w:left="4140" w:hanging="180"/>
      </w:pPr>
      <w:rPr>
        <w:rFonts w:ascii="NanumGothic" w:hAnsi="NanumGothic" w:hint="default"/>
        <w:spacing w:val="0"/>
        <w:w w:val="100"/>
        <w:sz w:val="20"/>
      </w:rPr>
    </w:lvl>
    <w:lvl w:ilvl="6" w:tentative="1">
      <w:start w:val="1"/>
      <w:numFmt w:val="decimal"/>
      <w:lvlText w:val="%7."/>
      <w:lvlJc w:val="left"/>
      <w:pPr>
        <w:ind w:left="4860" w:hanging="360"/>
      </w:pPr>
      <w:rPr>
        <w:rFonts w:ascii="NanumGothic" w:hAnsi="NanumGothic" w:hint="default"/>
        <w:spacing w:val="0"/>
        <w:w w:val="100"/>
        <w:sz w:val="20"/>
      </w:rPr>
    </w:lvl>
    <w:lvl w:ilvl="7" w:tentative="1">
      <w:start w:val="1"/>
      <w:numFmt w:val="lowerLetter"/>
      <w:lvlText w:val="%8."/>
      <w:lvlJc w:val="left"/>
      <w:pPr>
        <w:ind w:left="5580" w:hanging="360"/>
      </w:pPr>
      <w:rPr>
        <w:rFonts w:ascii="NanumGothic" w:hAnsi="NanumGothic" w:hint="default"/>
        <w:spacing w:val="0"/>
        <w:w w:val="100"/>
        <w:sz w:val="20"/>
      </w:rPr>
    </w:lvl>
    <w:lvl w:ilvl="8" w:tentative="1">
      <w:start w:val="1"/>
      <w:numFmt w:val="lowerRoman"/>
      <w:lvlText w:val="%9."/>
      <w:lvlJc w:val="right"/>
      <w:pPr>
        <w:ind w:left="6300" w:hanging="180"/>
      </w:pPr>
      <w:rPr>
        <w:rFonts w:ascii="NanumGothic" w:hAnsi="NanumGothic" w:hint="default"/>
        <w:spacing w:val="0"/>
        <w:w w:val="100"/>
        <w:sz w:val="20"/>
      </w:rPr>
    </w:lvl>
  </w:abstractNum>
  <w:abstractNum w:abstractNumId="31" w15:restartNumberingAfterBreak="0">
    <w:nsid w:val="5C9462AE"/>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2" w15:restartNumberingAfterBreak="0">
    <w:nsid w:val="5C9462AF"/>
    <w:multiLevelType w:val="singleLevel"/>
    <w:tmpl w:val="00000000"/>
    <w:lvl w:ilvl="0">
      <w:start w:val="1"/>
      <w:numFmt w:val="bullet"/>
      <w:lvlText w:val="-"/>
      <w:lvlJc w:val="left"/>
      <w:pPr>
        <w:ind w:left="1080" w:hanging="360"/>
      </w:pPr>
      <w:rPr>
        <w:rFonts w:ascii="Symbol" w:hAnsi="Symbol" w:hint="default"/>
        <w:spacing w:val="0"/>
        <w:w w:val="100"/>
        <w:sz w:val="20"/>
      </w:rPr>
    </w:lvl>
  </w:abstractNum>
  <w:abstractNum w:abstractNumId="33" w15:restartNumberingAfterBreak="0">
    <w:nsid w:val="5C9462B0"/>
    <w:multiLevelType w:val="singleLevel"/>
    <w:tmpl w:val="00000000"/>
    <w:lvl w:ilvl="0">
      <w:start w:val="1"/>
      <w:numFmt w:val="bullet"/>
      <w:lvlText w:val="-"/>
      <w:lvlJc w:val="left"/>
      <w:pPr>
        <w:ind w:left="426" w:hanging="360"/>
      </w:pPr>
      <w:rPr>
        <w:rFonts w:ascii="Symbol" w:hAnsi="Symbol" w:hint="default"/>
        <w:spacing w:val="0"/>
        <w:w w:val="100"/>
        <w:sz w:val="20"/>
      </w:rPr>
    </w:lvl>
  </w:abstractNum>
  <w:abstractNum w:abstractNumId="34" w15:restartNumberingAfterBreak="0">
    <w:nsid w:val="665D5D47"/>
    <w:multiLevelType w:val="hybridMultilevel"/>
    <w:tmpl w:val="81EA9782"/>
    <w:lvl w:ilvl="0" w:tplc="26760208">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1">
      <w:startOverride w:val="1"/>
    </w:lvlOverride>
  </w:num>
  <w:num w:numId="2">
    <w:abstractNumId w:val="7"/>
  </w:num>
  <w:num w:numId="3">
    <w:abstractNumId w:val="7"/>
  </w:num>
  <w:num w:numId="4">
    <w:abstractNumId w:val="8"/>
  </w:num>
  <w:num w:numId="5">
    <w:abstractNumId w:val="8"/>
  </w:num>
  <w:num w:numId="6">
    <w:abstractNumId w:val="8"/>
  </w:num>
  <w:num w:numId="7">
    <w:abstractNumId w:val="9"/>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2"/>
  </w:num>
  <w:num w:numId="22">
    <w:abstractNumId w:val="13"/>
  </w:num>
  <w:num w:numId="23">
    <w:abstractNumId w:val="14"/>
  </w:num>
  <w:num w:numId="24">
    <w:abstractNumId w:val="15"/>
  </w:num>
  <w:num w:numId="25">
    <w:abstractNumId w:val="15"/>
  </w:num>
  <w:num w:numId="26">
    <w:abstractNumId w:val="16"/>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8"/>
  </w:num>
  <w:num w:numId="35">
    <w:abstractNumId w:val="18"/>
  </w:num>
  <w:num w:numId="36">
    <w:abstractNumId w:val="19"/>
  </w:num>
  <w:num w:numId="37">
    <w:abstractNumId w:val="20"/>
  </w:num>
  <w:num w:numId="38">
    <w:abstractNumId w:val="21"/>
  </w:num>
  <w:num w:numId="39">
    <w:abstractNumId w:val="21"/>
  </w:num>
  <w:num w:numId="40">
    <w:abstractNumId w:val="22"/>
  </w:num>
  <w:num w:numId="41">
    <w:abstractNumId w:val="23"/>
  </w:num>
  <w:num w:numId="42">
    <w:abstractNumId w:val="24"/>
  </w:num>
  <w:num w:numId="43">
    <w:abstractNumId w:val="25"/>
  </w:num>
  <w:num w:numId="44">
    <w:abstractNumId w:val="26"/>
  </w:num>
  <w:num w:numId="45">
    <w:abstractNumId w:val="27"/>
  </w:num>
  <w:num w:numId="46">
    <w:abstractNumId w:val="28"/>
  </w:num>
  <w:num w:numId="47">
    <w:abstractNumId w:val="29"/>
  </w:num>
  <w:num w:numId="48">
    <w:abstractNumId w:val="30"/>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2"/>
  </w:num>
  <w:num w:numId="58">
    <w:abstractNumId w:val="33"/>
  </w:num>
  <w:num w:numId="59">
    <w:abstractNumId w:val="33"/>
  </w:num>
  <w:num w:numId="60">
    <w:abstractNumId w:val="33"/>
  </w:num>
  <w:num w:numId="61">
    <w:abstractNumId w:val="33"/>
  </w:num>
  <w:num w:numId="62">
    <w:abstractNumId w:val="33"/>
  </w:num>
  <w:num w:numId="63">
    <w:abstractNumId w:val="33"/>
  </w:num>
  <w:num w:numId="64">
    <w:abstractNumId w:val="33"/>
  </w:num>
  <w:num w:numId="65">
    <w:abstractNumId w:val="0"/>
  </w:num>
  <w:num w:numId="66">
    <w:abstractNumId w:val="5"/>
  </w:num>
  <w:num w:numId="67">
    <w:abstractNumId w:val="4"/>
  </w:num>
  <w:num w:numId="68">
    <w:abstractNumId w:val="2"/>
  </w:num>
  <w:num w:numId="69">
    <w:abstractNumId w:val="3"/>
  </w:num>
  <w:num w:numId="70">
    <w:abstractNumId w:val="34"/>
  </w:num>
  <w:num w:numId="71">
    <w:abstractNumId w:val="1"/>
  </w:num>
  <w:num w:numId="72">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isplayHorizontalDrawingGridEvery w:val="0"/>
  <w:displayVerticalDrawingGridEvery w:val="2"/>
  <w:noPunctuationKerning/>
  <w:characterSpacingControl w:val="doNotCompress"/>
  <w:doNotValidateAgainstSchema/>
  <w:doNotDemarcateInvalidXml/>
  <w:hdrShapeDefaults>
    <o:shapedefaults v:ext="edit" spidmax="200705"/>
  </w:hdrShapeDefaults>
  <w:footnotePr>
    <w:footnote w:id="-1"/>
    <w:footnote w:id="0"/>
  </w:footnotePr>
  <w:endnotePr>
    <w:endnote w:id="-1"/>
    <w:endnote w:id="0"/>
  </w:endnotePr>
  <w:compat>
    <w:spaceForUL/>
    <w:doNotLeaveBackslashAlon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FE"/>
    <w:rsid w:val="00002740"/>
    <w:rsid w:val="0000488C"/>
    <w:rsid w:val="00005CF0"/>
    <w:rsid w:val="000068FA"/>
    <w:rsid w:val="0001123D"/>
    <w:rsid w:val="00021A6A"/>
    <w:rsid w:val="000225AE"/>
    <w:rsid w:val="00024612"/>
    <w:rsid w:val="0002716E"/>
    <w:rsid w:val="00031800"/>
    <w:rsid w:val="00031D6D"/>
    <w:rsid w:val="00036E94"/>
    <w:rsid w:val="000445D9"/>
    <w:rsid w:val="00050DCF"/>
    <w:rsid w:val="00051381"/>
    <w:rsid w:val="00055E5E"/>
    <w:rsid w:val="00064DF5"/>
    <w:rsid w:val="000664E7"/>
    <w:rsid w:val="00066CA1"/>
    <w:rsid w:val="000917F6"/>
    <w:rsid w:val="000951FD"/>
    <w:rsid w:val="00097964"/>
    <w:rsid w:val="000A3433"/>
    <w:rsid w:val="000A64F4"/>
    <w:rsid w:val="000B2C8E"/>
    <w:rsid w:val="000B4B82"/>
    <w:rsid w:val="000B4BDB"/>
    <w:rsid w:val="000B741E"/>
    <w:rsid w:val="000B774C"/>
    <w:rsid w:val="000C0854"/>
    <w:rsid w:val="000C3EB3"/>
    <w:rsid w:val="000D01F5"/>
    <w:rsid w:val="000D038E"/>
    <w:rsid w:val="000D1AFC"/>
    <w:rsid w:val="000D6958"/>
    <w:rsid w:val="00103A59"/>
    <w:rsid w:val="00104820"/>
    <w:rsid w:val="00105A21"/>
    <w:rsid w:val="00124B22"/>
    <w:rsid w:val="00124FF3"/>
    <w:rsid w:val="001265B0"/>
    <w:rsid w:val="00126EEE"/>
    <w:rsid w:val="0013490A"/>
    <w:rsid w:val="001410D8"/>
    <w:rsid w:val="00143BEB"/>
    <w:rsid w:val="001463F5"/>
    <w:rsid w:val="00152586"/>
    <w:rsid w:val="001569E0"/>
    <w:rsid w:val="0017023F"/>
    <w:rsid w:val="001716C0"/>
    <w:rsid w:val="001728C8"/>
    <w:rsid w:val="00176E3D"/>
    <w:rsid w:val="00183674"/>
    <w:rsid w:val="00190E91"/>
    <w:rsid w:val="00194904"/>
    <w:rsid w:val="001956C5"/>
    <w:rsid w:val="00196C33"/>
    <w:rsid w:val="001A52E8"/>
    <w:rsid w:val="001A7A0F"/>
    <w:rsid w:val="001B3881"/>
    <w:rsid w:val="001B7598"/>
    <w:rsid w:val="001C3B63"/>
    <w:rsid w:val="001E0B20"/>
    <w:rsid w:val="001E5122"/>
    <w:rsid w:val="001F0854"/>
    <w:rsid w:val="001F260D"/>
    <w:rsid w:val="001F4FE9"/>
    <w:rsid w:val="00201D44"/>
    <w:rsid w:val="00214D77"/>
    <w:rsid w:val="0021533E"/>
    <w:rsid w:val="002260E1"/>
    <w:rsid w:val="00231E73"/>
    <w:rsid w:val="0024088F"/>
    <w:rsid w:val="0024542E"/>
    <w:rsid w:val="00245CA1"/>
    <w:rsid w:val="0026334B"/>
    <w:rsid w:val="00263A63"/>
    <w:rsid w:val="00264E0C"/>
    <w:rsid w:val="00264E67"/>
    <w:rsid w:val="002837F6"/>
    <w:rsid w:val="0028424B"/>
    <w:rsid w:val="0029423B"/>
    <w:rsid w:val="0029444A"/>
    <w:rsid w:val="00295E19"/>
    <w:rsid w:val="002B307D"/>
    <w:rsid w:val="002B5917"/>
    <w:rsid w:val="002D1606"/>
    <w:rsid w:val="002D2E6F"/>
    <w:rsid w:val="002D5334"/>
    <w:rsid w:val="002E10FE"/>
    <w:rsid w:val="002E2B6C"/>
    <w:rsid w:val="002E5007"/>
    <w:rsid w:val="00301345"/>
    <w:rsid w:val="003061F8"/>
    <w:rsid w:val="003072D5"/>
    <w:rsid w:val="00307DF4"/>
    <w:rsid w:val="00312924"/>
    <w:rsid w:val="0031535F"/>
    <w:rsid w:val="003207C1"/>
    <w:rsid w:val="00322D93"/>
    <w:rsid w:val="00323996"/>
    <w:rsid w:val="00324F62"/>
    <w:rsid w:val="00325919"/>
    <w:rsid w:val="0032746B"/>
    <w:rsid w:val="00327A6E"/>
    <w:rsid w:val="0033269E"/>
    <w:rsid w:val="00332F6A"/>
    <w:rsid w:val="00352447"/>
    <w:rsid w:val="003558C8"/>
    <w:rsid w:val="003604E5"/>
    <w:rsid w:val="003658B5"/>
    <w:rsid w:val="00373295"/>
    <w:rsid w:val="00395638"/>
    <w:rsid w:val="003964FF"/>
    <w:rsid w:val="003A01EE"/>
    <w:rsid w:val="003A13F0"/>
    <w:rsid w:val="003A6DBF"/>
    <w:rsid w:val="003B09B4"/>
    <w:rsid w:val="003B1053"/>
    <w:rsid w:val="003B5C11"/>
    <w:rsid w:val="003C65B5"/>
    <w:rsid w:val="003D10C4"/>
    <w:rsid w:val="003D3FDC"/>
    <w:rsid w:val="003D4C38"/>
    <w:rsid w:val="003D6172"/>
    <w:rsid w:val="003E3677"/>
    <w:rsid w:val="003F0DDA"/>
    <w:rsid w:val="00403494"/>
    <w:rsid w:val="00422987"/>
    <w:rsid w:val="004263E9"/>
    <w:rsid w:val="004362FD"/>
    <w:rsid w:val="00444291"/>
    <w:rsid w:val="00456610"/>
    <w:rsid w:val="004609F7"/>
    <w:rsid w:val="00461553"/>
    <w:rsid w:val="00467E82"/>
    <w:rsid w:val="00482601"/>
    <w:rsid w:val="00483967"/>
    <w:rsid w:val="004842F7"/>
    <w:rsid w:val="004914A2"/>
    <w:rsid w:val="004944FD"/>
    <w:rsid w:val="00496F86"/>
    <w:rsid w:val="004A5A3A"/>
    <w:rsid w:val="004B1419"/>
    <w:rsid w:val="004B330D"/>
    <w:rsid w:val="004B5E52"/>
    <w:rsid w:val="004D13FE"/>
    <w:rsid w:val="004D305A"/>
    <w:rsid w:val="004E6294"/>
    <w:rsid w:val="004F0885"/>
    <w:rsid w:val="004F0A86"/>
    <w:rsid w:val="004F5648"/>
    <w:rsid w:val="00502A1A"/>
    <w:rsid w:val="005043E5"/>
    <w:rsid w:val="00510751"/>
    <w:rsid w:val="00511A10"/>
    <w:rsid w:val="0052065A"/>
    <w:rsid w:val="00520B3A"/>
    <w:rsid w:val="00533C77"/>
    <w:rsid w:val="005346CF"/>
    <w:rsid w:val="00534BEE"/>
    <w:rsid w:val="005545C0"/>
    <w:rsid w:val="00554F32"/>
    <w:rsid w:val="00565A2F"/>
    <w:rsid w:val="00566200"/>
    <w:rsid w:val="00574CBE"/>
    <w:rsid w:val="00587070"/>
    <w:rsid w:val="0058752D"/>
    <w:rsid w:val="00587799"/>
    <w:rsid w:val="0059027C"/>
    <w:rsid w:val="005950A9"/>
    <w:rsid w:val="005A7AE5"/>
    <w:rsid w:val="005B6C95"/>
    <w:rsid w:val="005B77C2"/>
    <w:rsid w:val="005C1A8D"/>
    <w:rsid w:val="005C4A78"/>
    <w:rsid w:val="005C5FCD"/>
    <w:rsid w:val="005C7FCE"/>
    <w:rsid w:val="005D5C79"/>
    <w:rsid w:val="005D72FD"/>
    <w:rsid w:val="005E498E"/>
    <w:rsid w:val="005E51A8"/>
    <w:rsid w:val="00604BC0"/>
    <w:rsid w:val="0061757B"/>
    <w:rsid w:val="00623C96"/>
    <w:rsid w:val="006313E4"/>
    <w:rsid w:val="006452B3"/>
    <w:rsid w:val="0065225E"/>
    <w:rsid w:val="00652E7F"/>
    <w:rsid w:val="00664F50"/>
    <w:rsid w:val="006722A6"/>
    <w:rsid w:val="00677412"/>
    <w:rsid w:val="006828F1"/>
    <w:rsid w:val="006870F8"/>
    <w:rsid w:val="00696FF6"/>
    <w:rsid w:val="00697729"/>
    <w:rsid w:val="006A2B14"/>
    <w:rsid w:val="006B20C3"/>
    <w:rsid w:val="006B7E79"/>
    <w:rsid w:val="006C087A"/>
    <w:rsid w:val="006C532C"/>
    <w:rsid w:val="006C5754"/>
    <w:rsid w:val="006D750E"/>
    <w:rsid w:val="006E5D72"/>
    <w:rsid w:val="006E5FDE"/>
    <w:rsid w:val="006F0F6C"/>
    <w:rsid w:val="006F269E"/>
    <w:rsid w:val="006F50D8"/>
    <w:rsid w:val="0070299C"/>
    <w:rsid w:val="00706463"/>
    <w:rsid w:val="00707843"/>
    <w:rsid w:val="007167E9"/>
    <w:rsid w:val="00720363"/>
    <w:rsid w:val="00722F31"/>
    <w:rsid w:val="0072507A"/>
    <w:rsid w:val="00726E9C"/>
    <w:rsid w:val="00730F3A"/>
    <w:rsid w:val="007335CF"/>
    <w:rsid w:val="00737E79"/>
    <w:rsid w:val="00741B91"/>
    <w:rsid w:val="00745853"/>
    <w:rsid w:val="00745BD6"/>
    <w:rsid w:val="00762BDE"/>
    <w:rsid w:val="00763523"/>
    <w:rsid w:val="00767E08"/>
    <w:rsid w:val="00773C6C"/>
    <w:rsid w:val="00793BEC"/>
    <w:rsid w:val="00795549"/>
    <w:rsid w:val="007B6A3A"/>
    <w:rsid w:val="007B6E9D"/>
    <w:rsid w:val="007D027E"/>
    <w:rsid w:val="007D3BF6"/>
    <w:rsid w:val="007D404E"/>
    <w:rsid w:val="007D72C9"/>
    <w:rsid w:val="007D79E5"/>
    <w:rsid w:val="007E0382"/>
    <w:rsid w:val="007E714E"/>
    <w:rsid w:val="007F3D27"/>
    <w:rsid w:val="008156EE"/>
    <w:rsid w:val="00821B1E"/>
    <w:rsid w:val="00822735"/>
    <w:rsid w:val="008238EA"/>
    <w:rsid w:val="008259D2"/>
    <w:rsid w:val="008332C7"/>
    <w:rsid w:val="00840F1A"/>
    <w:rsid w:val="00843FA2"/>
    <w:rsid w:val="00844F97"/>
    <w:rsid w:val="008538D9"/>
    <w:rsid w:val="00856416"/>
    <w:rsid w:val="008634A2"/>
    <w:rsid w:val="008704F1"/>
    <w:rsid w:val="00870C58"/>
    <w:rsid w:val="00871DEE"/>
    <w:rsid w:val="00875763"/>
    <w:rsid w:val="0088116D"/>
    <w:rsid w:val="008833ED"/>
    <w:rsid w:val="00884C78"/>
    <w:rsid w:val="00896F78"/>
    <w:rsid w:val="008B60A5"/>
    <w:rsid w:val="008C4A08"/>
    <w:rsid w:val="008C7774"/>
    <w:rsid w:val="008C7D26"/>
    <w:rsid w:val="008D1853"/>
    <w:rsid w:val="008D2E30"/>
    <w:rsid w:val="008D478E"/>
    <w:rsid w:val="008D47BD"/>
    <w:rsid w:val="008E427D"/>
    <w:rsid w:val="008E6AD4"/>
    <w:rsid w:val="00900EE0"/>
    <w:rsid w:val="00914D57"/>
    <w:rsid w:val="009156D9"/>
    <w:rsid w:val="009157FB"/>
    <w:rsid w:val="0091661D"/>
    <w:rsid w:val="009448A0"/>
    <w:rsid w:val="00950253"/>
    <w:rsid w:val="00950705"/>
    <w:rsid w:val="009524D0"/>
    <w:rsid w:val="00956986"/>
    <w:rsid w:val="00957AE9"/>
    <w:rsid w:val="00957BFD"/>
    <w:rsid w:val="00963EF7"/>
    <w:rsid w:val="00965991"/>
    <w:rsid w:val="0097041F"/>
    <w:rsid w:val="0097344D"/>
    <w:rsid w:val="00977B52"/>
    <w:rsid w:val="00986699"/>
    <w:rsid w:val="00991193"/>
    <w:rsid w:val="00996B85"/>
    <w:rsid w:val="009A3DEA"/>
    <w:rsid w:val="009B1A8F"/>
    <w:rsid w:val="009B2A70"/>
    <w:rsid w:val="009C117C"/>
    <w:rsid w:val="009C265A"/>
    <w:rsid w:val="009C654A"/>
    <w:rsid w:val="009C7E2B"/>
    <w:rsid w:val="009D4150"/>
    <w:rsid w:val="009F458E"/>
    <w:rsid w:val="009F7336"/>
    <w:rsid w:val="00A03033"/>
    <w:rsid w:val="00A0595C"/>
    <w:rsid w:val="00A06090"/>
    <w:rsid w:val="00A10843"/>
    <w:rsid w:val="00A2135C"/>
    <w:rsid w:val="00A24F0C"/>
    <w:rsid w:val="00A42633"/>
    <w:rsid w:val="00A43175"/>
    <w:rsid w:val="00A506FF"/>
    <w:rsid w:val="00A62D5F"/>
    <w:rsid w:val="00A64125"/>
    <w:rsid w:val="00A77458"/>
    <w:rsid w:val="00A77E2E"/>
    <w:rsid w:val="00A836B8"/>
    <w:rsid w:val="00A90971"/>
    <w:rsid w:val="00A93DA2"/>
    <w:rsid w:val="00A96E8A"/>
    <w:rsid w:val="00AA585E"/>
    <w:rsid w:val="00AA5DAF"/>
    <w:rsid w:val="00AB7136"/>
    <w:rsid w:val="00AE2569"/>
    <w:rsid w:val="00AE5247"/>
    <w:rsid w:val="00AF456F"/>
    <w:rsid w:val="00AF5409"/>
    <w:rsid w:val="00AF762B"/>
    <w:rsid w:val="00B01DBF"/>
    <w:rsid w:val="00B02EF2"/>
    <w:rsid w:val="00B06C33"/>
    <w:rsid w:val="00B125AE"/>
    <w:rsid w:val="00B1678B"/>
    <w:rsid w:val="00B34891"/>
    <w:rsid w:val="00B42F70"/>
    <w:rsid w:val="00B50504"/>
    <w:rsid w:val="00B5703D"/>
    <w:rsid w:val="00B62180"/>
    <w:rsid w:val="00B66298"/>
    <w:rsid w:val="00B721CB"/>
    <w:rsid w:val="00B82FAE"/>
    <w:rsid w:val="00B838C3"/>
    <w:rsid w:val="00B87B5C"/>
    <w:rsid w:val="00BA2359"/>
    <w:rsid w:val="00BA7129"/>
    <w:rsid w:val="00BB3159"/>
    <w:rsid w:val="00BB4BC9"/>
    <w:rsid w:val="00BC1AF2"/>
    <w:rsid w:val="00BC48C7"/>
    <w:rsid w:val="00BC53CB"/>
    <w:rsid w:val="00BD43D4"/>
    <w:rsid w:val="00BD741A"/>
    <w:rsid w:val="00BE0279"/>
    <w:rsid w:val="00BE204E"/>
    <w:rsid w:val="00BE4D3B"/>
    <w:rsid w:val="00BE72CD"/>
    <w:rsid w:val="00BF0DCE"/>
    <w:rsid w:val="00C13FD1"/>
    <w:rsid w:val="00C1534A"/>
    <w:rsid w:val="00C20C90"/>
    <w:rsid w:val="00C22524"/>
    <w:rsid w:val="00C253D3"/>
    <w:rsid w:val="00C32600"/>
    <w:rsid w:val="00C34BC2"/>
    <w:rsid w:val="00C457DA"/>
    <w:rsid w:val="00C46A67"/>
    <w:rsid w:val="00C55926"/>
    <w:rsid w:val="00C6240D"/>
    <w:rsid w:val="00C63012"/>
    <w:rsid w:val="00C6525A"/>
    <w:rsid w:val="00C66076"/>
    <w:rsid w:val="00C6626B"/>
    <w:rsid w:val="00C7219E"/>
    <w:rsid w:val="00C72C45"/>
    <w:rsid w:val="00C75178"/>
    <w:rsid w:val="00C75A82"/>
    <w:rsid w:val="00C77F39"/>
    <w:rsid w:val="00C80FAC"/>
    <w:rsid w:val="00C81241"/>
    <w:rsid w:val="00C83A42"/>
    <w:rsid w:val="00C922DE"/>
    <w:rsid w:val="00C92402"/>
    <w:rsid w:val="00C93371"/>
    <w:rsid w:val="00CA6BAE"/>
    <w:rsid w:val="00CB3220"/>
    <w:rsid w:val="00CB46F1"/>
    <w:rsid w:val="00CC0E8D"/>
    <w:rsid w:val="00CC223F"/>
    <w:rsid w:val="00CD3484"/>
    <w:rsid w:val="00CE0EB3"/>
    <w:rsid w:val="00CE18BD"/>
    <w:rsid w:val="00CE4AFD"/>
    <w:rsid w:val="00CE6961"/>
    <w:rsid w:val="00CF056F"/>
    <w:rsid w:val="00CF5DFC"/>
    <w:rsid w:val="00D10569"/>
    <w:rsid w:val="00D1115B"/>
    <w:rsid w:val="00D115E1"/>
    <w:rsid w:val="00D13380"/>
    <w:rsid w:val="00D1447E"/>
    <w:rsid w:val="00D2078C"/>
    <w:rsid w:val="00D24D83"/>
    <w:rsid w:val="00D25724"/>
    <w:rsid w:val="00D30862"/>
    <w:rsid w:val="00D31A6D"/>
    <w:rsid w:val="00D3666D"/>
    <w:rsid w:val="00D40093"/>
    <w:rsid w:val="00D429F1"/>
    <w:rsid w:val="00D47DD5"/>
    <w:rsid w:val="00D50D29"/>
    <w:rsid w:val="00D52651"/>
    <w:rsid w:val="00D612EF"/>
    <w:rsid w:val="00D625C8"/>
    <w:rsid w:val="00D62C18"/>
    <w:rsid w:val="00D72238"/>
    <w:rsid w:val="00D72B7B"/>
    <w:rsid w:val="00D74470"/>
    <w:rsid w:val="00D75092"/>
    <w:rsid w:val="00D76FF8"/>
    <w:rsid w:val="00D90CFD"/>
    <w:rsid w:val="00D941C0"/>
    <w:rsid w:val="00D965F1"/>
    <w:rsid w:val="00DA177B"/>
    <w:rsid w:val="00DA5B22"/>
    <w:rsid w:val="00DB3748"/>
    <w:rsid w:val="00DC17E7"/>
    <w:rsid w:val="00DC5C83"/>
    <w:rsid w:val="00DC63A6"/>
    <w:rsid w:val="00DD5437"/>
    <w:rsid w:val="00DE2514"/>
    <w:rsid w:val="00DE28C6"/>
    <w:rsid w:val="00DE3EF3"/>
    <w:rsid w:val="00DE7C60"/>
    <w:rsid w:val="00DF0761"/>
    <w:rsid w:val="00DF4BD0"/>
    <w:rsid w:val="00E02615"/>
    <w:rsid w:val="00E059D7"/>
    <w:rsid w:val="00E05D46"/>
    <w:rsid w:val="00E148D4"/>
    <w:rsid w:val="00E206A4"/>
    <w:rsid w:val="00E24394"/>
    <w:rsid w:val="00E26953"/>
    <w:rsid w:val="00E27599"/>
    <w:rsid w:val="00E36F32"/>
    <w:rsid w:val="00E374AF"/>
    <w:rsid w:val="00E51036"/>
    <w:rsid w:val="00E529BE"/>
    <w:rsid w:val="00E645B6"/>
    <w:rsid w:val="00E66B60"/>
    <w:rsid w:val="00E74D66"/>
    <w:rsid w:val="00E77B78"/>
    <w:rsid w:val="00E81EFA"/>
    <w:rsid w:val="00E94348"/>
    <w:rsid w:val="00EA2CFF"/>
    <w:rsid w:val="00EA2F25"/>
    <w:rsid w:val="00EA7BB7"/>
    <w:rsid w:val="00EB21FD"/>
    <w:rsid w:val="00EB356B"/>
    <w:rsid w:val="00EB63C6"/>
    <w:rsid w:val="00EC4F65"/>
    <w:rsid w:val="00ED01C2"/>
    <w:rsid w:val="00ED3220"/>
    <w:rsid w:val="00EE3227"/>
    <w:rsid w:val="00EE428F"/>
    <w:rsid w:val="00EE4C9B"/>
    <w:rsid w:val="00EE4F20"/>
    <w:rsid w:val="00EE633E"/>
    <w:rsid w:val="00EE6394"/>
    <w:rsid w:val="00EF1626"/>
    <w:rsid w:val="00EF4F8C"/>
    <w:rsid w:val="00EF7C8E"/>
    <w:rsid w:val="00F0268B"/>
    <w:rsid w:val="00F0436B"/>
    <w:rsid w:val="00F043FA"/>
    <w:rsid w:val="00F05D49"/>
    <w:rsid w:val="00F2164F"/>
    <w:rsid w:val="00F27D70"/>
    <w:rsid w:val="00F33B1A"/>
    <w:rsid w:val="00F363B2"/>
    <w:rsid w:val="00F52B60"/>
    <w:rsid w:val="00F5478F"/>
    <w:rsid w:val="00F618C4"/>
    <w:rsid w:val="00F61ECD"/>
    <w:rsid w:val="00F62B08"/>
    <w:rsid w:val="00F64A6A"/>
    <w:rsid w:val="00F66091"/>
    <w:rsid w:val="00F70F1F"/>
    <w:rsid w:val="00F76C86"/>
    <w:rsid w:val="00F83FAE"/>
    <w:rsid w:val="00F840F4"/>
    <w:rsid w:val="00F841BE"/>
    <w:rsid w:val="00F86C1B"/>
    <w:rsid w:val="00F907B1"/>
    <w:rsid w:val="00F944F8"/>
    <w:rsid w:val="00FB16DF"/>
    <w:rsid w:val="00FB5C39"/>
    <w:rsid w:val="00FC5BC4"/>
    <w:rsid w:val="00FC5C6B"/>
    <w:rsid w:val="00FC6162"/>
    <w:rsid w:val="00FC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oNotEmbedSmartTags/>
  <w:decimalSymbol w:val=","/>
  <w:listSeparator w:val=";"/>
  <w14:docId w14:val="69764B69"/>
  <w15:docId w15:val="{BBF1B6AE-3651-471E-BC7F-C6F6CCFD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1"/>
    <w:uiPriority w:val="9"/>
    <w:qFormat/>
    <w:rsid w:val="00B82F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10"/>
    <w:uiPriority w:val="99"/>
    <w:unhideWhenUsed/>
    <w:rsid w:val="004D13FE"/>
    <w:pPr>
      <w:tabs>
        <w:tab w:val="center" w:pos="4677"/>
        <w:tab w:val="right" w:pos="9355"/>
      </w:tabs>
    </w:pPr>
  </w:style>
  <w:style w:type="character" w:styleId="a5">
    <w:name w:val="Subtle Emphasis"/>
    <w:qFormat/>
    <w:rPr>
      <w:i/>
      <w:color w:val="808080"/>
    </w:rPr>
  </w:style>
  <w:style w:type="character" w:styleId="a6">
    <w:name w:val="Strong"/>
    <w:qFormat/>
    <w:rPr>
      <w:b/>
    </w:rPr>
  </w:style>
  <w:style w:type="character" w:customStyle="1" w:styleId="10">
    <w:name w:val="Верхний колонтитул Знак1"/>
    <w:basedOn w:val="a1"/>
    <w:link w:val="a4"/>
    <w:uiPriority w:val="99"/>
    <w:rsid w:val="004D13FE"/>
  </w:style>
  <w:style w:type="table" w:styleId="a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aliases w:val="Глава 1 Знак"/>
    <w:rPr>
      <w:b/>
    </w:rPr>
  </w:style>
  <w:style w:type="character" w:customStyle="1" w:styleId="20">
    <w:name w:val="Заголовок 2 Знак"/>
    <w:rPr>
      <w:b/>
    </w:rPr>
  </w:style>
  <w:style w:type="character" w:styleId="a8">
    <w:name w:val="Hyperlink"/>
    <w:uiPriority w:val="99"/>
    <w:rPr>
      <w:color w:val="0000FF"/>
      <w:u w:val="single"/>
    </w:rPr>
  </w:style>
  <w:style w:type="paragraph" w:styleId="a9">
    <w:name w:val="footer"/>
    <w:basedOn w:val="a0"/>
    <w:link w:val="13"/>
    <w:uiPriority w:val="99"/>
    <w:unhideWhenUsed/>
    <w:rsid w:val="004D13FE"/>
    <w:pPr>
      <w:tabs>
        <w:tab w:val="center" w:pos="4677"/>
        <w:tab w:val="right" w:pos="9355"/>
      </w:tabs>
    </w:pPr>
  </w:style>
  <w:style w:type="character" w:customStyle="1" w:styleId="13">
    <w:name w:val="Нижний колонтитул Знак1"/>
    <w:basedOn w:val="a1"/>
    <w:link w:val="a9"/>
    <w:uiPriority w:val="99"/>
    <w:rsid w:val="004D13FE"/>
  </w:style>
  <w:style w:type="paragraph" w:styleId="aa">
    <w:name w:val="annotation text"/>
    <w:basedOn w:val="a0"/>
    <w:link w:val="14"/>
    <w:uiPriority w:val="99"/>
    <w:semiHidden/>
    <w:unhideWhenUsed/>
    <w:rsid w:val="006722A6"/>
  </w:style>
  <w:style w:type="character" w:customStyle="1" w:styleId="ab">
    <w:name w:val="Основной текст Знак"/>
  </w:style>
  <w:style w:type="character" w:customStyle="1" w:styleId="14">
    <w:name w:val="Текст примечания Знак1"/>
    <w:basedOn w:val="a1"/>
    <w:link w:val="aa"/>
    <w:uiPriority w:val="99"/>
    <w:semiHidden/>
    <w:rsid w:val="006722A6"/>
  </w:style>
  <w:style w:type="paragraph" w:styleId="ac">
    <w:name w:val="annotation subject"/>
    <w:basedOn w:val="aa"/>
    <w:next w:val="aa"/>
    <w:link w:val="15"/>
    <w:uiPriority w:val="99"/>
    <w:semiHidden/>
    <w:unhideWhenUsed/>
    <w:rsid w:val="006722A6"/>
    <w:rPr>
      <w:b/>
      <w:bCs/>
    </w:rPr>
  </w:style>
  <w:style w:type="character" w:customStyle="1" w:styleId="15">
    <w:name w:val="Тема примечания Знак1"/>
    <w:basedOn w:val="14"/>
    <w:link w:val="ac"/>
    <w:uiPriority w:val="99"/>
    <w:semiHidden/>
    <w:rsid w:val="006722A6"/>
    <w:rPr>
      <w:b/>
      <w:bCs/>
    </w:rPr>
  </w:style>
  <w:style w:type="character" w:customStyle="1" w:styleId="ad">
    <w:name w:val="Таблица шапка Знак"/>
  </w:style>
  <w:style w:type="character" w:customStyle="1" w:styleId="ae">
    <w:name w:val="Верхний колонтитул Знак"/>
  </w:style>
  <w:style w:type="character" w:customStyle="1" w:styleId="af">
    <w:name w:val="Нижний колонтитул Знак"/>
  </w:style>
  <w:style w:type="character" w:customStyle="1" w:styleId="30">
    <w:name w:val="Заголовок 3 Знак"/>
    <w:rPr>
      <w:b/>
      <w:color w:val="4F81BD"/>
    </w:rPr>
  </w:style>
  <w:style w:type="numbering" w:customStyle="1" w:styleId="16">
    <w:name w:val="Нет списка1"/>
    <w:next w:val="a3"/>
    <w:semiHidden/>
  </w:style>
  <w:style w:type="character" w:customStyle="1" w:styleId="af0">
    <w:name w:val="Название Знак"/>
    <w:rPr>
      <w:b/>
    </w:rPr>
  </w:style>
  <w:style w:type="character" w:customStyle="1" w:styleId="CharStyle23">
    <w:name w:val="CharStyle23"/>
    <w:rPr>
      <w:b w:val="0"/>
    </w:rPr>
  </w:style>
  <w:style w:type="character" w:customStyle="1" w:styleId="9">
    <w:name w:val="Заголовок 9 Знак"/>
  </w:style>
  <w:style w:type="character" w:customStyle="1" w:styleId="af1">
    <w:name w:val="Текст выноски Знак"/>
    <w:semiHidden/>
  </w:style>
  <w:style w:type="character" w:customStyle="1" w:styleId="40">
    <w:name w:val="Заголовок 4 Знак"/>
    <w:rPr>
      <w:b/>
      <w:i/>
    </w:rPr>
  </w:style>
  <w:style w:type="character" w:customStyle="1" w:styleId="af2">
    <w:name w:val="комментарий"/>
    <w:rPr>
      <w:b/>
      <w:i/>
    </w:rPr>
  </w:style>
  <w:style w:type="character" w:customStyle="1" w:styleId="af3">
    <w:name w:val="Подзаголовок Знак"/>
    <w:rPr>
      <w:i/>
      <w:color w:val="4F81BD"/>
    </w:rPr>
  </w:style>
  <w:style w:type="character" w:customStyle="1" w:styleId="21">
    <w:name w:val="Основной текст (2)_"/>
  </w:style>
  <w:style w:type="character" w:styleId="af4">
    <w:name w:val="FollowedHyperlink"/>
    <w:semiHidden/>
    <w:rPr>
      <w:color w:val="800080"/>
      <w:u w:val="single"/>
    </w:rPr>
  </w:style>
  <w:style w:type="character" w:customStyle="1" w:styleId="7">
    <w:name w:val="Заголовок 7 Знак"/>
    <w:semiHidden/>
  </w:style>
  <w:style w:type="character" w:styleId="af5">
    <w:name w:val="annotation reference"/>
    <w:semiHidden/>
  </w:style>
  <w:style w:type="character" w:customStyle="1" w:styleId="af6">
    <w:name w:val="Текст примечания Знак"/>
    <w:semiHidden/>
  </w:style>
  <w:style w:type="character" w:customStyle="1" w:styleId="af7">
    <w:name w:val="Тема примечания Знак"/>
    <w:semiHidden/>
    <w:rPr>
      <w:b/>
    </w:rPr>
  </w:style>
  <w:style w:type="character" w:customStyle="1" w:styleId="41">
    <w:name w:val="Основной текст (4)_"/>
  </w:style>
  <w:style w:type="character" w:customStyle="1" w:styleId="m">
    <w:name w:val="m_ПростойТекст Знак"/>
  </w:style>
  <w:style w:type="character" w:customStyle="1" w:styleId="-3">
    <w:name w:val="Пункт-3 Знак"/>
    <w:link w:val="-30"/>
  </w:style>
  <w:style w:type="character" w:customStyle="1" w:styleId="UnresolvedMention">
    <w:name w:val="Unresolved Mention"/>
    <w:semiHidden/>
    <w:rPr>
      <w:color w:val="605E5C"/>
    </w:rPr>
  </w:style>
  <w:style w:type="paragraph" w:styleId="af8">
    <w:name w:val="Balloon Text"/>
    <w:basedOn w:val="a0"/>
    <w:link w:val="17"/>
    <w:uiPriority w:val="99"/>
    <w:semiHidden/>
    <w:unhideWhenUsed/>
    <w:rsid w:val="00DB3748"/>
    <w:rPr>
      <w:rFonts w:ascii="Segoe UI" w:hAnsi="Segoe UI" w:cs="Segoe UI"/>
      <w:sz w:val="18"/>
      <w:szCs w:val="18"/>
    </w:rPr>
  </w:style>
  <w:style w:type="character" w:customStyle="1" w:styleId="17">
    <w:name w:val="Текст выноски Знак1"/>
    <w:basedOn w:val="a1"/>
    <w:link w:val="af8"/>
    <w:uiPriority w:val="99"/>
    <w:semiHidden/>
    <w:rsid w:val="00DB3748"/>
    <w:rPr>
      <w:rFonts w:ascii="Segoe UI" w:hAnsi="Segoe UI" w:cs="Segoe UI"/>
      <w:sz w:val="18"/>
      <w:szCs w:val="18"/>
    </w:rPr>
  </w:style>
  <w:style w:type="paragraph" w:styleId="af9">
    <w:name w:val="No Spacing"/>
    <w:uiPriority w:val="1"/>
    <w:qFormat/>
    <w:rsid w:val="006452B3"/>
    <w:rPr>
      <w:rFonts w:ascii="Calibri" w:hAnsi="Calibri" w:cs="Times New Roman"/>
      <w:sz w:val="22"/>
      <w:szCs w:val="22"/>
    </w:rPr>
  </w:style>
  <w:style w:type="paragraph" w:customStyle="1" w:styleId="3">
    <w:name w:val="[Ростех] Наименование Подраздела (Уровень 3)"/>
    <w:uiPriority w:val="99"/>
    <w:qFormat/>
    <w:rsid w:val="006452B3"/>
    <w:pPr>
      <w:keepNext/>
      <w:keepLines/>
      <w:numPr>
        <w:ilvl w:val="1"/>
        <w:numId w:val="65"/>
      </w:numPr>
      <w:suppressAutoHyphens/>
      <w:spacing w:before="240"/>
      <w:outlineLvl w:val="2"/>
    </w:pPr>
    <w:rPr>
      <w:rFonts w:ascii="Proxima Nova ExCn Rg" w:hAnsi="Proxima Nova ExCn Rg" w:cs="Times New Roman"/>
      <w:b/>
      <w:sz w:val="28"/>
      <w:szCs w:val="28"/>
    </w:rPr>
  </w:style>
  <w:style w:type="paragraph" w:customStyle="1" w:styleId="2">
    <w:name w:val="[Ростех] Наименование Раздела (Уровень 2)"/>
    <w:uiPriority w:val="99"/>
    <w:qFormat/>
    <w:rsid w:val="006452B3"/>
    <w:pPr>
      <w:keepNext/>
      <w:keepLines/>
      <w:numPr>
        <w:numId w:val="65"/>
      </w:numPr>
      <w:suppressAutoHyphens/>
      <w:spacing w:before="240"/>
      <w:jc w:val="center"/>
      <w:outlineLvl w:val="1"/>
    </w:pPr>
    <w:rPr>
      <w:rFonts w:ascii="Proxima Nova ExCn Rg" w:hAnsi="Proxima Nova ExCn Rg" w:cs="Times New Roman"/>
      <w:b/>
      <w:sz w:val="28"/>
      <w:szCs w:val="28"/>
    </w:rPr>
  </w:style>
  <w:style w:type="paragraph" w:customStyle="1" w:styleId="a">
    <w:name w:val="[Ростех] Простой текст (Без уровня)"/>
    <w:link w:val="afa"/>
    <w:uiPriority w:val="99"/>
    <w:qFormat/>
    <w:rsid w:val="006452B3"/>
    <w:pPr>
      <w:numPr>
        <w:ilvl w:val="5"/>
        <w:numId w:val="65"/>
      </w:numPr>
      <w:suppressAutoHyphens/>
      <w:spacing w:before="120"/>
      <w:jc w:val="both"/>
    </w:pPr>
    <w:rPr>
      <w:rFonts w:ascii="Proxima Nova ExCn Rg" w:hAnsi="Proxima Nova ExCn Rg" w:cs="Times New Roman"/>
      <w:sz w:val="28"/>
      <w:szCs w:val="28"/>
    </w:rPr>
  </w:style>
  <w:style w:type="paragraph" w:customStyle="1" w:styleId="5">
    <w:name w:val="[Ростех] Текст Подпункта (Уровень 5)"/>
    <w:uiPriority w:val="99"/>
    <w:qFormat/>
    <w:rsid w:val="006452B3"/>
    <w:pPr>
      <w:numPr>
        <w:ilvl w:val="3"/>
        <w:numId w:val="65"/>
      </w:numPr>
      <w:suppressAutoHyphens/>
      <w:spacing w:before="120"/>
      <w:jc w:val="both"/>
      <w:outlineLvl w:val="4"/>
    </w:pPr>
    <w:rPr>
      <w:rFonts w:ascii="Proxima Nova ExCn Rg" w:hAnsi="Proxima Nova ExCn Rg" w:cs="Times New Roman"/>
      <w:sz w:val="28"/>
      <w:szCs w:val="28"/>
    </w:rPr>
  </w:style>
  <w:style w:type="paragraph" w:customStyle="1" w:styleId="6">
    <w:name w:val="[Ростех] Текст Подпункта подпункта (Уровень 6)"/>
    <w:uiPriority w:val="99"/>
    <w:qFormat/>
    <w:rsid w:val="006452B3"/>
    <w:pPr>
      <w:numPr>
        <w:ilvl w:val="4"/>
        <w:numId w:val="65"/>
      </w:numPr>
      <w:suppressAutoHyphens/>
      <w:spacing w:before="120"/>
      <w:jc w:val="both"/>
      <w:outlineLvl w:val="5"/>
    </w:pPr>
    <w:rPr>
      <w:rFonts w:ascii="Proxima Nova ExCn Rg" w:hAnsi="Proxima Nova ExCn Rg" w:cs="Times New Roman"/>
      <w:sz w:val="28"/>
      <w:szCs w:val="28"/>
    </w:rPr>
  </w:style>
  <w:style w:type="paragraph" w:customStyle="1" w:styleId="4">
    <w:name w:val="[Ростех] Текст Пункта (Уровень 4)"/>
    <w:uiPriority w:val="99"/>
    <w:qFormat/>
    <w:rsid w:val="006452B3"/>
    <w:pPr>
      <w:numPr>
        <w:ilvl w:val="2"/>
        <w:numId w:val="65"/>
      </w:numPr>
      <w:suppressAutoHyphens/>
      <w:spacing w:before="120"/>
      <w:jc w:val="both"/>
      <w:outlineLvl w:val="3"/>
    </w:pPr>
    <w:rPr>
      <w:rFonts w:ascii="Proxima Nova ExCn Rg" w:hAnsi="Proxima Nova ExCn Rg" w:cs="Times New Roman"/>
      <w:sz w:val="28"/>
      <w:szCs w:val="28"/>
    </w:rPr>
  </w:style>
  <w:style w:type="character" w:customStyle="1" w:styleId="afa">
    <w:name w:val="[Ростех] Простой текст (Без уровня) Знак"/>
    <w:link w:val="a"/>
    <w:uiPriority w:val="99"/>
    <w:rsid w:val="006452B3"/>
    <w:rPr>
      <w:rFonts w:ascii="Proxima Nova ExCn Rg" w:hAnsi="Proxima Nova ExCn Rg" w:cs="Times New Roman"/>
      <w:sz w:val="28"/>
      <w:szCs w:val="28"/>
    </w:rPr>
  </w:style>
  <w:style w:type="paragraph" w:customStyle="1" w:styleId="18">
    <w:name w:val="Обычный1"/>
    <w:rsid w:val="00B87B5C"/>
    <w:rPr>
      <w:rFonts w:ascii="Times New Roman" w:hAnsi="Times New Roman" w:cs="Times New Roman"/>
      <w:snapToGrid w:val="0"/>
    </w:rPr>
  </w:style>
  <w:style w:type="paragraph" w:styleId="afb">
    <w:name w:val="List Paragraph"/>
    <w:basedOn w:val="a0"/>
    <w:link w:val="afc"/>
    <w:uiPriority w:val="34"/>
    <w:qFormat/>
    <w:rsid w:val="00D3666D"/>
    <w:pPr>
      <w:ind w:left="720"/>
      <w:contextualSpacing/>
    </w:pPr>
  </w:style>
  <w:style w:type="paragraph" w:customStyle="1" w:styleId="-30">
    <w:name w:val="Пункт-3"/>
    <w:basedOn w:val="a0"/>
    <w:link w:val="-3"/>
    <w:qFormat/>
    <w:rsid w:val="00F2164F"/>
    <w:pPr>
      <w:tabs>
        <w:tab w:val="num" w:pos="1701"/>
      </w:tabs>
      <w:spacing w:line="288" w:lineRule="auto"/>
      <w:ind w:firstLine="567"/>
      <w:jc w:val="both"/>
    </w:pPr>
  </w:style>
  <w:style w:type="character" w:customStyle="1" w:styleId="11">
    <w:name w:val="Заголовок 1 Знак1"/>
    <w:basedOn w:val="a1"/>
    <w:link w:val="1"/>
    <w:uiPriority w:val="9"/>
    <w:rsid w:val="00B82FAE"/>
    <w:rPr>
      <w:rFonts w:asciiTheme="majorHAnsi" w:eastAsiaTheme="majorEastAsia" w:hAnsiTheme="majorHAnsi" w:cstheme="majorBidi"/>
      <w:color w:val="2F5496" w:themeColor="accent1" w:themeShade="BF"/>
      <w:sz w:val="32"/>
      <w:szCs w:val="32"/>
    </w:rPr>
  </w:style>
  <w:style w:type="paragraph" w:customStyle="1" w:styleId="22">
    <w:name w:val="Обычный2"/>
    <w:rsid w:val="00896F78"/>
    <w:rPr>
      <w:rFonts w:ascii="Times New Roman" w:hAnsi="Times New Roman" w:cs="Times New Roman"/>
      <w:snapToGrid w:val="0"/>
    </w:rPr>
  </w:style>
  <w:style w:type="paragraph" w:styleId="afd">
    <w:name w:val="footnote text"/>
    <w:basedOn w:val="a0"/>
    <w:link w:val="afe"/>
    <w:uiPriority w:val="99"/>
    <w:semiHidden/>
    <w:unhideWhenUsed/>
    <w:rsid w:val="00773C6C"/>
  </w:style>
  <w:style w:type="character" w:customStyle="1" w:styleId="afe">
    <w:name w:val="Текст сноски Знак"/>
    <w:basedOn w:val="a1"/>
    <w:link w:val="afd"/>
    <w:uiPriority w:val="99"/>
    <w:semiHidden/>
    <w:rsid w:val="00773C6C"/>
  </w:style>
  <w:style w:type="character" w:styleId="aff">
    <w:name w:val="footnote reference"/>
    <w:basedOn w:val="a1"/>
    <w:uiPriority w:val="99"/>
    <w:semiHidden/>
    <w:unhideWhenUsed/>
    <w:rsid w:val="00773C6C"/>
    <w:rPr>
      <w:vertAlign w:val="superscript"/>
    </w:rPr>
  </w:style>
  <w:style w:type="paragraph" w:styleId="HTML">
    <w:name w:val="HTML Preformatted"/>
    <w:basedOn w:val="a0"/>
    <w:link w:val="HTML0"/>
    <w:uiPriority w:val="99"/>
    <w:unhideWhenUsed/>
    <w:rsid w:val="000A6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0A64F4"/>
    <w:rPr>
      <w:rFonts w:ascii="Courier New" w:hAnsi="Courier New" w:cs="Courier New"/>
    </w:rPr>
  </w:style>
  <w:style w:type="paragraph" w:customStyle="1" w:styleId="Standard">
    <w:name w:val="Standard"/>
    <w:rsid w:val="00301345"/>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afc">
    <w:name w:val="Абзац списка Знак"/>
    <w:link w:val="afb"/>
    <w:uiPriority w:val="34"/>
    <w:locked/>
    <w:rsid w:val="008D4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89894">
      <w:bodyDiv w:val="1"/>
      <w:marLeft w:val="0"/>
      <w:marRight w:val="0"/>
      <w:marTop w:val="0"/>
      <w:marBottom w:val="0"/>
      <w:divBdr>
        <w:top w:val="none" w:sz="0" w:space="0" w:color="auto"/>
        <w:left w:val="none" w:sz="0" w:space="0" w:color="auto"/>
        <w:bottom w:val="none" w:sz="0" w:space="0" w:color="auto"/>
        <w:right w:val="none" w:sz="0" w:space="0" w:color="auto"/>
      </w:divBdr>
    </w:div>
    <w:div w:id="1118449377">
      <w:bodyDiv w:val="1"/>
      <w:marLeft w:val="0"/>
      <w:marRight w:val="0"/>
      <w:marTop w:val="0"/>
      <w:marBottom w:val="0"/>
      <w:divBdr>
        <w:top w:val="none" w:sz="0" w:space="0" w:color="auto"/>
        <w:left w:val="none" w:sz="0" w:space="0" w:color="auto"/>
        <w:bottom w:val="none" w:sz="0" w:space="0" w:color="auto"/>
        <w:right w:val="none" w:sz="0" w:space="0" w:color="auto"/>
      </w:divBdr>
    </w:div>
    <w:div w:id="1418863119">
      <w:bodyDiv w:val="1"/>
      <w:marLeft w:val="0"/>
      <w:marRight w:val="0"/>
      <w:marTop w:val="0"/>
      <w:marBottom w:val="0"/>
      <w:divBdr>
        <w:top w:val="none" w:sz="0" w:space="0" w:color="auto"/>
        <w:left w:val="none" w:sz="0" w:space="0" w:color="auto"/>
        <w:bottom w:val="none" w:sz="0" w:space="0" w:color="auto"/>
        <w:right w:val="none" w:sz="0" w:space="0" w:color="auto"/>
      </w:divBdr>
    </w:div>
    <w:div w:id="1930767455">
      <w:bodyDiv w:val="1"/>
      <w:marLeft w:val="0"/>
      <w:marRight w:val="0"/>
      <w:marTop w:val="0"/>
      <w:marBottom w:val="0"/>
      <w:divBdr>
        <w:top w:val="none" w:sz="0" w:space="0" w:color="auto"/>
        <w:left w:val="none" w:sz="0" w:space="0" w:color="auto"/>
        <w:bottom w:val="none" w:sz="0" w:space="0" w:color="auto"/>
        <w:right w:val="none" w:sz="0" w:space="0" w:color="auto"/>
      </w:divBdr>
    </w:div>
    <w:div w:id="198982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320"/>
</w:webSettings>
</file>

<file path=word/_rels/document.xml.rels><?xml version="1.0" encoding="UTF-8" standalone="yes"?>
<Relationships xmlns="http://schemas.openxmlformats.org/package/2006/relationships"><Relationship Id="rId8" Type="http://schemas.openxmlformats.org/officeDocument/2006/relationships/hyperlink" Target="mailto:yaburov@niiet.ru"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roseltorg.ru" TargetMode="External"/><Relationship Id="rId5" Type="http://schemas.openxmlformats.org/officeDocument/2006/relationships/webSettings" Target="webSettings.xml"/><Relationship Id="rId15" Type="http://schemas.openxmlformats.org/officeDocument/2006/relationships/hyperlink" Target="http://www.elementec.ru" TargetMode="External"/><Relationship Id="rId10" Type="http://schemas.openxmlformats.org/officeDocument/2006/relationships/hyperlink" Target="http://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m.roseltorg.ru" TargetMode="External"/><Relationship Id="rId14" Type="http://schemas.openxmlformats.org/officeDocument/2006/relationships/hyperlink" Target="mailto:hotline@elemente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3673-F376-46A5-ADD1-BDCE4655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2935</TotalTime>
  <Pages>20</Pages>
  <Words>6233</Words>
  <Characters>35533</Characters>
  <Application>Microsoft Office Word</Application>
  <DocSecurity>0</DocSecurity>
  <Lines>296</Lines>
  <Paragraphs>83</Paragraphs>
  <Notes>0</Note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Татьяна И. Чурсанова</cp:lastModifiedBy>
  <cp:revision>333</cp:revision>
  <cp:lastPrinted>2024-06-18T10:33:00Z</cp:lastPrinted>
  <dcterms:created xsi:type="dcterms:W3CDTF">2021-10-12T07:51:00Z</dcterms:created>
  <dcterms:modified xsi:type="dcterms:W3CDTF">2024-06-26T13:21:00Z</dcterms:modified>
</cp:coreProperties>
</file>